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8B3F71" w14:textId="1EE89088" w:rsidR="00E46CE5" w:rsidRPr="00CD240F" w:rsidRDefault="001719A1" w:rsidP="000514A9">
      <w:pPr>
        <w:spacing w:line="360" w:lineRule="auto"/>
        <w:rPr>
          <w:rFonts w:cs="Arial"/>
          <w:b/>
          <w:sz w:val="28"/>
          <w:szCs w:val="28"/>
          <w:lang w:val="en-US"/>
        </w:rPr>
      </w:pPr>
      <w:r w:rsidRPr="00E73224">
        <w:rPr>
          <w:rFonts w:cs="Arial"/>
          <w:b/>
          <w:sz w:val="28"/>
          <w:szCs w:val="28"/>
          <w:lang w:val="en-US"/>
        </w:rPr>
        <w:t xml:space="preserve">Hettich </w:t>
      </w:r>
      <w:proofErr w:type="spellStart"/>
      <w:r>
        <w:rPr>
          <w:rFonts w:cs="Arial"/>
          <w:b/>
          <w:sz w:val="28"/>
          <w:szCs w:val="28"/>
        </w:rPr>
        <w:t>зона</w:t>
      </w:r>
      <w:proofErr w:type="spellEnd"/>
      <w:r w:rsidRPr="00E73224">
        <w:rPr>
          <w:rFonts w:cs="Arial"/>
          <w:b/>
          <w:sz w:val="28"/>
          <w:szCs w:val="28"/>
          <w:lang w:val="en-US"/>
        </w:rPr>
        <w:t xml:space="preserve"> „Space and </w:t>
      </w:r>
      <w:proofErr w:type="gramStart"/>
      <w:r w:rsidRPr="00E73224">
        <w:rPr>
          <w:rFonts w:cs="Arial"/>
          <w:b/>
          <w:sz w:val="28"/>
          <w:szCs w:val="28"/>
          <w:lang w:val="en-US"/>
        </w:rPr>
        <w:t xml:space="preserve">Architecture“ </w:t>
      </w:r>
      <w:proofErr w:type="spellStart"/>
      <w:r>
        <w:rPr>
          <w:rFonts w:cs="Arial"/>
          <w:b/>
          <w:sz w:val="28"/>
          <w:szCs w:val="28"/>
        </w:rPr>
        <w:t>на</w:t>
      </w:r>
      <w:proofErr w:type="spellEnd"/>
      <w:proofErr w:type="gramEnd"/>
      <w:r w:rsidRPr="00E73224">
        <w:rPr>
          <w:rFonts w:cs="Arial"/>
          <w:b/>
          <w:sz w:val="28"/>
          <w:szCs w:val="28"/>
          <w:lang w:val="en-US"/>
        </w:rPr>
        <w:t xml:space="preserve"> </w:t>
      </w:r>
      <w:proofErr w:type="spellStart"/>
      <w:r w:rsidRPr="00E73224">
        <w:rPr>
          <w:rFonts w:cs="Arial"/>
          <w:b/>
          <w:sz w:val="28"/>
          <w:szCs w:val="28"/>
          <w:lang w:val="en-US"/>
        </w:rPr>
        <w:t>interzum</w:t>
      </w:r>
      <w:proofErr w:type="spellEnd"/>
    </w:p>
    <w:p w14:paraId="1E02E360" w14:textId="542E0C50" w:rsidR="00E46CE5" w:rsidRPr="00E73224" w:rsidRDefault="00CA626F" w:rsidP="000F103B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  <w:lang w:val="en-US"/>
        </w:rPr>
      </w:pPr>
      <w:proofErr w:type="spellStart"/>
      <w:r>
        <w:rPr>
          <w:rFonts w:ascii="Arial" w:hAnsi="Arial" w:cs="Arial"/>
          <w:b/>
          <w:sz w:val="24"/>
          <w:szCs w:val="24"/>
        </w:rPr>
        <w:t>Иновативни</w:t>
      </w:r>
      <w:proofErr w:type="spellEnd"/>
      <w:r w:rsidRPr="00E73224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решения</w:t>
      </w:r>
      <w:proofErr w:type="spellEnd"/>
      <w:r w:rsidRPr="00E73224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за</w:t>
      </w:r>
      <w:proofErr w:type="spellEnd"/>
      <w:r w:rsidRPr="00E73224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обзавеждане</w:t>
      </w:r>
      <w:proofErr w:type="spellEnd"/>
      <w:r w:rsidRPr="00E73224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на</w:t>
      </w:r>
      <w:proofErr w:type="spellEnd"/>
      <w:r w:rsidRPr="00E73224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работни</w:t>
      </w:r>
      <w:proofErr w:type="spellEnd"/>
      <w:r w:rsidRPr="00E7322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>
        <w:rPr>
          <w:rFonts w:ascii="Arial" w:hAnsi="Arial" w:cs="Arial"/>
          <w:b/>
          <w:sz w:val="24"/>
          <w:szCs w:val="24"/>
        </w:rPr>
        <w:t>и</w:t>
      </w:r>
      <w:r w:rsidRPr="00E73224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други</w:t>
      </w:r>
      <w:proofErr w:type="spellEnd"/>
      <w:r w:rsidRPr="00E73224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помещения</w:t>
      </w:r>
      <w:proofErr w:type="spellEnd"/>
    </w:p>
    <w:p w14:paraId="7689F106" w14:textId="77777777" w:rsidR="000F103B" w:rsidRPr="00E73224" w:rsidRDefault="000F103B" w:rsidP="00E20133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  <w:lang w:val="en-US"/>
        </w:rPr>
      </w:pPr>
    </w:p>
    <w:p w14:paraId="4250C3BC" w14:textId="094D6C10" w:rsidR="00DA5478" w:rsidRPr="00E73224" w:rsidRDefault="0022436C" w:rsidP="00C16D6B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  <w:lang w:val="en-US"/>
        </w:rPr>
      </w:pPr>
      <w:r w:rsidRPr="00E73224">
        <w:rPr>
          <w:rFonts w:ascii="Arial" w:hAnsi="Arial" w:cs="Arial"/>
          <w:b/>
          <w:sz w:val="24"/>
          <w:szCs w:val="24"/>
          <w:lang w:val="en-US"/>
        </w:rPr>
        <w:t xml:space="preserve">„Transforming Spaces – with innovative </w:t>
      </w:r>
      <w:proofErr w:type="gramStart"/>
      <w:r w:rsidRPr="00E73224">
        <w:rPr>
          <w:rFonts w:ascii="Arial" w:hAnsi="Arial" w:cs="Arial"/>
          <w:b/>
          <w:sz w:val="24"/>
          <w:szCs w:val="24"/>
          <w:lang w:val="en-US"/>
        </w:rPr>
        <w:t xml:space="preserve">Motion“ </w:t>
      </w:r>
      <w:proofErr w:type="spellStart"/>
      <w:r>
        <w:rPr>
          <w:rFonts w:ascii="Arial" w:hAnsi="Arial" w:cs="Arial"/>
          <w:b/>
          <w:sz w:val="24"/>
          <w:szCs w:val="24"/>
        </w:rPr>
        <w:t>гласи</w:t>
      </w:r>
      <w:proofErr w:type="spellEnd"/>
      <w:proofErr w:type="gramEnd"/>
      <w:r w:rsidRPr="00E73224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принципът</w:t>
      </w:r>
      <w:proofErr w:type="spellEnd"/>
      <w:r w:rsidRPr="00E73224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на</w:t>
      </w:r>
      <w:proofErr w:type="spellEnd"/>
      <w:r w:rsidRPr="00E73224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обзавеждане</w:t>
      </w:r>
      <w:proofErr w:type="spellEnd"/>
      <w:r w:rsidRPr="00E73224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от</w:t>
      </w:r>
      <w:proofErr w:type="spellEnd"/>
      <w:r w:rsidRPr="00E73224">
        <w:rPr>
          <w:rFonts w:ascii="Arial" w:hAnsi="Arial" w:cs="Arial"/>
          <w:b/>
          <w:sz w:val="24"/>
          <w:szCs w:val="24"/>
          <w:lang w:val="en-US"/>
        </w:rPr>
        <w:t xml:space="preserve"> Hettich, </w:t>
      </w:r>
      <w:r>
        <w:rPr>
          <w:rFonts w:ascii="Arial" w:hAnsi="Arial" w:cs="Arial"/>
          <w:b/>
          <w:sz w:val="24"/>
          <w:szCs w:val="24"/>
        </w:rPr>
        <w:t>в</w:t>
      </w:r>
      <w:r w:rsidRPr="00E73224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който</w:t>
      </w:r>
      <w:proofErr w:type="spellEnd"/>
      <w:r w:rsidRPr="00E73224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централна</w:t>
      </w:r>
      <w:proofErr w:type="spellEnd"/>
      <w:r w:rsidRPr="00E73224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роля</w:t>
      </w:r>
      <w:proofErr w:type="spellEnd"/>
      <w:r w:rsidRPr="00E73224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заема</w:t>
      </w:r>
      <w:proofErr w:type="spellEnd"/>
      <w:r w:rsidRPr="00E73224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уникалната</w:t>
      </w:r>
      <w:proofErr w:type="spellEnd"/>
      <w:r w:rsidRPr="00E73224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система</w:t>
      </w:r>
      <w:proofErr w:type="spellEnd"/>
      <w:r w:rsidRPr="00E73224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за</w:t>
      </w:r>
      <w:proofErr w:type="spellEnd"/>
      <w:r w:rsidRPr="00E73224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въртене</w:t>
      </w:r>
      <w:proofErr w:type="spellEnd"/>
      <w:r w:rsidRPr="00E7322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>
        <w:rPr>
          <w:rFonts w:ascii="Arial" w:hAnsi="Arial" w:cs="Arial"/>
          <w:b/>
          <w:sz w:val="24"/>
          <w:szCs w:val="24"/>
        </w:rPr>
        <w:t>с</w:t>
      </w:r>
      <w:r w:rsidRPr="00E73224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изнасяне</w:t>
      </w:r>
      <w:proofErr w:type="spellEnd"/>
      <w:r w:rsidRPr="00E73224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E73224">
        <w:rPr>
          <w:rFonts w:ascii="Arial" w:hAnsi="Arial" w:cs="Arial"/>
          <w:b/>
          <w:sz w:val="24"/>
          <w:szCs w:val="24"/>
          <w:lang w:val="en-US"/>
        </w:rPr>
        <w:t>RoomSpin</w:t>
      </w:r>
      <w:proofErr w:type="spellEnd"/>
      <w:r w:rsidRPr="00E7322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>
        <w:rPr>
          <w:rFonts w:ascii="Arial" w:hAnsi="Arial" w:cs="Arial"/>
          <w:b/>
          <w:sz w:val="24"/>
          <w:szCs w:val="24"/>
        </w:rPr>
        <w:t>и</w:t>
      </w:r>
      <w:r w:rsidRPr="00E73224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позволява</w:t>
      </w:r>
      <w:proofErr w:type="spellEnd"/>
      <w:r w:rsidRPr="00E73224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съвършено</w:t>
      </w:r>
      <w:proofErr w:type="spellEnd"/>
      <w:r w:rsidRPr="00E73224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нов</w:t>
      </w:r>
      <w:proofErr w:type="spellEnd"/>
      <w:r w:rsidRPr="00E73224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подход</w:t>
      </w:r>
      <w:proofErr w:type="spellEnd"/>
      <w:r w:rsidRPr="00E73224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към</w:t>
      </w:r>
      <w:proofErr w:type="spellEnd"/>
      <w:r w:rsidRPr="00E73224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планирането</w:t>
      </w:r>
      <w:proofErr w:type="spellEnd"/>
      <w:r w:rsidRPr="00E73224">
        <w:rPr>
          <w:rFonts w:ascii="Arial" w:hAnsi="Arial" w:cs="Arial"/>
          <w:b/>
          <w:sz w:val="24"/>
          <w:szCs w:val="24"/>
          <w:lang w:val="en-US"/>
        </w:rPr>
        <w:t xml:space="preserve">. </w:t>
      </w:r>
      <w:r>
        <w:rPr>
          <w:rFonts w:ascii="Arial" w:hAnsi="Arial" w:cs="Arial"/>
          <w:b/>
          <w:sz w:val="24"/>
          <w:szCs w:val="24"/>
        </w:rPr>
        <w:t>С</w:t>
      </w:r>
      <w:r w:rsidRPr="00E73224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иновативните</w:t>
      </w:r>
      <w:proofErr w:type="spellEnd"/>
      <w:r w:rsidRPr="00E73224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си</w:t>
      </w:r>
      <w:proofErr w:type="spellEnd"/>
      <w:r w:rsidRPr="00E73224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решения</w:t>
      </w:r>
      <w:proofErr w:type="spellEnd"/>
      <w:r w:rsidRPr="00E73224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за</w:t>
      </w:r>
      <w:proofErr w:type="spellEnd"/>
      <w:r w:rsidRPr="00E73224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обков</w:t>
      </w:r>
      <w:proofErr w:type="spellEnd"/>
      <w:r w:rsidRPr="00E73224">
        <w:rPr>
          <w:rFonts w:ascii="Arial" w:hAnsi="Arial" w:cs="Arial"/>
          <w:b/>
          <w:sz w:val="24"/>
          <w:szCs w:val="24"/>
          <w:lang w:val="en-US"/>
        </w:rPr>
        <w:t xml:space="preserve"> Hettich </w:t>
      </w:r>
      <w:proofErr w:type="spellStart"/>
      <w:r>
        <w:rPr>
          <w:rFonts w:ascii="Arial" w:hAnsi="Arial" w:cs="Arial"/>
          <w:b/>
          <w:sz w:val="24"/>
          <w:szCs w:val="24"/>
        </w:rPr>
        <w:t>дава</w:t>
      </w:r>
      <w:proofErr w:type="spellEnd"/>
      <w:r w:rsidRPr="00E73224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тласък</w:t>
      </w:r>
      <w:proofErr w:type="spellEnd"/>
      <w:r w:rsidRPr="00E73224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на</w:t>
      </w:r>
      <w:proofErr w:type="spellEnd"/>
      <w:r w:rsidRPr="00E73224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трансформирането</w:t>
      </w:r>
      <w:proofErr w:type="spellEnd"/>
      <w:r w:rsidRPr="00E73224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на</w:t>
      </w:r>
      <w:proofErr w:type="spellEnd"/>
      <w:r w:rsidRPr="00E73224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обектовото</w:t>
      </w:r>
      <w:proofErr w:type="spellEnd"/>
      <w:r w:rsidRPr="00E73224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обзавеждане</w:t>
      </w:r>
      <w:proofErr w:type="spellEnd"/>
      <w:r w:rsidRPr="00E73224">
        <w:rPr>
          <w:rFonts w:ascii="Arial" w:hAnsi="Arial" w:cs="Arial"/>
          <w:b/>
          <w:sz w:val="24"/>
          <w:szCs w:val="24"/>
          <w:lang w:val="en-US"/>
        </w:rPr>
        <w:t xml:space="preserve">. </w:t>
      </w:r>
      <w:proofErr w:type="spellStart"/>
      <w:r>
        <w:rPr>
          <w:rFonts w:ascii="Arial" w:hAnsi="Arial" w:cs="Arial"/>
          <w:b/>
          <w:sz w:val="24"/>
          <w:szCs w:val="24"/>
        </w:rPr>
        <w:t>На</w:t>
      </w:r>
      <w:proofErr w:type="spellEnd"/>
      <w:r w:rsidRPr="00E73224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E73224">
        <w:rPr>
          <w:rFonts w:ascii="Arial" w:hAnsi="Arial" w:cs="Arial"/>
          <w:b/>
          <w:sz w:val="24"/>
          <w:szCs w:val="24"/>
          <w:lang w:val="en-US"/>
        </w:rPr>
        <w:t>interzum</w:t>
      </w:r>
      <w:proofErr w:type="spellEnd"/>
      <w:r w:rsidRPr="00E73224">
        <w:rPr>
          <w:rFonts w:ascii="Arial" w:hAnsi="Arial" w:cs="Arial"/>
          <w:b/>
          <w:sz w:val="24"/>
          <w:szCs w:val="24"/>
          <w:lang w:val="en-US"/>
        </w:rPr>
        <w:t xml:space="preserve"> 2025 </w:t>
      </w:r>
      <w:proofErr w:type="spellStart"/>
      <w:r>
        <w:rPr>
          <w:rFonts w:ascii="Arial" w:hAnsi="Arial" w:cs="Arial"/>
          <w:b/>
          <w:sz w:val="24"/>
          <w:szCs w:val="24"/>
        </w:rPr>
        <w:t>фирмата</w:t>
      </w:r>
      <w:proofErr w:type="spellEnd"/>
      <w:r w:rsidRPr="00E73224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представя</w:t>
      </w:r>
      <w:proofErr w:type="spellEnd"/>
      <w:r w:rsidRPr="00E73224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практични</w:t>
      </w:r>
      <w:proofErr w:type="spellEnd"/>
      <w:r w:rsidRPr="00E73224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решения</w:t>
      </w:r>
      <w:proofErr w:type="spellEnd"/>
      <w:r w:rsidRPr="00E73224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за</w:t>
      </w:r>
      <w:proofErr w:type="spellEnd"/>
      <w:r w:rsidRPr="00E73224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работни</w:t>
      </w:r>
      <w:proofErr w:type="spellEnd"/>
      <w:r w:rsidRPr="00E73224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помещения</w:t>
      </w:r>
      <w:proofErr w:type="spellEnd"/>
      <w:r w:rsidRPr="00E7322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>
        <w:rPr>
          <w:rFonts w:ascii="Arial" w:hAnsi="Arial" w:cs="Arial"/>
          <w:b/>
          <w:sz w:val="24"/>
          <w:szCs w:val="24"/>
        </w:rPr>
        <w:t>и</w:t>
      </w:r>
      <w:r w:rsidRPr="00E73224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вдъхновява</w:t>
      </w:r>
      <w:proofErr w:type="spellEnd"/>
      <w:r w:rsidRPr="00E73224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вътрешни</w:t>
      </w:r>
      <w:proofErr w:type="spellEnd"/>
      <w:r w:rsidRPr="00E7322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>
        <w:rPr>
          <w:rFonts w:ascii="Arial" w:hAnsi="Arial" w:cs="Arial"/>
          <w:b/>
          <w:sz w:val="24"/>
          <w:szCs w:val="24"/>
        </w:rPr>
        <w:t>и</w:t>
      </w:r>
      <w:r w:rsidRPr="00E73224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обектови</w:t>
      </w:r>
      <w:proofErr w:type="spellEnd"/>
      <w:r w:rsidRPr="00E73224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архитекти</w:t>
      </w:r>
      <w:proofErr w:type="spellEnd"/>
      <w:r w:rsidRPr="00E7322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>
        <w:rPr>
          <w:rFonts w:ascii="Arial" w:hAnsi="Arial" w:cs="Arial"/>
          <w:b/>
          <w:sz w:val="24"/>
          <w:szCs w:val="24"/>
        </w:rPr>
        <w:t>и</w:t>
      </w:r>
      <w:r w:rsidRPr="00E73224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дизайнери</w:t>
      </w:r>
      <w:proofErr w:type="spellEnd"/>
      <w:r w:rsidRPr="00E73224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да</w:t>
      </w:r>
      <w:proofErr w:type="spellEnd"/>
      <w:r w:rsidRPr="00E73224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претворяват</w:t>
      </w:r>
      <w:proofErr w:type="spellEnd"/>
      <w:r w:rsidRPr="00E73224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тези</w:t>
      </w:r>
      <w:proofErr w:type="spellEnd"/>
      <w:r w:rsidRPr="00E73224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идеи</w:t>
      </w:r>
      <w:proofErr w:type="spellEnd"/>
      <w:r w:rsidRPr="00E7322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>
        <w:rPr>
          <w:rFonts w:ascii="Arial" w:hAnsi="Arial" w:cs="Arial"/>
          <w:b/>
          <w:sz w:val="24"/>
          <w:szCs w:val="24"/>
        </w:rPr>
        <w:t>в</w:t>
      </w:r>
      <w:r w:rsidRPr="00E73224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компактния</w:t>
      </w:r>
      <w:proofErr w:type="spellEnd"/>
      <w:r w:rsidRPr="00E73224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живот</w:t>
      </w:r>
      <w:proofErr w:type="spellEnd"/>
      <w:r w:rsidRPr="00E73224">
        <w:rPr>
          <w:rFonts w:ascii="Arial" w:hAnsi="Arial" w:cs="Arial"/>
          <w:b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b/>
          <w:sz w:val="24"/>
          <w:szCs w:val="24"/>
        </w:rPr>
        <w:t>отворените</w:t>
      </w:r>
      <w:proofErr w:type="spellEnd"/>
      <w:r w:rsidRPr="00E73224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пространства</w:t>
      </w:r>
      <w:proofErr w:type="spellEnd"/>
      <w:r w:rsidRPr="00E73224">
        <w:rPr>
          <w:rFonts w:ascii="Arial" w:hAnsi="Arial" w:cs="Arial"/>
          <w:b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b/>
          <w:sz w:val="24"/>
          <w:szCs w:val="24"/>
        </w:rPr>
        <w:t>обществените</w:t>
      </w:r>
      <w:proofErr w:type="spellEnd"/>
      <w:r w:rsidRPr="00E73224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помещения</w:t>
      </w:r>
      <w:proofErr w:type="spellEnd"/>
      <w:r w:rsidRPr="00E7322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>
        <w:rPr>
          <w:rFonts w:ascii="Arial" w:hAnsi="Arial" w:cs="Arial"/>
          <w:b/>
          <w:sz w:val="24"/>
          <w:szCs w:val="24"/>
        </w:rPr>
        <w:t>и</w:t>
      </w:r>
      <w:r w:rsidRPr="00E73224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търговските</w:t>
      </w:r>
      <w:proofErr w:type="spellEnd"/>
      <w:r w:rsidRPr="00E73224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центрове</w:t>
      </w:r>
      <w:proofErr w:type="spellEnd"/>
      <w:r w:rsidRPr="00E73224">
        <w:rPr>
          <w:rFonts w:ascii="Arial" w:hAnsi="Arial" w:cs="Arial"/>
          <w:b/>
          <w:sz w:val="24"/>
          <w:szCs w:val="24"/>
          <w:lang w:val="en-US"/>
        </w:rPr>
        <w:t xml:space="preserve">. </w:t>
      </w:r>
      <w:proofErr w:type="spellStart"/>
      <w:r>
        <w:rPr>
          <w:rFonts w:ascii="Arial" w:hAnsi="Arial" w:cs="Arial"/>
          <w:b/>
          <w:sz w:val="24"/>
          <w:szCs w:val="24"/>
        </w:rPr>
        <w:t>Тук</w:t>
      </w:r>
      <w:proofErr w:type="spellEnd"/>
      <w:r w:rsidRPr="00E73224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фокусът</w:t>
      </w:r>
      <w:proofErr w:type="spellEnd"/>
      <w:r w:rsidRPr="00E73224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се</w:t>
      </w:r>
      <w:proofErr w:type="spellEnd"/>
      <w:r w:rsidRPr="00E73224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поставя</w:t>
      </w:r>
      <w:proofErr w:type="spellEnd"/>
      <w:r w:rsidRPr="00E73224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върху</w:t>
      </w:r>
      <w:proofErr w:type="spellEnd"/>
      <w:r w:rsidRPr="00E73224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ефективното</w:t>
      </w:r>
      <w:proofErr w:type="spellEnd"/>
      <w:r w:rsidRPr="00E7322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>
        <w:rPr>
          <w:rFonts w:ascii="Arial" w:hAnsi="Arial" w:cs="Arial"/>
          <w:b/>
          <w:sz w:val="24"/>
          <w:szCs w:val="24"/>
        </w:rPr>
        <w:t>и</w:t>
      </w:r>
      <w:r w:rsidRPr="00E73224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гъвкаво</w:t>
      </w:r>
      <w:proofErr w:type="spellEnd"/>
      <w:r w:rsidRPr="00E73224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използване</w:t>
      </w:r>
      <w:proofErr w:type="spellEnd"/>
      <w:r w:rsidRPr="00E73224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на</w:t>
      </w:r>
      <w:proofErr w:type="spellEnd"/>
      <w:r w:rsidRPr="00E73224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помещения</w:t>
      </w:r>
      <w:proofErr w:type="spellEnd"/>
      <w:r w:rsidRPr="00E73224">
        <w:rPr>
          <w:rFonts w:ascii="Arial" w:hAnsi="Arial" w:cs="Arial"/>
          <w:b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b/>
          <w:sz w:val="24"/>
          <w:szCs w:val="24"/>
        </w:rPr>
        <w:t>пространства</w:t>
      </w:r>
      <w:proofErr w:type="spellEnd"/>
      <w:r w:rsidRPr="00E7322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>
        <w:rPr>
          <w:rFonts w:ascii="Arial" w:hAnsi="Arial" w:cs="Arial"/>
          <w:b/>
          <w:sz w:val="24"/>
          <w:szCs w:val="24"/>
        </w:rPr>
        <w:t>и</w:t>
      </w:r>
      <w:r w:rsidRPr="00E73224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мебели</w:t>
      </w:r>
      <w:proofErr w:type="spellEnd"/>
      <w:r w:rsidRPr="00E73224">
        <w:rPr>
          <w:rFonts w:ascii="Arial" w:hAnsi="Arial" w:cs="Arial"/>
          <w:b/>
          <w:sz w:val="24"/>
          <w:szCs w:val="24"/>
          <w:lang w:val="en-US"/>
        </w:rPr>
        <w:t>.</w:t>
      </w:r>
    </w:p>
    <w:p w14:paraId="2008DF20" w14:textId="77777777" w:rsidR="006B66BD" w:rsidRPr="00E73224" w:rsidRDefault="006B66BD" w:rsidP="00B266D4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  <w:lang w:val="en-US"/>
        </w:rPr>
      </w:pPr>
    </w:p>
    <w:p w14:paraId="175DE1E8" w14:textId="0794DF02" w:rsidR="00AC4A72" w:rsidRPr="00E73224" w:rsidRDefault="001719A1" w:rsidP="00970CCC">
      <w:pPr>
        <w:spacing w:line="360" w:lineRule="auto"/>
        <w:rPr>
          <w:rFonts w:cs="Arial"/>
          <w:bCs/>
          <w:szCs w:val="24"/>
          <w:lang w:val="en-US"/>
        </w:rPr>
      </w:pPr>
      <w:r w:rsidRPr="00E73224">
        <w:rPr>
          <w:rFonts w:cs="Arial"/>
          <w:bCs/>
          <w:szCs w:val="24"/>
          <w:lang w:val="en-US"/>
        </w:rPr>
        <w:t xml:space="preserve">Hettich </w:t>
      </w:r>
      <w:proofErr w:type="spellStart"/>
      <w:r>
        <w:rPr>
          <w:rFonts w:cs="Arial"/>
          <w:bCs/>
          <w:szCs w:val="24"/>
        </w:rPr>
        <w:t>зоната</w:t>
      </w:r>
      <w:proofErr w:type="spellEnd"/>
      <w:r w:rsidRPr="00E73224">
        <w:rPr>
          <w:rFonts w:cs="Arial"/>
          <w:bCs/>
          <w:szCs w:val="24"/>
          <w:lang w:val="en-US"/>
        </w:rPr>
        <w:t xml:space="preserve"> „Space and </w:t>
      </w:r>
      <w:proofErr w:type="gramStart"/>
      <w:r w:rsidRPr="00E73224">
        <w:rPr>
          <w:rFonts w:cs="Arial"/>
          <w:bCs/>
          <w:szCs w:val="24"/>
          <w:lang w:val="en-US"/>
        </w:rPr>
        <w:t xml:space="preserve">Architecture“ </w:t>
      </w:r>
      <w:proofErr w:type="spellStart"/>
      <w:r>
        <w:rPr>
          <w:rFonts w:cs="Arial"/>
          <w:bCs/>
          <w:szCs w:val="24"/>
        </w:rPr>
        <w:t>на</w:t>
      </w:r>
      <w:proofErr w:type="spellEnd"/>
      <w:proofErr w:type="gramEnd"/>
      <w:r w:rsidRPr="00E73224">
        <w:rPr>
          <w:rFonts w:cs="Arial"/>
          <w:bCs/>
          <w:szCs w:val="24"/>
          <w:lang w:val="en-US"/>
        </w:rPr>
        <w:t xml:space="preserve"> </w:t>
      </w:r>
      <w:proofErr w:type="spellStart"/>
      <w:r w:rsidRPr="00E73224">
        <w:rPr>
          <w:rFonts w:cs="Arial"/>
          <w:bCs/>
          <w:szCs w:val="24"/>
          <w:lang w:val="en-US"/>
        </w:rPr>
        <w:t>interzum</w:t>
      </w:r>
      <w:proofErr w:type="spellEnd"/>
      <w:r w:rsidRPr="00E73224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излъчва</w:t>
      </w:r>
      <w:proofErr w:type="spellEnd"/>
      <w:r w:rsidRPr="00E73224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завладяващ</w:t>
      </w:r>
      <w:proofErr w:type="spellEnd"/>
      <w:r w:rsidRPr="00E73224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дух</w:t>
      </w:r>
      <w:proofErr w:type="spellEnd"/>
      <w:r w:rsidRPr="00E73224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на</w:t>
      </w:r>
      <w:proofErr w:type="spellEnd"/>
      <w:r w:rsidRPr="00E73224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оптимизъм</w:t>
      </w:r>
      <w:proofErr w:type="spellEnd"/>
      <w:r w:rsidRPr="00E73224">
        <w:rPr>
          <w:rFonts w:cs="Arial"/>
          <w:bCs/>
          <w:szCs w:val="24"/>
          <w:lang w:val="en-US"/>
        </w:rPr>
        <w:t xml:space="preserve">: </w:t>
      </w:r>
      <w:proofErr w:type="spellStart"/>
      <w:r>
        <w:rPr>
          <w:rFonts w:cs="Arial"/>
          <w:bCs/>
          <w:szCs w:val="24"/>
        </w:rPr>
        <w:t>Всичко</w:t>
      </w:r>
      <w:proofErr w:type="spellEnd"/>
      <w:r w:rsidRPr="00E73224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остава</w:t>
      </w:r>
      <w:proofErr w:type="spellEnd"/>
      <w:r w:rsidRPr="00E73224">
        <w:rPr>
          <w:rFonts w:cs="Arial"/>
          <w:bCs/>
          <w:szCs w:val="24"/>
          <w:lang w:val="en-US"/>
        </w:rPr>
        <w:t xml:space="preserve">, </w:t>
      </w:r>
      <w:proofErr w:type="spellStart"/>
      <w:r>
        <w:rPr>
          <w:rFonts w:cs="Arial"/>
          <w:bCs/>
          <w:szCs w:val="24"/>
        </w:rPr>
        <w:t>само</w:t>
      </w:r>
      <w:proofErr w:type="spellEnd"/>
      <w:r w:rsidRPr="00E73224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че</w:t>
      </w:r>
      <w:proofErr w:type="spellEnd"/>
      <w:r w:rsidRPr="00E73224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различно</w:t>
      </w:r>
      <w:proofErr w:type="spellEnd"/>
      <w:r w:rsidRPr="00E73224">
        <w:rPr>
          <w:rFonts w:cs="Arial"/>
          <w:bCs/>
          <w:szCs w:val="24"/>
          <w:lang w:val="en-US"/>
        </w:rPr>
        <w:t xml:space="preserve">. </w:t>
      </w:r>
      <w:proofErr w:type="spellStart"/>
      <w:r>
        <w:rPr>
          <w:rFonts w:cs="Arial"/>
          <w:bCs/>
          <w:szCs w:val="24"/>
        </w:rPr>
        <w:t>Всяко</w:t>
      </w:r>
      <w:proofErr w:type="spellEnd"/>
      <w:r w:rsidRPr="00E73224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решение</w:t>
      </w:r>
      <w:proofErr w:type="spellEnd"/>
      <w:r w:rsidRPr="00E73224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за</w:t>
      </w:r>
      <w:proofErr w:type="spellEnd"/>
      <w:r w:rsidRPr="00E73224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работно</w:t>
      </w:r>
      <w:proofErr w:type="spellEnd"/>
      <w:r w:rsidRPr="00E73224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помещение</w:t>
      </w:r>
      <w:proofErr w:type="spellEnd"/>
      <w:r w:rsidRPr="00E73224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се</w:t>
      </w:r>
      <w:proofErr w:type="spellEnd"/>
      <w:r w:rsidRPr="00E73224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базира</w:t>
      </w:r>
      <w:proofErr w:type="spellEnd"/>
      <w:r w:rsidRPr="00E73224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на</w:t>
      </w:r>
      <w:proofErr w:type="spellEnd"/>
      <w:r w:rsidRPr="00E73224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точно</w:t>
      </w:r>
      <w:proofErr w:type="spellEnd"/>
      <w:r w:rsidRPr="00E73224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определени</w:t>
      </w:r>
      <w:proofErr w:type="spellEnd"/>
      <w:r w:rsidRPr="00E73224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процеси</w:t>
      </w:r>
      <w:proofErr w:type="spellEnd"/>
      <w:r w:rsidRPr="00E73224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на</w:t>
      </w:r>
      <w:proofErr w:type="spellEnd"/>
      <w:r w:rsidRPr="00E73224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придвижване</w:t>
      </w:r>
      <w:proofErr w:type="spellEnd"/>
      <w:r w:rsidRPr="00E73224">
        <w:rPr>
          <w:rFonts w:cs="Arial"/>
          <w:bCs/>
          <w:szCs w:val="24"/>
          <w:lang w:val="en-US"/>
        </w:rPr>
        <w:t xml:space="preserve">, </w:t>
      </w:r>
      <w:proofErr w:type="spellStart"/>
      <w:r>
        <w:rPr>
          <w:rFonts w:cs="Arial"/>
          <w:bCs/>
          <w:szCs w:val="24"/>
        </w:rPr>
        <w:t>които</w:t>
      </w:r>
      <w:proofErr w:type="spellEnd"/>
      <w:r w:rsidRPr="00E73224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създават</w:t>
      </w:r>
      <w:proofErr w:type="spellEnd"/>
      <w:r w:rsidRPr="00E73224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подвижни</w:t>
      </w:r>
      <w:proofErr w:type="spellEnd"/>
      <w:r w:rsidRPr="00E73224">
        <w:rPr>
          <w:rFonts w:cs="Arial"/>
          <w:bCs/>
          <w:szCs w:val="24"/>
          <w:lang w:val="en-US"/>
        </w:rPr>
        <w:t xml:space="preserve"> </w:t>
      </w:r>
      <w:r>
        <w:rPr>
          <w:rFonts w:cs="Arial"/>
          <w:bCs/>
          <w:szCs w:val="24"/>
        </w:rPr>
        <w:t>и</w:t>
      </w:r>
      <w:r w:rsidRPr="00E73224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персонализирани</w:t>
      </w:r>
      <w:proofErr w:type="spellEnd"/>
      <w:r w:rsidRPr="00E73224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структури</w:t>
      </w:r>
      <w:proofErr w:type="spellEnd"/>
      <w:r w:rsidRPr="00E73224">
        <w:rPr>
          <w:rFonts w:cs="Arial"/>
          <w:bCs/>
          <w:szCs w:val="24"/>
          <w:lang w:val="en-US"/>
        </w:rPr>
        <w:t xml:space="preserve">. </w:t>
      </w:r>
      <w:proofErr w:type="spellStart"/>
      <w:r>
        <w:rPr>
          <w:rFonts w:cs="Arial"/>
          <w:bCs/>
          <w:szCs w:val="24"/>
        </w:rPr>
        <w:t>Независимо</w:t>
      </w:r>
      <w:proofErr w:type="spellEnd"/>
      <w:r w:rsidRPr="00E73224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дали</w:t>
      </w:r>
      <w:proofErr w:type="spellEnd"/>
      <w:r w:rsidRPr="00E73224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чрез</w:t>
      </w:r>
      <w:proofErr w:type="spellEnd"/>
      <w:r w:rsidRPr="00E73224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плъзгане</w:t>
      </w:r>
      <w:proofErr w:type="spellEnd"/>
      <w:r w:rsidRPr="00E73224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или</w:t>
      </w:r>
      <w:proofErr w:type="spellEnd"/>
      <w:r w:rsidRPr="00E73224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въртене</w:t>
      </w:r>
      <w:proofErr w:type="spellEnd"/>
      <w:r w:rsidRPr="00E73224">
        <w:rPr>
          <w:rFonts w:cs="Arial"/>
          <w:bCs/>
          <w:szCs w:val="24"/>
          <w:lang w:val="en-US"/>
        </w:rPr>
        <w:t xml:space="preserve"> – </w:t>
      </w:r>
      <w:proofErr w:type="spellStart"/>
      <w:r>
        <w:rPr>
          <w:rFonts w:cs="Arial"/>
          <w:bCs/>
          <w:szCs w:val="24"/>
        </w:rPr>
        <w:t>трансформирането</w:t>
      </w:r>
      <w:proofErr w:type="spellEnd"/>
      <w:r w:rsidRPr="00E73224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на</w:t>
      </w:r>
      <w:proofErr w:type="spellEnd"/>
      <w:r w:rsidRPr="00E73224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помещения</w:t>
      </w:r>
      <w:proofErr w:type="spellEnd"/>
      <w:r w:rsidRPr="00E73224">
        <w:rPr>
          <w:rFonts w:cs="Arial"/>
          <w:bCs/>
          <w:szCs w:val="24"/>
          <w:lang w:val="en-US"/>
        </w:rPr>
        <w:t xml:space="preserve"> </w:t>
      </w:r>
      <w:r>
        <w:rPr>
          <w:rFonts w:cs="Arial"/>
          <w:bCs/>
          <w:szCs w:val="24"/>
        </w:rPr>
        <w:t>и</w:t>
      </w:r>
      <w:r w:rsidRPr="00E73224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мебели</w:t>
      </w:r>
      <w:proofErr w:type="spellEnd"/>
      <w:r w:rsidRPr="00E73224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никога</w:t>
      </w:r>
      <w:proofErr w:type="spellEnd"/>
      <w:r w:rsidRPr="00E73224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не</w:t>
      </w:r>
      <w:proofErr w:type="spellEnd"/>
      <w:r w:rsidRPr="00E73224">
        <w:rPr>
          <w:rFonts w:cs="Arial"/>
          <w:bCs/>
          <w:szCs w:val="24"/>
          <w:lang w:val="en-US"/>
        </w:rPr>
        <w:t xml:space="preserve"> </w:t>
      </w:r>
      <w:r>
        <w:rPr>
          <w:rFonts w:cs="Arial"/>
          <w:bCs/>
          <w:szCs w:val="24"/>
        </w:rPr>
        <w:t>е</w:t>
      </w:r>
      <w:r w:rsidRPr="00E73224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било</w:t>
      </w:r>
      <w:proofErr w:type="spellEnd"/>
      <w:r w:rsidRPr="00E73224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представяно</w:t>
      </w:r>
      <w:proofErr w:type="spellEnd"/>
      <w:r w:rsidRPr="00E73224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толкова</w:t>
      </w:r>
      <w:proofErr w:type="spellEnd"/>
      <w:r w:rsidRPr="00E73224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всеобхватно</w:t>
      </w:r>
      <w:proofErr w:type="spellEnd"/>
      <w:r w:rsidRPr="00E73224">
        <w:rPr>
          <w:rFonts w:cs="Arial"/>
          <w:bCs/>
          <w:szCs w:val="24"/>
          <w:lang w:val="en-US"/>
        </w:rPr>
        <w:t xml:space="preserve">, </w:t>
      </w:r>
      <w:proofErr w:type="spellStart"/>
      <w:r>
        <w:rPr>
          <w:rFonts w:cs="Arial"/>
          <w:bCs/>
          <w:szCs w:val="24"/>
        </w:rPr>
        <w:t>атрактивно</w:t>
      </w:r>
      <w:proofErr w:type="spellEnd"/>
      <w:r w:rsidRPr="00E73224">
        <w:rPr>
          <w:rFonts w:cs="Arial"/>
          <w:bCs/>
          <w:szCs w:val="24"/>
          <w:lang w:val="en-US"/>
        </w:rPr>
        <w:t xml:space="preserve"> </w:t>
      </w:r>
      <w:r>
        <w:rPr>
          <w:rFonts w:cs="Arial"/>
          <w:bCs/>
          <w:szCs w:val="24"/>
        </w:rPr>
        <w:t>и</w:t>
      </w:r>
      <w:r w:rsidRPr="00E73224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комфортно</w:t>
      </w:r>
      <w:proofErr w:type="spellEnd"/>
      <w:r w:rsidRPr="00E73224">
        <w:rPr>
          <w:rFonts w:cs="Arial"/>
          <w:bCs/>
          <w:szCs w:val="24"/>
          <w:lang w:val="en-US"/>
        </w:rPr>
        <w:t>.</w:t>
      </w:r>
    </w:p>
    <w:p w14:paraId="30E51F7C" w14:textId="65A65A32" w:rsidR="001719A1" w:rsidRPr="00E73224" w:rsidRDefault="001719A1" w:rsidP="00970CCC">
      <w:pPr>
        <w:spacing w:line="360" w:lineRule="auto"/>
        <w:rPr>
          <w:rFonts w:cs="Arial"/>
          <w:bCs/>
          <w:szCs w:val="24"/>
          <w:lang w:val="en-US"/>
        </w:rPr>
      </w:pPr>
    </w:p>
    <w:p w14:paraId="3ED1600B" w14:textId="1917FDD2" w:rsidR="00475A18" w:rsidRPr="00E73224" w:rsidRDefault="00475A18" w:rsidP="00970CCC">
      <w:pPr>
        <w:spacing w:line="360" w:lineRule="auto"/>
        <w:rPr>
          <w:rFonts w:cs="Arial"/>
          <w:b/>
          <w:szCs w:val="24"/>
          <w:lang w:val="en-US"/>
        </w:rPr>
      </w:pPr>
      <w:proofErr w:type="spellStart"/>
      <w:r>
        <w:rPr>
          <w:rFonts w:cs="Arial"/>
          <w:b/>
          <w:szCs w:val="24"/>
        </w:rPr>
        <w:t>Гъвкави</w:t>
      </w:r>
      <w:proofErr w:type="spellEnd"/>
      <w:r w:rsidRPr="00E73224">
        <w:rPr>
          <w:rFonts w:cs="Arial"/>
          <w:b/>
          <w:szCs w:val="24"/>
          <w:lang w:val="en-US"/>
        </w:rPr>
        <w:t xml:space="preserve"> </w:t>
      </w:r>
      <w:proofErr w:type="spellStart"/>
      <w:r>
        <w:rPr>
          <w:rFonts w:cs="Arial"/>
          <w:b/>
          <w:szCs w:val="24"/>
        </w:rPr>
        <w:t>работни</w:t>
      </w:r>
      <w:proofErr w:type="spellEnd"/>
      <w:r w:rsidRPr="00E73224">
        <w:rPr>
          <w:rFonts w:cs="Arial"/>
          <w:b/>
          <w:szCs w:val="24"/>
          <w:lang w:val="en-US"/>
        </w:rPr>
        <w:t xml:space="preserve"> </w:t>
      </w:r>
      <w:proofErr w:type="spellStart"/>
      <w:r>
        <w:rPr>
          <w:rFonts w:cs="Arial"/>
          <w:b/>
          <w:szCs w:val="24"/>
        </w:rPr>
        <w:t>помещения</w:t>
      </w:r>
      <w:proofErr w:type="spellEnd"/>
    </w:p>
    <w:p w14:paraId="1E6CB35E" w14:textId="271A8F0D" w:rsidR="007375D7" w:rsidRPr="00E73224" w:rsidRDefault="00475A18" w:rsidP="00970CCC">
      <w:pPr>
        <w:spacing w:line="360" w:lineRule="auto"/>
        <w:rPr>
          <w:rFonts w:cs="Arial"/>
          <w:bCs/>
          <w:szCs w:val="24"/>
          <w:lang w:val="en-US"/>
        </w:rPr>
      </w:pPr>
      <w:proofErr w:type="spellStart"/>
      <w:r>
        <w:rPr>
          <w:rFonts w:cs="Arial"/>
          <w:bCs/>
          <w:szCs w:val="24"/>
        </w:rPr>
        <w:lastRenderedPageBreak/>
        <w:t>Хоумофисът</w:t>
      </w:r>
      <w:proofErr w:type="spellEnd"/>
      <w:r w:rsidRPr="00E73224">
        <w:rPr>
          <w:rFonts w:cs="Arial"/>
          <w:bCs/>
          <w:szCs w:val="24"/>
          <w:lang w:val="en-US"/>
        </w:rPr>
        <w:t xml:space="preserve"> </w:t>
      </w:r>
      <w:r>
        <w:rPr>
          <w:rFonts w:cs="Arial"/>
          <w:bCs/>
          <w:szCs w:val="24"/>
        </w:rPr>
        <w:t>и</w:t>
      </w:r>
      <w:r w:rsidRPr="00E73224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мобилната</w:t>
      </w:r>
      <w:proofErr w:type="spellEnd"/>
      <w:r w:rsidRPr="00E73224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работа</w:t>
      </w:r>
      <w:proofErr w:type="spellEnd"/>
      <w:r w:rsidRPr="00E73224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довеждат</w:t>
      </w:r>
      <w:proofErr w:type="spellEnd"/>
      <w:r w:rsidRPr="00E73224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до</w:t>
      </w:r>
      <w:proofErr w:type="spellEnd"/>
      <w:r w:rsidRPr="00E73224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намаляването</w:t>
      </w:r>
      <w:proofErr w:type="spellEnd"/>
      <w:r w:rsidRPr="00E73224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на</w:t>
      </w:r>
      <w:proofErr w:type="spellEnd"/>
      <w:r w:rsidRPr="00E73224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класическите</w:t>
      </w:r>
      <w:proofErr w:type="spellEnd"/>
      <w:r w:rsidRPr="00E73224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офис</w:t>
      </w:r>
      <w:proofErr w:type="spellEnd"/>
      <w:r w:rsidRPr="00E73224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площи</w:t>
      </w:r>
      <w:proofErr w:type="spellEnd"/>
      <w:r w:rsidRPr="00E73224">
        <w:rPr>
          <w:rFonts w:cs="Arial"/>
          <w:bCs/>
          <w:szCs w:val="24"/>
          <w:lang w:val="en-US"/>
        </w:rPr>
        <w:t xml:space="preserve"> </w:t>
      </w:r>
      <w:r>
        <w:rPr>
          <w:rFonts w:cs="Arial"/>
          <w:bCs/>
          <w:szCs w:val="24"/>
        </w:rPr>
        <w:t>и</w:t>
      </w:r>
      <w:r w:rsidRPr="00E73224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едновременно</w:t>
      </w:r>
      <w:proofErr w:type="spellEnd"/>
      <w:r w:rsidRPr="00E73224">
        <w:rPr>
          <w:rFonts w:cs="Arial"/>
          <w:bCs/>
          <w:szCs w:val="24"/>
          <w:lang w:val="en-US"/>
        </w:rPr>
        <w:t xml:space="preserve"> </w:t>
      </w:r>
      <w:r>
        <w:rPr>
          <w:rFonts w:cs="Arial"/>
          <w:bCs/>
          <w:szCs w:val="24"/>
        </w:rPr>
        <w:t>с</w:t>
      </w:r>
      <w:r w:rsidRPr="00E73224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това</w:t>
      </w:r>
      <w:proofErr w:type="spellEnd"/>
      <w:r w:rsidRPr="00E73224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се</w:t>
      </w:r>
      <w:proofErr w:type="spellEnd"/>
      <w:r w:rsidRPr="00E73224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увеличават</w:t>
      </w:r>
      <w:proofErr w:type="spellEnd"/>
      <w:r w:rsidRPr="00E73224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изискванията</w:t>
      </w:r>
      <w:proofErr w:type="spellEnd"/>
      <w:r w:rsidRPr="00E73224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към</w:t>
      </w:r>
      <w:proofErr w:type="spellEnd"/>
      <w:r w:rsidRPr="00E73224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ефективно</w:t>
      </w:r>
      <w:proofErr w:type="spellEnd"/>
      <w:r w:rsidRPr="00E73224">
        <w:rPr>
          <w:rFonts w:cs="Arial"/>
          <w:bCs/>
          <w:szCs w:val="24"/>
          <w:lang w:val="en-US"/>
        </w:rPr>
        <w:t xml:space="preserve"> </w:t>
      </w:r>
      <w:r>
        <w:rPr>
          <w:rFonts w:cs="Arial"/>
          <w:bCs/>
          <w:szCs w:val="24"/>
        </w:rPr>
        <w:t>и</w:t>
      </w:r>
      <w:r w:rsidRPr="00E73224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гъвкаво</w:t>
      </w:r>
      <w:proofErr w:type="spellEnd"/>
      <w:r w:rsidRPr="00E73224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ползване</w:t>
      </w:r>
      <w:proofErr w:type="spellEnd"/>
      <w:r w:rsidRPr="00E73224">
        <w:rPr>
          <w:rFonts w:cs="Arial"/>
          <w:bCs/>
          <w:szCs w:val="24"/>
          <w:lang w:val="en-US"/>
        </w:rPr>
        <w:t xml:space="preserve">. Hettich </w:t>
      </w:r>
      <w:proofErr w:type="spellStart"/>
      <w:r>
        <w:rPr>
          <w:rFonts w:cs="Arial"/>
          <w:bCs/>
          <w:szCs w:val="24"/>
        </w:rPr>
        <w:t>показва</w:t>
      </w:r>
      <w:proofErr w:type="spellEnd"/>
      <w:r w:rsidRPr="00E73224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как</w:t>
      </w:r>
      <w:proofErr w:type="spellEnd"/>
      <w:r w:rsidRPr="00E73224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чрез</w:t>
      </w:r>
      <w:proofErr w:type="spellEnd"/>
      <w:r w:rsidRPr="00E73224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разместващи</w:t>
      </w:r>
      <w:proofErr w:type="spellEnd"/>
      <w:r w:rsidRPr="00E73224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се</w:t>
      </w:r>
      <w:proofErr w:type="spellEnd"/>
      <w:r w:rsidRPr="00E73224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стенни</w:t>
      </w:r>
      <w:proofErr w:type="spellEnd"/>
      <w:r w:rsidRPr="00E73224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модули</w:t>
      </w:r>
      <w:proofErr w:type="spellEnd"/>
      <w:r w:rsidRPr="00E73224">
        <w:rPr>
          <w:rFonts w:cs="Arial"/>
          <w:bCs/>
          <w:szCs w:val="24"/>
          <w:lang w:val="en-US"/>
        </w:rPr>
        <w:t xml:space="preserve">, </w:t>
      </w:r>
      <w:proofErr w:type="spellStart"/>
      <w:r>
        <w:rPr>
          <w:rFonts w:cs="Arial"/>
          <w:bCs/>
          <w:szCs w:val="24"/>
        </w:rPr>
        <w:t>които</w:t>
      </w:r>
      <w:proofErr w:type="spellEnd"/>
      <w:r w:rsidRPr="00E73224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освен</w:t>
      </w:r>
      <w:proofErr w:type="spellEnd"/>
      <w:r w:rsidRPr="00E73224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това</w:t>
      </w:r>
      <w:proofErr w:type="spellEnd"/>
      <w:r w:rsidRPr="00E73224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служат</w:t>
      </w:r>
      <w:proofErr w:type="spellEnd"/>
      <w:r w:rsidRPr="00E73224">
        <w:rPr>
          <w:rFonts w:cs="Arial"/>
          <w:bCs/>
          <w:szCs w:val="24"/>
          <w:lang w:val="en-US"/>
        </w:rPr>
        <w:t xml:space="preserve"> </w:t>
      </w:r>
      <w:r>
        <w:rPr>
          <w:rFonts w:cs="Arial"/>
          <w:bCs/>
          <w:szCs w:val="24"/>
        </w:rPr>
        <w:t>и</w:t>
      </w:r>
      <w:r w:rsidRPr="00E73224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за</w:t>
      </w:r>
      <w:proofErr w:type="spellEnd"/>
      <w:r w:rsidRPr="00E73224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разделители</w:t>
      </w:r>
      <w:proofErr w:type="spellEnd"/>
      <w:r w:rsidRPr="00E73224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на</w:t>
      </w:r>
      <w:proofErr w:type="spellEnd"/>
      <w:r w:rsidRPr="00E73224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помещения</w:t>
      </w:r>
      <w:proofErr w:type="spellEnd"/>
      <w:r w:rsidRPr="00E73224">
        <w:rPr>
          <w:rFonts w:cs="Arial"/>
          <w:bCs/>
          <w:szCs w:val="24"/>
          <w:lang w:val="en-US"/>
        </w:rPr>
        <w:t xml:space="preserve">, </w:t>
      </w:r>
      <w:proofErr w:type="spellStart"/>
      <w:r>
        <w:rPr>
          <w:rFonts w:cs="Arial"/>
          <w:bCs/>
          <w:szCs w:val="24"/>
        </w:rPr>
        <w:t>се</w:t>
      </w:r>
      <w:proofErr w:type="spellEnd"/>
      <w:r w:rsidRPr="00E73224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създават</w:t>
      </w:r>
      <w:proofErr w:type="spellEnd"/>
      <w:r w:rsidRPr="00E73224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двустранни</w:t>
      </w:r>
      <w:proofErr w:type="spellEnd"/>
      <w:r w:rsidRPr="00E73224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гъвкаво</w:t>
      </w:r>
      <w:proofErr w:type="spellEnd"/>
      <w:r w:rsidRPr="00E73224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използваеми</w:t>
      </w:r>
      <w:proofErr w:type="spellEnd"/>
      <w:r w:rsidRPr="00E73224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зони</w:t>
      </w:r>
      <w:proofErr w:type="spellEnd"/>
      <w:r w:rsidRPr="00E73224">
        <w:rPr>
          <w:rFonts w:cs="Arial"/>
          <w:bCs/>
          <w:szCs w:val="24"/>
          <w:lang w:val="en-US"/>
        </w:rPr>
        <w:t xml:space="preserve">. </w:t>
      </w:r>
      <w:proofErr w:type="spellStart"/>
      <w:r>
        <w:rPr>
          <w:rFonts w:cs="Arial"/>
          <w:bCs/>
          <w:szCs w:val="24"/>
        </w:rPr>
        <w:t>Като</w:t>
      </w:r>
      <w:proofErr w:type="spellEnd"/>
      <w:r w:rsidRPr="00E73224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материали</w:t>
      </w:r>
      <w:proofErr w:type="spellEnd"/>
      <w:r w:rsidRPr="00E73224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могат</w:t>
      </w:r>
      <w:proofErr w:type="spellEnd"/>
      <w:r w:rsidRPr="00E73224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да</w:t>
      </w:r>
      <w:proofErr w:type="spellEnd"/>
      <w:r w:rsidRPr="00E73224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се</w:t>
      </w:r>
      <w:proofErr w:type="spellEnd"/>
      <w:r w:rsidRPr="00E73224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използват</w:t>
      </w:r>
      <w:proofErr w:type="spellEnd"/>
      <w:r w:rsidRPr="00E73224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напр</w:t>
      </w:r>
      <w:proofErr w:type="spellEnd"/>
      <w:r w:rsidRPr="00E73224">
        <w:rPr>
          <w:rFonts w:cs="Arial"/>
          <w:bCs/>
          <w:szCs w:val="24"/>
          <w:lang w:val="en-US"/>
        </w:rPr>
        <w:t xml:space="preserve">. </w:t>
      </w:r>
      <w:proofErr w:type="spellStart"/>
      <w:r>
        <w:rPr>
          <w:rFonts w:cs="Arial"/>
          <w:bCs/>
          <w:szCs w:val="24"/>
        </w:rPr>
        <w:t>стъкло</w:t>
      </w:r>
      <w:proofErr w:type="spellEnd"/>
      <w:r w:rsidRPr="00E73224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или</w:t>
      </w:r>
      <w:proofErr w:type="spellEnd"/>
      <w:r w:rsidRPr="00E73224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звукопоглъщащи</w:t>
      </w:r>
      <w:proofErr w:type="spellEnd"/>
      <w:r w:rsidRPr="00E73224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панели</w:t>
      </w:r>
      <w:proofErr w:type="spellEnd"/>
      <w:r w:rsidRPr="00E73224">
        <w:rPr>
          <w:rFonts w:cs="Arial"/>
          <w:bCs/>
          <w:szCs w:val="24"/>
          <w:lang w:val="en-US"/>
        </w:rPr>
        <w:t xml:space="preserve">. </w:t>
      </w:r>
      <w:proofErr w:type="spellStart"/>
      <w:r>
        <w:rPr>
          <w:rFonts w:cs="Arial"/>
          <w:bCs/>
          <w:szCs w:val="24"/>
        </w:rPr>
        <w:t>Независимо</w:t>
      </w:r>
      <w:proofErr w:type="spellEnd"/>
      <w:r w:rsidRPr="00E73224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дали</w:t>
      </w:r>
      <w:proofErr w:type="spellEnd"/>
      <w:r w:rsidRPr="00E73224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за</w:t>
      </w:r>
      <w:proofErr w:type="spellEnd"/>
      <w:r w:rsidRPr="00E73224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семинар</w:t>
      </w:r>
      <w:proofErr w:type="spellEnd"/>
      <w:r w:rsidRPr="00E73224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или</w:t>
      </w:r>
      <w:proofErr w:type="spellEnd"/>
      <w:r w:rsidRPr="00E73224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тиха</w:t>
      </w:r>
      <w:proofErr w:type="spellEnd"/>
      <w:r w:rsidRPr="00E73224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работа</w:t>
      </w:r>
      <w:proofErr w:type="spellEnd"/>
      <w:r w:rsidRPr="00E73224">
        <w:rPr>
          <w:rFonts w:cs="Arial"/>
          <w:bCs/>
          <w:szCs w:val="24"/>
          <w:lang w:val="en-US"/>
        </w:rPr>
        <w:t xml:space="preserve"> – </w:t>
      </w:r>
      <w:proofErr w:type="spellStart"/>
      <w:r>
        <w:rPr>
          <w:rFonts w:cs="Arial"/>
          <w:bCs/>
          <w:szCs w:val="24"/>
        </w:rPr>
        <w:t>подходящото</w:t>
      </w:r>
      <w:proofErr w:type="spellEnd"/>
      <w:r w:rsidRPr="00E73224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помещение</w:t>
      </w:r>
      <w:proofErr w:type="spellEnd"/>
      <w:r w:rsidRPr="00E73224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се</w:t>
      </w:r>
      <w:proofErr w:type="spellEnd"/>
      <w:r w:rsidRPr="00E73224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появява</w:t>
      </w:r>
      <w:proofErr w:type="spellEnd"/>
      <w:r w:rsidRPr="00E73224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точно</w:t>
      </w:r>
      <w:proofErr w:type="spellEnd"/>
      <w:r w:rsidRPr="00E73224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там</w:t>
      </w:r>
      <w:proofErr w:type="spellEnd"/>
      <w:r w:rsidRPr="00E73224">
        <w:rPr>
          <w:rFonts w:cs="Arial"/>
          <w:bCs/>
          <w:szCs w:val="24"/>
          <w:lang w:val="en-US"/>
        </w:rPr>
        <w:t xml:space="preserve">, </w:t>
      </w:r>
      <w:proofErr w:type="spellStart"/>
      <w:r>
        <w:rPr>
          <w:rFonts w:cs="Arial"/>
          <w:bCs/>
          <w:szCs w:val="24"/>
        </w:rPr>
        <w:t>където</w:t>
      </w:r>
      <w:proofErr w:type="spellEnd"/>
      <w:r w:rsidRPr="00E73224">
        <w:rPr>
          <w:rFonts w:cs="Arial"/>
          <w:bCs/>
          <w:szCs w:val="24"/>
          <w:lang w:val="en-US"/>
        </w:rPr>
        <w:t xml:space="preserve"> </w:t>
      </w:r>
      <w:r>
        <w:rPr>
          <w:rFonts w:cs="Arial"/>
          <w:bCs/>
          <w:szCs w:val="24"/>
        </w:rPr>
        <w:t>е</w:t>
      </w:r>
      <w:r w:rsidRPr="00E73224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необходимо</w:t>
      </w:r>
      <w:proofErr w:type="spellEnd"/>
      <w:r w:rsidRPr="00E73224">
        <w:rPr>
          <w:rFonts w:cs="Arial"/>
          <w:bCs/>
          <w:szCs w:val="24"/>
          <w:lang w:val="en-US"/>
        </w:rPr>
        <w:t xml:space="preserve">. </w:t>
      </w:r>
      <w:proofErr w:type="spellStart"/>
      <w:r>
        <w:rPr>
          <w:rFonts w:cs="Arial"/>
          <w:bCs/>
          <w:szCs w:val="24"/>
        </w:rPr>
        <w:t>Белите</w:t>
      </w:r>
      <w:proofErr w:type="spellEnd"/>
      <w:r w:rsidRPr="00E73224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дъски</w:t>
      </w:r>
      <w:proofErr w:type="spellEnd"/>
      <w:r w:rsidRPr="00E73224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могат</w:t>
      </w:r>
      <w:proofErr w:type="spellEnd"/>
      <w:r w:rsidRPr="00E73224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да</w:t>
      </w:r>
      <w:proofErr w:type="spellEnd"/>
      <w:r w:rsidRPr="00E73224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се</w:t>
      </w:r>
      <w:proofErr w:type="spellEnd"/>
      <w:r w:rsidRPr="00E73224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позиционират</w:t>
      </w:r>
      <w:proofErr w:type="spellEnd"/>
      <w:r w:rsidRPr="00E73224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гъвкаво</w:t>
      </w:r>
      <w:proofErr w:type="spellEnd"/>
      <w:r w:rsidRPr="00E73224">
        <w:rPr>
          <w:rFonts w:cs="Arial"/>
          <w:bCs/>
          <w:szCs w:val="24"/>
          <w:lang w:val="en-US"/>
        </w:rPr>
        <w:t xml:space="preserve"> </w:t>
      </w:r>
      <w:r>
        <w:rPr>
          <w:rFonts w:cs="Arial"/>
          <w:bCs/>
          <w:szCs w:val="24"/>
        </w:rPr>
        <w:t>и</w:t>
      </w:r>
      <w:r w:rsidRPr="00E73224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дори</w:t>
      </w:r>
      <w:proofErr w:type="spellEnd"/>
      <w:r w:rsidRPr="00E73224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бюрата</w:t>
      </w:r>
      <w:proofErr w:type="spellEnd"/>
      <w:r w:rsidRPr="00E73224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могат</w:t>
      </w:r>
      <w:proofErr w:type="spellEnd"/>
      <w:r w:rsidRPr="00E73224">
        <w:rPr>
          <w:rFonts w:cs="Arial"/>
          <w:bCs/>
          <w:szCs w:val="24"/>
          <w:lang w:val="en-US"/>
        </w:rPr>
        <w:t xml:space="preserve"> </w:t>
      </w:r>
      <w:r>
        <w:rPr>
          <w:rFonts w:cs="Arial"/>
          <w:bCs/>
          <w:szCs w:val="24"/>
        </w:rPr>
        <w:t>с</w:t>
      </w:r>
      <w:r w:rsidRPr="00E73224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едно</w:t>
      </w:r>
      <w:proofErr w:type="spellEnd"/>
      <w:r w:rsidRPr="00E73224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движение</w:t>
      </w:r>
      <w:proofErr w:type="spellEnd"/>
      <w:r w:rsidRPr="00E73224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на</w:t>
      </w:r>
      <w:proofErr w:type="spellEnd"/>
      <w:r w:rsidRPr="00E73224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ръката</w:t>
      </w:r>
      <w:proofErr w:type="spellEnd"/>
      <w:r w:rsidRPr="00E73224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да</w:t>
      </w:r>
      <w:proofErr w:type="spellEnd"/>
      <w:r w:rsidRPr="00E73224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се</w:t>
      </w:r>
      <w:proofErr w:type="spellEnd"/>
      <w:r w:rsidRPr="00E73224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разширяват</w:t>
      </w:r>
      <w:proofErr w:type="spellEnd"/>
      <w:r w:rsidRPr="00E73224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чрез</w:t>
      </w:r>
      <w:proofErr w:type="spellEnd"/>
      <w:r w:rsidRPr="00E73224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системата</w:t>
      </w:r>
      <w:proofErr w:type="spellEnd"/>
      <w:r w:rsidRPr="00E73224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за</w:t>
      </w:r>
      <w:proofErr w:type="spellEnd"/>
      <w:r w:rsidRPr="00E73224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съединяване</w:t>
      </w:r>
      <w:proofErr w:type="spellEnd"/>
      <w:r w:rsidRPr="00E73224">
        <w:rPr>
          <w:rFonts w:cs="Arial"/>
          <w:bCs/>
          <w:szCs w:val="24"/>
          <w:lang w:val="en-US"/>
        </w:rPr>
        <w:t xml:space="preserve">. </w:t>
      </w:r>
      <w:proofErr w:type="spellStart"/>
      <w:r>
        <w:rPr>
          <w:rFonts w:cs="Arial"/>
          <w:bCs/>
          <w:szCs w:val="24"/>
        </w:rPr>
        <w:t>Гъвкавостта</w:t>
      </w:r>
      <w:proofErr w:type="spellEnd"/>
      <w:r w:rsidRPr="00E73224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тук</w:t>
      </w:r>
      <w:proofErr w:type="spellEnd"/>
      <w:r w:rsidRPr="00E73224">
        <w:rPr>
          <w:rFonts w:cs="Arial"/>
          <w:bCs/>
          <w:szCs w:val="24"/>
          <w:lang w:val="en-US"/>
        </w:rPr>
        <w:t xml:space="preserve"> </w:t>
      </w:r>
      <w:r>
        <w:rPr>
          <w:rFonts w:cs="Arial"/>
          <w:bCs/>
          <w:szCs w:val="24"/>
        </w:rPr>
        <w:t>е</w:t>
      </w:r>
      <w:r w:rsidRPr="00E73224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програма</w:t>
      </w:r>
      <w:proofErr w:type="spellEnd"/>
      <w:r w:rsidRPr="00E73224">
        <w:rPr>
          <w:rFonts w:cs="Arial"/>
          <w:bCs/>
          <w:szCs w:val="24"/>
          <w:lang w:val="en-US"/>
        </w:rPr>
        <w:t xml:space="preserve"> - </w:t>
      </w:r>
      <w:proofErr w:type="spellStart"/>
      <w:r>
        <w:rPr>
          <w:rFonts w:cs="Arial"/>
          <w:bCs/>
          <w:szCs w:val="24"/>
        </w:rPr>
        <w:t>чак</w:t>
      </w:r>
      <w:proofErr w:type="spellEnd"/>
      <w:r w:rsidRPr="00E73224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до</w:t>
      </w:r>
      <w:proofErr w:type="spellEnd"/>
      <w:r w:rsidRPr="00E73224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добре</w:t>
      </w:r>
      <w:proofErr w:type="spellEnd"/>
      <w:r w:rsidRPr="00E73224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обмислената</w:t>
      </w:r>
      <w:proofErr w:type="spellEnd"/>
      <w:r w:rsidRPr="00E73224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организация</w:t>
      </w:r>
      <w:proofErr w:type="spellEnd"/>
      <w:r w:rsidRPr="00E73224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на</w:t>
      </w:r>
      <w:proofErr w:type="spellEnd"/>
      <w:r w:rsidRPr="00E73224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офис</w:t>
      </w:r>
      <w:proofErr w:type="spellEnd"/>
      <w:r w:rsidRPr="00E73224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принадлежностите</w:t>
      </w:r>
      <w:proofErr w:type="spellEnd"/>
      <w:r w:rsidRPr="00E73224">
        <w:rPr>
          <w:rFonts w:cs="Arial"/>
          <w:bCs/>
          <w:szCs w:val="24"/>
          <w:lang w:val="en-US"/>
        </w:rPr>
        <w:t>.</w:t>
      </w:r>
    </w:p>
    <w:p w14:paraId="1EB41177" w14:textId="77777777" w:rsidR="00272CA2" w:rsidRPr="00E73224" w:rsidRDefault="00272CA2" w:rsidP="00970CCC">
      <w:pPr>
        <w:spacing w:line="360" w:lineRule="auto"/>
        <w:rPr>
          <w:rFonts w:cs="Arial"/>
          <w:bCs/>
          <w:szCs w:val="24"/>
          <w:lang w:val="en-US"/>
        </w:rPr>
      </w:pPr>
    </w:p>
    <w:p w14:paraId="7833132C" w14:textId="74C22D14" w:rsidR="00AB6E48" w:rsidRPr="00E73224" w:rsidRDefault="00F80990" w:rsidP="00970CCC">
      <w:pPr>
        <w:spacing w:line="360" w:lineRule="auto"/>
        <w:rPr>
          <w:rFonts w:cs="Arial"/>
          <w:b/>
          <w:szCs w:val="24"/>
          <w:lang w:val="en-US"/>
        </w:rPr>
      </w:pPr>
      <w:proofErr w:type="spellStart"/>
      <w:r w:rsidRPr="00E73224">
        <w:rPr>
          <w:rFonts w:cs="Arial"/>
          <w:b/>
          <w:szCs w:val="24"/>
          <w:lang w:val="en-US"/>
        </w:rPr>
        <w:t>RoomSpin</w:t>
      </w:r>
      <w:proofErr w:type="spellEnd"/>
      <w:r w:rsidRPr="00E73224">
        <w:rPr>
          <w:rFonts w:cs="Arial"/>
          <w:b/>
          <w:szCs w:val="24"/>
          <w:lang w:val="en-US"/>
        </w:rPr>
        <w:t xml:space="preserve"> – </w:t>
      </w:r>
      <w:proofErr w:type="spellStart"/>
      <w:r>
        <w:rPr>
          <w:rFonts w:cs="Arial"/>
          <w:b/>
          <w:szCs w:val="24"/>
        </w:rPr>
        <w:t>трансформация</w:t>
      </w:r>
      <w:proofErr w:type="spellEnd"/>
      <w:r w:rsidRPr="00E73224">
        <w:rPr>
          <w:rFonts w:cs="Arial"/>
          <w:b/>
          <w:szCs w:val="24"/>
          <w:lang w:val="en-US"/>
        </w:rPr>
        <w:t xml:space="preserve"> </w:t>
      </w:r>
      <w:proofErr w:type="spellStart"/>
      <w:r>
        <w:rPr>
          <w:rFonts w:cs="Arial"/>
          <w:b/>
          <w:szCs w:val="24"/>
        </w:rPr>
        <w:t>със</w:t>
      </w:r>
      <w:proofErr w:type="spellEnd"/>
      <w:r w:rsidRPr="00E73224">
        <w:rPr>
          <w:rFonts w:cs="Arial"/>
          <w:b/>
          <w:szCs w:val="24"/>
          <w:lang w:val="en-US"/>
        </w:rPr>
        <w:t xml:space="preserve"> </w:t>
      </w:r>
      <w:proofErr w:type="spellStart"/>
      <w:r>
        <w:rPr>
          <w:rFonts w:cs="Arial"/>
          <w:b/>
          <w:szCs w:val="24"/>
        </w:rPr>
        <w:t>завъртане</w:t>
      </w:r>
      <w:proofErr w:type="spellEnd"/>
    </w:p>
    <w:p w14:paraId="0665A28C" w14:textId="4CCA5B0B" w:rsidR="0022436C" w:rsidRPr="00E73224" w:rsidRDefault="00982D94" w:rsidP="00032642">
      <w:pPr>
        <w:spacing w:line="360" w:lineRule="auto"/>
        <w:rPr>
          <w:rFonts w:cs="Arial"/>
          <w:szCs w:val="24"/>
          <w:lang w:val="en-US"/>
        </w:rPr>
      </w:pPr>
      <w:proofErr w:type="spellStart"/>
      <w:r>
        <w:rPr>
          <w:rFonts w:cs="Arial"/>
          <w:szCs w:val="24"/>
        </w:rPr>
        <w:t>Със</w:t>
      </w:r>
      <w:proofErr w:type="spellEnd"/>
      <w:r w:rsidRPr="00E73224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системата</w:t>
      </w:r>
      <w:proofErr w:type="spellEnd"/>
      <w:r w:rsidRPr="00E73224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за</w:t>
      </w:r>
      <w:proofErr w:type="spellEnd"/>
      <w:r w:rsidRPr="00E73224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въртене</w:t>
      </w:r>
      <w:proofErr w:type="spellEnd"/>
      <w:r w:rsidRPr="00E73224">
        <w:rPr>
          <w:rFonts w:cs="Arial"/>
          <w:szCs w:val="24"/>
          <w:lang w:val="en-US"/>
        </w:rPr>
        <w:t xml:space="preserve"> </w:t>
      </w:r>
      <w:r>
        <w:rPr>
          <w:rFonts w:cs="Arial"/>
          <w:szCs w:val="24"/>
        </w:rPr>
        <w:t>с</w:t>
      </w:r>
      <w:r w:rsidRPr="00E73224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изнасяне</w:t>
      </w:r>
      <w:proofErr w:type="spellEnd"/>
      <w:r w:rsidRPr="00E73224">
        <w:rPr>
          <w:rFonts w:cs="Arial"/>
          <w:szCs w:val="24"/>
          <w:lang w:val="en-US"/>
        </w:rPr>
        <w:t xml:space="preserve"> </w:t>
      </w:r>
      <w:proofErr w:type="spellStart"/>
      <w:r w:rsidRPr="00E73224">
        <w:rPr>
          <w:rFonts w:cs="Arial"/>
          <w:szCs w:val="24"/>
          <w:lang w:val="en-US"/>
        </w:rPr>
        <w:t>RoomSpin</w:t>
      </w:r>
      <w:proofErr w:type="spellEnd"/>
      <w:r w:rsidRPr="00E73224">
        <w:rPr>
          <w:rFonts w:cs="Arial"/>
          <w:szCs w:val="24"/>
          <w:lang w:val="en-US"/>
        </w:rPr>
        <w:t xml:space="preserve"> Hettich </w:t>
      </w:r>
      <w:proofErr w:type="spellStart"/>
      <w:r>
        <w:rPr>
          <w:rFonts w:cs="Arial"/>
          <w:szCs w:val="24"/>
        </w:rPr>
        <w:t>разработи</w:t>
      </w:r>
      <w:proofErr w:type="spellEnd"/>
      <w:r w:rsidRPr="00E73224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една</w:t>
      </w:r>
      <w:proofErr w:type="spellEnd"/>
      <w:r w:rsidRPr="00E73224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техническа</w:t>
      </w:r>
      <w:proofErr w:type="spellEnd"/>
      <w:r w:rsidRPr="00E73224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базова</w:t>
      </w:r>
      <w:proofErr w:type="spellEnd"/>
      <w:r w:rsidRPr="00E73224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опора</w:t>
      </w:r>
      <w:proofErr w:type="spellEnd"/>
      <w:r w:rsidRPr="00E73224">
        <w:rPr>
          <w:rFonts w:cs="Arial"/>
          <w:szCs w:val="24"/>
          <w:lang w:val="en-US"/>
        </w:rPr>
        <w:t xml:space="preserve">, </w:t>
      </w:r>
      <w:proofErr w:type="spellStart"/>
      <w:r>
        <w:rPr>
          <w:rFonts w:cs="Arial"/>
          <w:szCs w:val="24"/>
        </w:rPr>
        <w:t>която</w:t>
      </w:r>
      <w:proofErr w:type="spellEnd"/>
      <w:r w:rsidRPr="00E73224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позволява</w:t>
      </w:r>
      <w:proofErr w:type="spellEnd"/>
      <w:r w:rsidRPr="00E73224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на</w:t>
      </w:r>
      <w:proofErr w:type="spellEnd"/>
      <w:r w:rsidRPr="00E73224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потребителите</w:t>
      </w:r>
      <w:proofErr w:type="spellEnd"/>
      <w:r w:rsidRPr="00E73224">
        <w:rPr>
          <w:rFonts w:cs="Arial"/>
          <w:szCs w:val="24"/>
          <w:lang w:val="en-US"/>
        </w:rPr>
        <w:t xml:space="preserve"> </w:t>
      </w:r>
      <w:r>
        <w:rPr>
          <w:rFonts w:cs="Arial"/>
          <w:szCs w:val="24"/>
        </w:rPr>
        <w:t>с</w:t>
      </w:r>
      <w:r w:rsidRPr="00E73224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едно</w:t>
      </w:r>
      <w:proofErr w:type="spellEnd"/>
      <w:r w:rsidRPr="00E73224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определено</w:t>
      </w:r>
      <w:proofErr w:type="spellEnd"/>
      <w:r w:rsidRPr="00E73224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движение</w:t>
      </w:r>
      <w:proofErr w:type="spellEnd"/>
      <w:r w:rsidRPr="00E73224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сами</w:t>
      </w:r>
      <w:proofErr w:type="spellEnd"/>
      <w:r w:rsidRPr="00E73224">
        <w:rPr>
          <w:rFonts w:cs="Arial"/>
          <w:szCs w:val="24"/>
          <w:lang w:val="en-US"/>
        </w:rPr>
        <w:t xml:space="preserve"> "</w:t>
      </w:r>
      <w:proofErr w:type="spellStart"/>
      <w:r>
        <w:rPr>
          <w:rFonts w:cs="Arial"/>
          <w:szCs w:val="24"/>
        </w:rPr>
        <w:t>да</w:t>
      </w:r>
      <w:proofErr w:type="spellEnd"/>
      <w:r w:rsidRPr="00E73224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завъртат</w:t>
      </w:r>
      <w:proofErr w:type="spellEnd"/>
      <w:r w:rsidRPr="00E73224">
        <w:rPr>
          <w:rFonts w:cs="Arial"/>
          <w:szCs w:val="24"/>
          <w:lang w:val="en-US"/>
        </w:rPr>
        <w:t xml:space="preserve">" </w:t>
      </w:r>
      <w:proofErr w:type="spellStart"/>
      <w:r>
        <w:rPr>
          <w:rFonts w:cs="Arial"/>
          <w:szCs w:val="24"/>
        </w:rPr>
        <w:t>работните</w:t>
      </w:r>
      <w:proofErr w:type="spellEnd"/>
      <w:r w:rsidRPr="00E73224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си</w:t>
      </w:r>
      <w:proofErr w:type="spellEnd"/>
      <w:r w:rsidRPr="00E73224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места</w:t>
      </w:r>
      <w:proofErr w:type="spellEnd"/>
      <w:r w:rsidRPr="00E73224">
        <w:rPr>
          <w:rFonts w:cs="Arial"/>
          <w:szCs w:val="24"/>
          <w:lang w:val="en-US"/>
        </w:rPr>
        <w:t xml:space="preserve"> </w:t>
      </w:r>
      <w:r>
        <w:rPr>
          <w:rFonts w:cs="Arial"/>
          <w:szCs w:val="24"/>
        </w:rPr>
        <w:t>и</w:t>
      </w:r>
      <w:r w:rsidRPr="00E73224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офис</w:t>
      </w:r>
      <w:proofErr w:type="spellEnd"/>
      <w:r w:rsidRPr="00E73224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мебелите</w:t>
      </w:r>
      <w:proofErr w:type="spellEnd"/>
      <w:r w:rsidRPr="00E73224">
        <w:rPr>
          <w:rFonts w:cs="Arial"/>
          <w:szCs w:val="24"/>
          <w:lang w:val="en-US"/>
        </w:rPr>
        <w:t xml:space="preserve">. </w:t>
      </w:r>
      <w:proofErr w:type="spellStart"/>
      <w:r>
        <w:rPr>
          <w:rFonts w:cs="Arial"/>
          <w:szCs w:val="24"/>
        </w:rPr>
        <w:t>Обзавеждането</w:t>
      </w:r>
      <w:proofErr w:type="spellEnd"/>
      <w:r w:rsidRPr="00E73224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се</w:t>
      </w:r>
      <w:proofErr w:type="spellEnd"/>
      <w:r w:rsidRPr="00E73224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преподрежда</w:t>
      </w:r>
      <w:proofErr w:type="spellEnd"/>
      <w:r w:rsidRPr="00E73224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наново</w:t>
      </w:r>
      <w:proofErr w:type="spellEnd"/>
      <w:r w:rsidRPr="00E73224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съгласно</w:t>
      </w:r>
      <w:proofErr w:type="spellEnd"/>
      <w:r w:rsidRPr="00E73224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работните</w:t>
      </w:r>
      <w:proofErr w:type="spellEnd"/>
      <w:r w:rsidRPr="00E73224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изисквания</w:t>
      </w:r>
      <w:proofErr w:type="spellEnd"/>
      <w:r w:rsidRPr="00E73224">
        <w:rPr>
          <w:rFonts w:cs="Arial"/>
          <w:szCs w:val="24"/>
          <w:lang w:val="en-US"/>
        </w:rPr>
        <w:t xml:space="preserve">. </w:t>
      </w:r>
      <w:proofErr w:type="spellStart"/>
      <w:r>
        <w:rPr>
          <w:rFonts w:cs="Arial"/>
          <w:szCs w:val="24"/>
        </w:rPr>
        <w:t>Особена</w:t>
      </w:r>
      <w:proofErr w:type="spellEnd"/>
      <w:r w:rsidRPr="00E73224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характеристика</w:t>
      </w:r>
      <w:proofErr w:type="spellEnd"/>
      <w:r w:rsidRPr="00E73224">
        <w:rPr>
          <w:rFonts w:cs="Arial"/>
          <w:szCs w:val="24"/>
          <w:lang w:val="en-US"/>
        </w:rPr>
        <w:t xml:space="preserve">: </w:t>
      </w:r>
      <w:proofErr w:type="spellStart"/>
      <w:r>
        <w:rPr>
          <w:rFonts w:cs="Arial"/>
          <w:szCs w:val="24"/>
        </w:rPr>
        <w:t>Всяко</w:t>
      </w:r>
      <w:proofErr w:type="spellEnd"/>
      <w:r w:rsidRPr="00E73224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движение</w:t>
      </w:r>
      <w:proofErr w:type="spellEnd"/>
      <w:r w:rsidRPr="00E73224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следва</w:t>
      </w:r>
      <w:proofErr w:type="spellEnd"/>
      <w:r w:rsidRPr="00E73224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една</w:t>
      </w:r>
      <w:proofErr w:type="spellEnd"/>
      <w:r w:rsidRPr="00E73224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фиксирана</w:t>
      </w:r>
      <w:proofErr w:type="spellEnd"/>
      <w:r w:rsidRPr="00E73224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хореография</w:t>
      </w:r>
      <w:proofErr w:type="spellEnd"/>
      <w:r w:rsidRPr="00E73224">
        <w:rPr>
          <w:rFonts w:cs="Arial"/>
          <w:szCs w:val="24"/>
          <w:lang w:val="en-US"/>
        </w:rPr>
        <w:t xml:space="preserve">, </w:t>
      </w:r>
      <w:proofErr w:type="spellStart"/>
      <w:r>
        <w:rPr>
          <w:rFonts w:cs="Arial"/>
          <w:szCs w:val="24"/>
        </w:rPr>
        <w:t>така</w:t>
      </w:r>
      <w:proofErr w:type="spellEnd"/>
      <w:r w:rsidRPr="00E73224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че</w:t>
      </w:r>
      <w:proofErr w:type="spellEnd"/>
      <w:r w:rsidRPr="00E73224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пространственият</w:t>
      </w:r>
      <w:proofErr w:type="spellEnd"/>
      <w:r w:rsidRPr="00E73224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ефект</w:t>
      </w:r>
      <w:proofErr w:type="spellEnd"/>
      <w:r w:rsidRPr="00E73224">
        <w:rPr>
          <w:rFonts w:cs="Arial"/>
          <w:szCs w:val="24"/>
          <w:lang w:val="en-US"/>
        </w:rPr>
        <w:t xml:space="preserve">, </w:t>
      </w:r>
      <w:proofErr w:type="spellStart"/>
      <w:r>
        <w:rPr>
          <w:rFonts w:cs="Arial"/>
          <w:szCs w:val="24"/>
        </w:rPr>
        <w:t>осветлението</w:t>
      </w:r>
      <w:proofErr w:type="spellEnd"/>
      <w:r w:rsidRPr="00E73224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или</w:t>
      </w:r>
      <w:proofErr w:type="spellEnd"/>
      <w:r w:rsidRPr="00E73224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връзките</w:t>
      </w:r>
      <w:proofErr w:type="spellEnd"/>
      <w:r w:rsidRPr="00E73224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могат</w:t>
      </w:r>
      <w:proofErr w:type="spellEnd"/>
      <w:r w:rsidRPr="00E73224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перфектно</w:t>
      </w:r>
      <w:proofErr w:type="spellEnd"/>
      <w:r w:rsidRPr="00E73224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да</w:t>
      </w:r>
      <w:proofErr w:type="spellEnd"/>
      <w:r w:rsidRPr="00E73224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се</w:t>
      </w:r>
      <w:proofErr w:type="spellEnd"/>
      <w:r w:rsidRPr="00E73224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планират</w:t>
      </w:r>
      <w:proofErr w:type="spellEnd"/>
      <w:r w:rsidRPr="00E73224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предварително</w:t>
      </w:r>
      <w:proofErr w:type="spellEnd"/>
      <w:r w:rsidRPr="00E73224">
        <w:rPr>
          <w:rFonts w:cs="Arial"/>
          <w:szCs w:val="24"/>
          <w:lang w:val="en-US"/>
        </w:rPr>
        <w:t xml:space="preserve">. </w:t>
      </w:r>
      <w:r>
        <w:rPr>
          <w:rFonts w:cs="Arial"/>
          <w:szCs w:val="24"/>
        </w:rPr>
        <w:t>С</w:t>
      </w:r>
      <w:r w:rsidRPr="00E73224">
        <w:rPr>
          <w:rFonts w:cs="Arial"/>
          <w:szCs w:val="24"/>
          <w:lang w:val="en-US"/>
        </w:rPr>
        <w:t xml:space="preserve"> „Layers® moved by </w:t>
      </w:r>
      <w:proofErr w:type="spellStart"/>
      <w:r w:rsidRPr="00E73224">
        <w:rPr>
          <w:rFonts w:cs="Arial"/>
          <w:szCs w:val="24"/>
          <w:lang w:val="en-US"/>
        </w:rPr>
        <w:t>RoomSpin</w:t>
      </w:r>
      <w:proofErr w:type="spellEnd"/>
      <w:r w:rsidRPr="00E73224">
        <w:rPr>
          <w:rFonts w:cs="Arial"/>
          <w:szCs w:val="24"/>
          <w:lang w:val="en-US"/>
        </w:rPr>
        <w:t xml:space="preserve">“ Hettich </w:t>
      </w:r>
      <w:proofErr w:type="spellStart"/>
      <w:r>
        <w:rPr>
          <w:rFonts w:cs="Arial"/>
          <w:szCs w:val="24"/>
        </w:rPr>
        <w:t>представя</w:t>
      </w:r>
      <w:proofErr w:type="spellEnd"/>
      <w:r w:rsidRPr="00E73224">
        <w:rPr>
          <w:rFonts w:cs="Arial"/>
          <w:szCs w:val="24"/>
          <w:lang w:val="en-US"/>
        </w:rPr>
        <w:t xml:space="preserve"> </w:t>
      </w:r>
      <w:r>
        <w:rPr>
          <w:rFonts w:cs="Arial"/>
          <w:szCs w:val="24"/>
        </w:rPr>
        <w:t>в</w:t>
      </w:r>
      <w:r w:rsidRPr="00E73224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този</w:t>
      </w:r>
      <w:proofErr w:type="spellEnd"/>
      <w:r w:rsidRPr="00E73224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аспект</w:t>
      </w:r>
      <w:proofErr w:type="spellEnd"/>
      <w:r w:rsidRPr="00E73224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готова</w:t>
      </w:r>
      <w:proofErr w:type="spellEnd"/>
      <w:r w:rsidRPr="00E73224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концепция</w:t>
      </w:r>
      <w:proofErr w:type="spellEnd"/>
      <w:r w:rsidRPr="00E73224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на</w:t>
      </w:r>
      <w:proofErr w:type="spellEnd"/>
      <w:r w:rsidRPr="00E73224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офис</w:t>
      </w:r>
      <w:proofErr w:type="spellEnd"/>
      <w:r w:rsidRPr="00E73224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обзавеждане</w:t>
      </w:r>
      <w:proofErr w:type="spellEnd"/>
      <w:r w:rsidRPr="00E73224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на</w:t>
      </w:r>
      <w:proofErr w:type="spellEnd"/>
      <w:r w:rsidRPr="00E73224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своя</w:t>
      </w:r>
      <w:proofErr w:type="spellEnd"/>
      <w:r w:rsidRPr="00E73224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партньор</w:t>
      </w:r>
      <w:proofErr w:type="spellEnd"/>
      <w:r w:rsidRPr="00E73224">
        <w:rPr>
          <w:rFonts w:cs="Arial"/>
          <w:szCs w:val="24"/>
          <w:lang w:val="en-US"/>
        </w:rPr>
        <w:t xml:space="preserve"> Kuhn – </w:t>
      </w:r>
      <w:proofErr w:type="spellStart"/>
      <w:r>
        <w:rPr>
          <w:rFonts w:cs="Arial"/>
          <w:szCs w:val="24"/>
        </w:rPr>
        <w:t>специализиран</w:t>
      </w:r>
      <w:proofErr w:type="spellEnd"/>
      <w:r w:rsidRPr="00E73224">
        <w:rPr>
          <w:rFonts w:cs="Arial"/>
          <w:szCs w:val="24"/>
          <w:lang w:val="en-US"/>
        </w:rPr>
        <w:t xml:space="preserve"> </w:t>
      </w:r>
      <w:r>
        <w:rPr>
          <w:rFonts w:cs="Arial"/>
          <w:szCs w:val="24"/>
        </w:rPr>
        <w:t>в</w:t>
      </w:r>
      <w:r w:rsidRPr="00E73224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решенията</w:t>
      </w:r>
      <w:proofErr w:type="spellEnd"/>
      <w:r w:rsidRPr="00E73224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за</w:t>
      </w:r>
      <w:proofErr w:type="spellEnd"/>
      <w:r w:rsidRPr="00E73224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помещение</w:t>
      </w:r>
      <w:proofErr w:type="spellEnd"/>
      <w:r w:rsidRPr="00E73224">
        <w:rPr>
          <w:rFonts w:cs="Arial"/>
          <w:szCs w:val="24"/>
          <w:lang w:val="en-US"/>
        </w:rPr>
        <w:t xml:space="preserve"> </w:t>
      </w:r>
      <w:r>
        <w:rPr>
          <w:rFonts w:cs="Arial"/>
          <w:szCs w:val="24"/>
        </w:rPr>
        <w:t>в</w:t>
      </w:r>
      <w:r w:rsidRPr="00E73224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помещението</w:t>
      </w:r>
      <w:proofErr w:type="spellEnd"/>
      <w:r w:rsidRPr="00E73224">
        <w:rPr>
          <w:rFonts w:cs="Arial"/>
          <w:szCs w:val="24"/>
          <w:lang w:val="en-US"/>
        </w:rPr>
        <w:t xml:space="preserve"> </w:t>
      </w:r>
      <w:r>
        <w:rPr>
          <w:rFonts w:cs="Arial"/>
          <w:szCs w:val="24"/>
        </w:rPr>
        <w:t>и</w:t>
      </w:r>
      <w:r w:rsidRPr="00E73224">
        <w:rPr>
          <w:rFonts w:cs="Arial"/>
          <w:szCs w:val="24"/>
          <w:lang w:val="en-US"/>
        </w:rPr>
        <w:t xml:space="preserve"> </w:t>
      </w:r>
      <w:r>
        <w:rPr>
          <w:rFonts w:cs="Arial"/>
          <w:szCs w:val="24"/>
        </w:rPr>
        <w:t>в</w:t>
      </w:r>
      <w:r w:rsidRPr="00E73224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системи</w:t>
      </w:r>
      <w:proofErr w:type="spellEnd"/>
      <w:r w:rsidRPr="00E73224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за</w:t>
      </w:r>
      <w:proofErr w:type="spellEnd"/>
      <w:r w:rsidRPr="00E73224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плъзгащи</w:t>
      </w:r>
      <w:proofErr w:type="spellEnd"/>
      <w:r w:rsidRPr="00E73224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се</w:t>
      </w:r>
      <w:proofErr w:type="spellEnd"/>
      <w:r w:rsidRPr="00E73224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врати</w:t>
      </w:r>
      <w:proofErr w:type="spellEnd"/>
      <w:r w:rsidRPr="00E73224">
        <w:rPr>
          <w:rFonts w:cs="Arial"/>
          <w:szCs w:val="24"/>
          <w:lang w:val="en-US"/>
        </w:rPr>
        <w:t xml:space="preserve"> </w:t>
      </w:r>
      <w:r>
        <w:rPr>
          <w:rFonts w:cs="Arial"/>
          <w:szCs w:val="24"/>
        </w:rPr>
        <w:t>в</w:t>
      </w:r>
      <w:r w:rsidRPr="00E73224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сферата</w:t>
      </w:r>
      <w:proofErr w:type="spellEnd"/>
      <w:r w:rsidRPr="00E73224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на</w:t>
      </w:r>
      <w:proofErr w:type="spellEnd"/>
      <w:r w:rsidRPr="00E73224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обектите</w:t>
      </w:r>
      <w:proofErr w:type="spellEnd"/>
      <w:r w:rsidRPr="00E73224">
        <w:rPr>
          <w:rFonts w:cs="Arial"/>
          <w:szCs w:val="24"/>
          <w:lang w:val="en-US"/>
        </w:rPr>
        <w:t xml:space="preserve">. </w:t>
      </w:r>
      <w:proofErr w:type="spellStart"/>
      <w:r>
        <w:rPr>
          <w:rFonts w:cs="Arial"/>
          <w:szCs w:val="24"/>
        </w:rPr>
        <w:t>Програмата</w:t>
      </w:r>
      <w:proofErr w:type="spellEnd"/>
      <w:r w:rsidRPr="00E73224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включва</w:t>
      </w:r>
      <w:proofErr w:type="spellEnd"/>
      <w:r w:rsidRPr="00E73224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стилни</w:t>
      </w:r>
      <w:proofErr w:type="spellEnd"/>
      <w:r w:rsidRPr="00E73224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дизайнерски</w:t>
      </w:r>
      <w:proofErr w:type="spellEnd"/>
      <w:r w:rsidRPr="00E73224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решения</w:t>
      </w:r>
      <w:proofErr w:type="spellEnd"/>
      <w:r w:rsidRPr="00E73224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за</w:t>
      </w:r>
      <w:proofErr w:type="spellEnd"/>
      <w:r w:rsidRPr="00E73224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сядане</w:t>
      </w:r>
      <w:proofErr w:type="spellEnd"/>
      <w:r w:rsidRPr="00E73224">
        <w:rPr>
          <w:rFonts w:cs="Arial"/>
          <w:szCs w:val="24"/>
          <w:lang w:val="en-US"/>
        </w:rPr>
        <w:t xml:space="preserve"> </w:t>
      </w:r>
      <w:r>
        <w:rPr>
          <w:rFonts w:cs="Arial"/>
          <w:szCs w:val="24"/>
        </w:rPr>
        <w:t>и</w:t>
      </w:r>
      <w:r w:rsidRPr="00E73224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разговори</w:t>
      </w:r>
      <w:proofErr w:type="spellEnd"/>
      <w:r w:rsidRPr="00E73224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lastRenderedPageBreak/>
        <w:t>от</w:t>
      </w:r>
      <w:proofErr w:type="spellEnd"/>
      <w:r w:rsidRPr="00E73224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стомана</w:t>
      </w:r>
      <w:proofErr w:type="spellEnd"/>
      <w:r w:rsidRPr="00E73224">
        <w:rPr>
          <w:rFonts w:cs="Arial"/>
          <w:szCs w:val="24"/>
          <w:lang w:val="en-US"/>
        </w:rPr>
        <w:t xml:space="preserve"> </w:t>
      </w:r>
      <w:r>
        <w:rPr>
          <w:rFonts w:cs="Arial"/>
          <w:szCs w:val="24"/>
        </w:rPr>
        <w:t>и</w:t>
      </w:r>
      <w:r w:rsidRPr="00E73224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рециклируем</w:t>
      </w:r>
      <w:proofErr w:type="spellEnd"/>
      <w:r w:rsidRPr="00E73224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филц</w:t>
      </w:r>
      <w:proofErr w:type="spellEnd"/>
      <w:r w:rsidRPr="00E73224">
        <w:rPr>
          <w:rFonts w:cs="Arial"/>
          <w:szCs w:val="24"/>
          <w:lang w:val="en-US"/>
        </w:rPr>
        <w:t xml:space="preserve">, </w:t>
      </w:r>
      <w:proofErr w:type="spellStart"/>
      <w:r>
        <w:rPr>
          <w:rFonts w:cs="Arial"/>
          <w:szCs w:val="24"/>
        </w:rPr>
        <w:t>както</w:t>
      </w:r>
      <w:proofErr w:type="spellEnd"/>
      <w:r w:rsidRPr="00E73224">
        <w:rPr>
          <w:rFonts w:cs="Arial"/>
          <w:szCs w:val="24"/>
          <w:lang w:val="en-US"/>
        </w:rPr>
        <w:t xml:space="preserve"> </w:t>
      </w:r>
      <w:r>
        <w:rPr>
          <w:rFonts w:cs="Arial"/>
          <w:szCs w:val="24"/>
        </w:rPr>
        <w:t>и</w:t>
      </w:r>
      <w:r w:rsidRPr="00E73224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мебели</w:t>
      </w:r>
      <w:proofErr w:type="spellEnd"/>
      <w:r w:rsidRPr="00E73224">
        <w:rPr>
          <w:rFonts w:cs="Arial"/>
          <w:szCs w:val="24"/>
          <w:lang w:val="en-US"/>
        </w:rPr>
        <w:t xml:space="preserve"> </w:t>
      </w:r>
      <w:r>
        <w:rPr>
          <w:rFonts w:cs="Arial"/>
          <w:szCs w:val="24"/>
        </w:rPr>
        <w:t>с</w:t>
      </w:r>
      <w:r w:rsidRPr="00E73224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пространства</w:t>
      </w:r>
      <w:proofErr w:type="spellEnd"/>
      <w:r w:rsidRPr="00E73224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за</w:t>
      </w:r>
      <w:proofErr w:type="spellEnd"/>
      <w:r w:rsidRPr="00E73224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съхранение</w:t>
      </w:r>
      <w:proofErr w:type="spellEnd"/>
      <w:r w:rsidRPr="00E73224">
        <w:rPr>
          <w:rFonts w:cs="Arial"/>
          <w:szCs w:val="24"/>
          <w:lang w:val="en-US"/>
        </w:rPr>
        <w:t>. „Layers</w:t>
      </w:r>
      <w:proofErr w:type="gramStart"/>
      <w:r w:rsidRPr="00E73224">
        <w:rPr>
          <w:rFonts w:cs="Arial"/>
          <w:szCs w:val="24"/>
          <w:lang w:val="en-US"/>
        </w:rPr>
        <w:t xml:space="preserve">®“ </w:t>
      </w:r>
      <w:r>
        <w:rPr>
          <w:rFonts w:cs="Arial"/>
          <w:szCs w:val="24"/>
        </w:rPr>
        <w:t>е</w:t>
      </w:r>
      <w:proofErr w:type="gramEnd"/>
      <w:r w:rsidRPr="00E73224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мебел</w:t>
      </w:r>
      <w:proofErr w:type="spellEnd"/>
      <w:r w:rsidRPr="00E73224">
        <w:rPr>
          <w:rFonts w:cs="Arial"/>
          <w:szCs w:val="24"/>
          <w:lang w:val="en-US"/>
        </w:rPr>
        <w:t xml:space="preserve"> </w:t>
      </w:r>
      <w:r>
        <w:rPr>
          <w:rFonts w:cs="Arial"/>
          <w:szCs w:val="24"/>
        </w:rPr>
        <w:t>и</w:t>
      </w:r>
      <w:r w:rsidRPr="00E73224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абсорбатор</w:t>
      </w:r>
      <w:proofErr w:type="spellEnd"/>
      <w:r w:rsidRPr="00E73224">
        <w:rPr>
          <w:rFonts w:cs="Arial"/>
          <w:szCs w:val="24"/>
          <w:lang w:val="en-US"/>
        </w:rPr>
        <w:t xml:space="preserve"> </w:t>
      </w:r>
      <w:r>
        <w:rPr>
          <w:rFonts w:cs="Arial"/>
          <w:szCs w:val="24"/>
        </w:rPr>
        <w:t>в</w:t>
      </w:r>
      <w:r w:rsidRPr="00E73224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едно</w:t>
      </w:r>
      <w:proofErr w:type="spellEnd"/>
      <w:r w:rsidRPr="00E73224">
        <w:rPr>
          <w:rFonts w:cs="Arial"/>
          <w:szCs w:val="24"/>
          <w:lang w:val="en-US"/>
        </w:rPr>
        <w:t xml:space="preserve"> </w:t>
      </w:r>
      <w:r>
        <w:rPr>
          <w:rFonts w:cs="Arial"/>
          <w:szCs w:val="24"/>
        </w:rPr>
        <w:t>и</w:t>
      </w:r>
      <w:r w:rsidRPr="00E73224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следва</w:t>
      </w:r>
      <w:proofErr w:type="spellEnd"/>
      <w:r w:rsidRPr="00E73224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интелигентна</w:t>
      </w:r>
      <w:proofErr w:type="spellEnd"/>
      <w:r w:rsidRPr="00E73224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решетка</w:t>
      </w:r>
      <w:proofErr w:type="spellEnd"/>
      <w:r w:rsidRPr="00E73224">
        <w:rPr>
          <w:rFonts w:cs="Arial"/>
          <w:szCs w:val="24"/>
          <w:lang w:val="en-US"/>
        </w:rPr>
        <w:t xml:space="preserve">, </w:t>
      </w:r>
      <w:proofErr w:type="spellStart"/>
      <w:r>
        <w:rPr>
          <w:rFonts w:cs="Arial"/>
          <w:szCs w:val="24"/>
        </w:rPr>
        <w:t>като</w:t>
      </w:r>
      <w:proofErr w:type="spellEnd"/>
      <w:r w:rsidRPr="00E73224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при</w:t>
      </w:r>
      <w:proofErr w:type="spellEnd"/>
      <w:r w:rsidRPr="00E73224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това</w:t>
      </w:r>
      <w:proofErr w:type="spellEnd"/>
      <w:r w:rsidRPr="00E73224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остава</w:t>
      </w:r>
      <w:proofErr w:type="spellEnd"/>
      <w:r w:rsidRPr="00E73224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динамичен</w:t>
      </w:r>
      <w:proofErr w:type="spellEnd"/>
      <w:r w:rsidRPr="00E73224">
        <w:rPr>
          <w:rFonts w:cs="Arial"/>
          <w:szCs w:val="24"/>
          <w:lang w:val="en-US"/>
        </w:rPr>
        <w:t xml:space="preserve"> </w:t>
      </w:r>
      <w:r>
        <w:rPr>
          <w:rFonts w:cs="Arial"/>
          <w:szCs w:val="24"/>
        </w:rPr>
        <w:t>и</w:t>
      </w:r>
      <w:r w:rsidRPr="00E73224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може</w:t>
      </w:r>
      <w:proofErr w:type="spellEnd"/>
      <w:r w:rsidRPr="00E73224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да</w:t>
      </w:r>
      <w:proofErr w:type="spellEnd"/>
      <w:r w:rsidRPr="00E73224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се</w:t>
      </w:r>
      <w:proofErr w:type="spellEnd"/>
      <w:r w:rsidRPr="00E73224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персонализира</w:t>
      </w:r>
      <w:proofErr w:type="spellEnd"/>
      <w:r w:rsidRPr="00E73224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модулно</w:t>
      </w:r>
      <w:proofErr w:type="spellEnd"/>
      <w:r w:rsidRPr="00E73224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без</w:t>
      </w:r>
      <w:proofErr w:type="spellEnd"/>
      <w:r w:rsidRPr="00E73224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инструменти</w:t>
      </w:r>
      <w:proofErr w:type="spellEnd"/>
      <w:r w:rsidRPr="00E73224">
        <w:rPr>
          <w:rFonts w:cs="Arial"/>
          <w:szCs w:val="24"/>
          <w:lang w:val="en-US"/>
        </w:rPr>
        <w:t xml:space="preserve">. </w:t>
      </w:r>
      <w:proofErr w:type="spellStart"/>
      <w:r>
        <w:rPr>
          <w:rFonts w:cs="Arial"/>
          <w:szCs w:val="24"/>
        </w:rPr>
        <w:t>Концепцията</w:t>
      </w:r>
      <w:proofErr w:type="spellEnd"/>
      <w:r w:rsidRPr="00E73224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на</w:t>
      </w:r>
      <w:proofErr w:type="spellEnd"/>
      <w:r w:rsidRPr="00E73224">
        <w:rPr>
          <w:rFonts w:cs="Arial"/>
          <w:szCs w:val="24"/>
          <w:lang w:val="en-US"/>
        </w:rPr>
        <w:t xml:space="preserve"> Kuhn </w:t>
      </w:r>
      <w:proofErr w:type="spellStart"/>
      <w:r>
        <w:rPr>
          <w:rFonts w:cs="Arial"/>
          <w:szCs w:val="24"/>
        </w:rPr>
        <w:t>демонстрира</w:t>
      </w:r>
      <w:proofErr w:type="spellEnd"/>
      <w:r w:rsidRPr="00E73224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потенциала</w:t>
      </w:r>
      <w:proofErr w:type="spellEnd"/>
      <w:r w:rsidRPr="00E73224">
        <w:rPr>
          <w:rFonts w:cs="Arial"/>
          <w:szCs w:val="24"/>
          <w:lang w:val="en-US"/>
        </w:rPr>
        <w:t xml:space="preserve">, </w:t>
      </w:r>
      <w:proofErr w:type="spellStart"/>
      <w:r>
        <w:rPr>
          <w:rFonts w:cs="Arial"/>
          <w:szCs w:val="24"/>
        </w:rPr>
        <w:t>който</w:t>
      </w:r>
      <w:proofErr w:type="spellEnd"/>
      <w:r w:rsidRPr="00E73224">
        <w:rPr>
          <w:rFonts w:cs="Arial"/>
          <w:szCs w:val="24"/>
          <w:lang w:val="en-US"/>
        </w:rPr>
        <w:t xml:space="preserve"> </w:t>
      </w:r>
      <w:proofErr w:type="spellStart"/>
      <w:r w:rsidRPr="00E73224">
        <w:rPr>
          <w:rFonts w:cs="Arial"/>
          <w:szCs w:val="24"/>
          <w:lang w:val="en-US"/>
        </w:rPr>
        <w:t>RoomSpin</w:t>
      </w:r>
      <w:proofErr w:type="spellEnd"/>
      <w:r w:rsidRPr="00E73224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предлага</w:t>
      </w:r>
      <w:proofErr w:type="spellEnd"/>
      <w:r w:rsidRPr="00E73224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като</w:t>
      </w:r>
      <w:proofErr w:type="spellEnd"/>
      <w:r w:rsidRPr="00E73224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иновация</w:t>
      </w:r>
      <w:proofErr w:type="spellEnd"/>
      <w:r w:rsidRPr="00E73224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за</w:t>
      </w:r>
      <w:proofErr w:type="spellEnd"/>
      <w:r w:rsidRPr="00E73224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трансформирането</w:t>
      </w:r>
      <w:proofErr w:type="spellEnd"/>
      <w:r w:rsidRPr="00E73224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на</w:t>
      </w:r>
      <w:proofErr w:type="spellEnd"/>
      <w:r w:rsidRPr="00E73224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работни</w:t>
      </w:r>
      <w:proofErr w:type="spellEnd"/>
      <w:r w:rsidRPr="00E73224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помещения</w:t>
      </w:r>
      <w:proofErr w:type="spellEnd"/>
      <w:r w:rsidRPr="00E73224">
        <w:rPr>
          <w:rFonts w:cs="Arial"/>
          <w:szCs w:val="24"/>
          <w:lang w:val="en-US"/>
        </w:rPr>
        <w:t xml:space="preserve">. </w:t>
      </w:r>
      <w:proofErr w:type="spellStart"/>
      <w:r>
        <w:rPr>
          <w:rFonts w:cs="Arial"/>
          <w:szCs w:val="24"/>
        </w:rPr>
        <w:t>Благодарение</w:t>
      </w:r>
      <w:proofErr w:type="spellEnd"/>
      <w:r w:rsidRPr="00E73224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на</w:t>
      </w:r>
      <w:proofErr w:type="spellEnd"/>
      <w:r w:rsidRPr="00E73224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специалната</w:t>
      </w:r>
      <w:proofErr w:type="spellEnd"/>
      <w:r w:rsidRPr="00E73224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последователност</w:t>
      </w:r>
      <w:proofErr w:type="spellEnd"/>
      <w:r w:rsidRPr="00E73224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на</w:t>
      </w:r>
      <w:proofErr w:type="spellEnd"/>
      <w:r w:rsidRPr="00E73224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движение</w:t>
      </w:r>
      <w:proofErr w:type="spellEnd"/>
      <w:r w:rsidRPr="00E73224">
        <w:rPr>
          <w:rFonts w:cs="Arial"/>
          <w:szCs w:val="24"/>
          <w:lang w:val="en-US"/>
        </w:rPr>
        <w:t xml:space="preserve">, </w:t>
      </w:r>
      <w:proofErr w:type="spellStart"/>
      <w:r>
        <w:rPr>
          <w:rFonts w:cs="Arial"/>
          <w:szCs w:val="24"/>
        </w:rPr>
        <w:t>няколко</w:t>
      </w:r>
      <w:proofErr w:type="spellEnd"/>
      <w:r w:rsidRPr="00E73224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високи</w:t>
      </w:r>
      <w:proofErr w:type="spellEnd"/>
      <w:r w:rsidRPr="00E73224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до</w:t>
      </w:r>
      <w:proofErr w:type="spellEnd"/>
      <w:r w:rsidRPr="00E73224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тавана</w:t>
      </w:r>
      <w:proofErr w:type="spellEnd"/>
      <w:r w:rsidRPr="00E73224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модула</w:t>
      </w:r>
      <w:proofErr w:type="spellEnd"/>
      <w:r w:rsidRPr="00E73224">
        <w:rPr>
          <w:rFonts w:cs="Arial"/>
          <w:szCs w:val="24"/>
          <w:lang w:val="en-US"/>
        </w:rPr>
        <w:t xml:space="preserve"> </w:t>
      </w:r>
      <w:proofErr w:type="spellStart"/>
      <w:r w:rsidRPr="00E73224">
        <w:rPr>
          <w:rFonts w:cs="Arial"/>
          <w:szCs w:val="24"/>
          <w:lang w:val="en-US"/>
        </w:rPr>
        <w:t>RoomSpin</w:t>
      </w:r>
      <w:proofErr w:type="spellEnd"/>
      <w:r w:rsidRPr="00E73224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могат</w:t>
      </w:r>
      <w:proofErr w:type="spellEnd"/>
      <w:r w:rsidRPr="00E73224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лесно</w:t>
      </w:r>
      <w:proofErr w:type="spellEnd"/>
      <w:r w:rsidRPr="00E73224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да</w:t>
      </w:r>
      <w:proofErr w:type="spellEnd"/>
      <w:r w:rsidRPr="00E73224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се</w:t>
      </w:r>
      <w:proofErr w:type="spellEnd"/>
      <w:r w:rsidRPr="00E73224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планират</w:t>
      </w:r>
      <w:proofErr w:type="spellEnd"/>
      <w:r w:rsidRPr="00E73224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един</w:t>
      </w:r>
      <w:proofErr w:type="spellEnd"/>
      <w:r w:rsidRPr="00E73224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до</w:t>
      </w:r>
      <w:proofErr w:type="spellEnd"/>
      <w:r w:rsidRPr="00E73224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друг</w:t>
      </w:r>
      <w:proofErr w:type="spellEnd"/>
      <w:r w:rsidRPr="00E73224">
        <w:rPr>
          <w:rFonts w:cs="Arial"/>
          <w:szCs w:val="24"/>
          <w:lang w:val="en-US"/>
        </w:rPr>
        <w:t xml:space="preserve"> </w:t>
      </w:r>
      <w:r>
        <w:rPr>
          <w:rFonts w:cs="Arial"/>
          <w:szCs w:val="24"/>
        </w:rPr>
        <w:t>и</w:t>
      </w:r>
      <w:r w:rsidRPr="00E73224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да</w:t>
      </w:r>
      <w:proofErr w:type="spellEnd"/>
      <w:r w:rsidRPr="00E73224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се</w:t>
      </w:r>
      <w:proofErr w:type="spellEnd"/>
      <w:r w:rsidRPr="00E73224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въртят</w:t>
      </w:r>
      <w:proofErr w:type="spellEnd"/>
      <w:r w:rsidRPr="00E73224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последователно</w:t>
      </w:r>
      <w:proofErr w:type="spellEnd"/>
      <w:r w:rsidRPr="00E73224">
        <w:rPr>
          <w:rFonts w:cs="Arial"/>
          <w:szCs w:val="24"/>
          <w:lang w:val="en-US"/>
        </w:rPr>
        <w:t xml:space="preserve">. </w:t>
      </w:r>
      <w:proofErr w:type="spellStart"/>
      <w:r>
        <w:rPr>
          <w:rFonts w:cs="Arial"/>
          <w:szCs w:val="24"/>
        </w:rPr>
        <w:t>Това</w:t>
      </w:r>
      <w:proofErr w:type="spellEnd"/>
      <w:r w:rsidRPr="00E73224">
        <w:rPr>
          <w:rFonts w:cs="Arial"/>
          <w:szCs w:val="24"/>
          <w:lang w:val="en-US"/>
        </w:rPr>
        <w:t xml:space="preserve"> </w:t>
      </w:r>
      <w:r>
        <w:rPr>
          <w:rFonts w:cs="Arial"/>
          <w:szCs w:val="24"/>
        </w:rPr>
        <w:t>е</w:t>
      </w:r>
      <w:r w:rsidRPr="00E73224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уникално</w:t>
      </w:r>
      <w:proofErr w:type="spellEnd"/>
      <w:r w:rsidRPr="00E73224">
        <w:rPr>
          <w:rFonts w:cs="Arial"/>
          <w:szCs w:val="24"/>
          <w:lang w:val="en-US"/>
        </w:rPr>
        <w:t xml:space="preserve">. </w:t>
      </w:r>
    </w:p>
    <w:p w14:paraId="604E6547" w14:textId="77777777" w:rsidR="0022436C" w:rsidRPr="00E73224" w:rsidRDefault="0022436C" w:rsidP="00032642">
      <w:pPr>
        <w:spacing w:line="360" w:lineRule="auto"/>
        <w:rPr>
          <w:rFonts w:cs="Arial"/>
          <w:szCs w:val="24"/>
          <w:lang w:val="en-US"/>
        </w:rPr>
      </w:pPr>
    </w:p>
    <w:p w14:paraId="798FD555" w14:textId="005CE263" w:rsidR="007C4841" w:rsidRPr="00E73224" w:rsidRDefault="007C4841" w:rsidP="00032642">
      <w:pPr>
        <w:spacing w:line="360" w:lineRule="auto"/>
        <w:rPr>
          <w:rFonts w:cs="Arial"/>
          <w:b/>
          <w:bCs/>
          <w:szCs w:val="24"/>
          <w:lang w:val="en-US"/>
        </w:rPr>
      </w:pPr>
      <w:proofErr w:type="spellStart"/>
      <w:r>
        <w:rPr>
          <w:rFonts w:cs="Arial"/>
          <w:b/>
          <w:bCs/>
          <w:szCs w:val="24"/>
        </w:rPr>
        <w:t>Изпитайте</w:t>
      </w:r>
      <w:proofErr w:type="spellEnd"/>
      <w:r w:rsidRPr="00E73224">
        <w:rPr>
          <w:rFonts w:cs="Arial"/>
          <w:b/>
          <w:bCs/>
          <w:szCs w:val="24"/>
          <w:lang w:val="en-US"/>
        </w:rPr>
        <w:t xml:space="preserve"> </w:t>
      </w:r>
      <w:proofErr w:type="spellStart"/>
      <w:r>
        <w:rPr>
          <w:rFonts w:cs="Arial"/>
          <w:b/>
          <w:bCs/>
          <w:szCs w:val="24"/>
        </w:rPr>
        <w:t>представянето</w:t>
      </w:r>
      <w:proofErr w:type="spellEnd"/>
      <w:r w:rsidRPr="00E73224">
        <w:rPr>
          <w:rFonts w:cs="Arial"/>
          <w:b/>
          <w:bCs/>
          <w:szCs w:val="24"/>
          <w:lang w:val="en-US"/>
        </w:rPr>
        <w:t xml:space="preserve"> </w:t>
      </w:r>
      <w:proofErr w:type="spellStart"/>
      <w:r>
        <w:rPr>
          <w:rFonts w:cs="Arial"/>
          <w:b/>
          <w:bCs/>
          <w:szCs w:val="24"/>
        </w:rPr>
        <w:t>на</w:t>
      </w:r>
      <w:proofErr w:type="spellEnd"/>
      <w:r w:rsidRPr="00E73224">
        <w:rPr>
          <w:rFonts w:cs="Arial"/>
          <w:b/>
          <w:bCs/>
          <w:szCs w:val="24"/>
          <w:lang w:val="en-US"/>
        </w:rPr>
        <w:t xml:space="preserve"> </w:t>
      </w:r>
      <w:proofErr w:type="spellStart"/>
      <w:r w:rsidRPr="00E73224">
        <w:rPr>
          <w:rFonts w:cs="Arial"/>
          <w:b/>
          <w:bCs/>
          <w:szCs w:val="24"/>
          <w:lang w:val="en-US"/>
        </w:rPr>
        <w:t>SpinLines</w:t>
      </w:r>
      <w:proofErr w:type="spellEnd"/>
    </w:p>
    <w:p w14:paraId="3BCD0154" w14:textId="45A337D4" w:rsidR="00824392" w:rsidRPr="00E73224" w:rsidRDefault="00CD240F" w:rsidP="00824392">
      <w:pPr>
        <w:spacing w:line="360" w:lineRule="auto"/>
        <w:rPr>
          <w:lang w:val="en-US"/>
        </w:rPr>
      </w:pPr>
      <w:proofErr w:type="spellStart"/>
      <w:r>
        <w:rPr>
          <w:rFonts w:cs="Arial"/>
          <w:szCs w:val="24"/>
        </w:rPr>
        <w:t>За</w:t>
      </w:r>
      <w:proofErr w:type="spellEnd"/>
      <w:r w:rsidRPr="00E73224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да</w:t>
      </w:r>
      <w:proofErr w:type="spellEnd"/>
      <w:r w:rsidRPr="00E73224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представи</w:t>
      </w:r>
      <w:proofErr w:type="spellEnd"/>
      <w:r w:rsidRPr="00E73224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трансформиращата</w:t>
      </w:r>
      <w:proofErr w:type="spellEnd"/>
      <w:r w:rsidRPr="00E73224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сила</w:t>
      </w:r>
      <w:proofErr w:type="spellEnd"/>
      <w:r w:rsidRPr="00E73224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на</w:t>
      </w:r>
      <w:proofErr w:type="spellEnd"/>
      <w:r w:rsidRPr="00E73224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своите</w:t>
      </w:r>
      <w:proofErr w:type="spellEnd"/>
      <w:r w:rsidRPr="00E73224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системи</w:t>
      </w:r>
      <w:proofErr w:type="spellEnd"/>
      <w:r w:rsidRPr="00E73224">
        <w:rPr>
          <w:rFonts w:cs="Arial"/>
          <w:szCs w:val="24"/>
          <w:lang w:val="en-US"/>
        </w:rPr>
        <w:t xml:space="preserve"> </w:t>
      </w:r>
      <w:proofErr w:type="spellStart"/>
      <w:r w:rsidRPr="00E73224">
        <w:rPr>
          <w:rFonts w:cs="Arial"/>
          <w:szCs w:val="24"/>
          <w:lang w:val="en-US"/>
        </w:rPr>
        <w:t>SpinLines</w:t>
      </w:r>
      <w:proofErr w:type="spellEnd"/>
      <w:r w:rsidRPr="00E73224">
        <w:rPr>
          <w:rFonts w:cs="Arial"/>
          <w:szCs w:val="24"/>
          <w:lang w:val="en-US"/>
        </w:rPr>
        <w:t xml:space="preserve">, Hettich </w:t>
      </w:r>
      <w:proofErr w:type="spellStart"/>
      <w:r>
        <w:rPr>
          <w:rFonts w:cs="Arial"/>
          <w:szCs w:val="24"/>
        </w:rPr>
        <w:t>разработи</w:t>
      </w:r>
      <w:proofErr w:type="spellEnd"/>
      <w:r w:rsidRPr="00E73224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специално</w:t>
      </w:r>
      <w:proofErr w:type="spellEnd"/>
      <w:r w:rsidRPr="00E73224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за</w:t>
      </w:r>
      <w:proofErr w:type="spellEnd"/>
      <w:r w:rsidRPr="00E73224">
        <w:rPr>
          <w:rFonts w:cs="Arial"/>
          <w:szCs w:val="24"/>
          <w:lang w:val="en-US"/>
        </w:rPr>
        <w:t xml:space="preserve"> </w:t>
      </w:r>
      <w:proofErr w:type="spellStart"/>
      <w:r w:rsidRPr="00E73224">
        <w:rPr>
          <w:rFonts w:cs="Arial"/>
          <w:szCs w:val="24"/>
          <w:lang w:val="en-US"/>
        </w:rPr>
        <w:t>interzum</w:t>
      </w:r>
      <w:proofErr w:type="spellEnd"/>
      <w:r w:rsidRPr="00E73224">
        <w:rPr>
          <w:rFonts w:cs="Arial"/>
          <w:szCs w:val="24"/>
          <w:lang w:val="en-US"/>
        </w:rPr>
        <w:t xml:space="preserve"> 2025 </w:t>
      </w:r>
      <w:proofErr w:type="spellStart"/>
      <w:r>
        <w:rPr>
          <w:rFonts w:cs="Arial"/>
          <w:szCs w:val="24"/>
        </w:rPr>
        <w:t>специален</w:t>
      </w:r>
      <w:proofErr w:type="spellEnd"/>
      <w:r w:rsidRPr="00E73224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експонат</w:t>
      </w:r>
      <w:proofErr w:type="spellEnd"/>
      <w:r w:rsidRPr="00E73224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под</w:t>
      </w:r>
      <w:proofErr w:type="spellEnd"/>
      <w:r w:rsidRPr="00E73224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мотото</w:t>
      </w:r>
      <w:proofErr w:type="spellEnd"/>
      <w:r w:rsidRPr="00E73224">
        <w:rPr>
          <w:rFonts w:cs="Arial"/>
          <w:szCs w:val="24"/>
          <w:lang w:val="en-US"/>
        </w:rPr>
        <w:t xml:space="preserve"> „All in one“: </w:t>
      </w:r>
      <w:proofErr w:type="spellStart"/>
      <w:r w:rsidRPr="00E73224">
        <w:rPr>
          <w:lang w:val="en-US"/>
        </w:rPr>
        <w:t>ComfortSpin</w:t>
      </w:r>
      <w:proofErr w:type="spellEnd"/>
      <w:r w:rsidRPr="00E73224">
        <w:rPr>
          <w:lang w:val="en-US"/>
        </w:rPr>
        <w:t xml:space="preserve">, </w:t>
      </w:r>
      <w:proofErr w:type="spellStart"/>
      <w:r w:rsidRPr="00E73224">
        <w:rPr>
          <w:lang w:val="en-US"/>
        </w:rPr>
        <w:t>FurnSpin</w:t>
      </w:r>
      <w:proofErr w:type="spellEnd"/>
      <w:r w:rsidRPr="00E73224">
        <w:rPr>
          <w:lang w:val="en-US"/>
        </w:rPr>
        <w:t xml:space="preserve"> </w:t>
      </w:r>
      <w:r>
        <w:t>и</w:t>
      </w:r>
      <w:r w:rsidRPr="00E73224">
        <w:rPr>
          <w:lang w:val="en-US"/>
        </w:rPr>
        <w:t xml:space="preserve"> </w:t>
      </w:r>
      <w:proofErr w:type="spellStart"/>
      <w:r w:rsidRPr="00E73224">
        <w:rPr>
          <w:lang w:val="en-US"/>
        </w:rPr>
        <w:t>RoomSpin</w:t>
      </w:r>
      <w:proofErr w:type="spellEnd"/>
      <w:r w:rsidRPr="00E73224">
        <w:rPr>
          <w:lang w:val="en-US"/>
        </w:rPr>
        <w:t xml:space="preserve"> – </w:t>
      </w:r>
      <w:proofErr w:type="spellStart"/>
      <w:r>
        <w:t>актуалното</w:t>
      </w:r>
      <w:proofErr w:type="spellEnd"/>
      <w:r w:rsidRPr="00E73224">
        <w:rPr>
          <w:lang w:val="en-US"/>
        </w:rPr>
        <w:t xml:space="preserve"> </w:t>
      </w:r>
      <w:proofErr w:type="spellStart"/>
      <w:r>
        <w:t>семейство</w:t>
      </w:r>
      <w:proofErr w:type="spellEnd"/>
      <w:r w:rsidRPr="00E73224">
        <w:rPr>
          <w:lang w:val="en-US"/>
        </w:rPr>
        <w:t xml:space="preserve"> </w:t>
      </w:r>
      <w:proofErr w:type="spellStart"/>
      <w:r w:rsidRPr="00E73224">
        <w:rPr>
          <w:lang w:val="en-US"/>
        </w:rPr>
        <w:t>SpinLines</w:t>
      </w:r>
      <w:proofErr w:type="spellEnd"/>
      <w:r w:rsidRPr="00E73224">
        <w:rPr>
          <w:lang w:val="en-US"/>
        </w:rPr>
        <w:t xml:space="preserve"> </w:t>
      </w:r>
      <w:r>
        <w:t>е</w:t>
      </w:r>
      <w:r w:rsidRPr="00E73224">
        <w:rPr>
          <w:lang w:val="en-US"/>
        </w:rPr>
        <w:t xml:space="preserve"> </w:t>
      </w:r>
      <w:proofErr w:type="spellStart"/>
      <w:r>
        <w:t>обединено</w:t>
      </w:r>
      <w:proofErr w:type="spellEnd"/>
      <w:r w:rsidRPr="00E73224">
        <w:rPr>
          <w:lang w:val="en-US"/>
        </w:rPr>
        <w:t xml:space="preserve"> </w:t>
      </w:r>
      <w:r>
        <w:t>в</w:t>
      </w:r>
      <w:r w:rsidRPr="00E73224">
        <w:rPr>
          <w:lang w:val="en-US"/>
        </w:rPr>
        <w:t xml:space="preserve"> </w:t>
      </w:r>
      <w:proofErr w:type="spellStart"/>
      <w:r>
        <w:t>този</w:t>
      </w:r>
      <w:proofErr w:type="spellEnd"/>
      <w:r w:rsidRPr="00E73224">
        <w:rPr>
          <w:lang w:val="en-US"/>
        </w:rPr>
        <w:t xml:space="preserve"> </w:t>
      </w:r>
      <w:proofErr w:type="spellStart"/>
      <w:r>
        <w:t>уютен</w:t>
      </w:r>
      <w:proofErr w:type="spellEnd"/>
      <w:r w:rsidRPr="00E73224">
        <w:rPr>
          <w:lang w:val="en-US"/>
        </w:rPr>
        <w:t xml:space="preserve"> </w:t>
      </w:r>
      <w:proofErr w:type="spellStart"/>
      <w:r>
        <w:t>експонат</w:t>
      </w:r>
      <w:proofErr w:type="spellEnd"/>
      <w:r w:rsidRPr="00E73224">
        <w:rPr>
          <w:lang w:val="en-US"/>
        </w:rPr>
        <w:t xml:space="preserve"> </w:t>
      </w:r>
      <w:r>
        <w:t>и</w:t>
      </w:r>
      <w:r w:rsidRPr="00E73224">
        <w:rPr>
          <w:lang w:val="en-US"/>
        </w:rPr>
        <w:t xml:space="preserve"> </w:t>
      </w:r>
      <w:proofErr w:type="spellStart"/>
      <w:r>
        <w:t>показва</w:t>
      </w:r>
      <w:proofErr w:type="spellEnd"/>
      <w:r w:rsidRPr="00E73224">
        <w:rPr>
          <w:lang w:val="en-US"/>
        </w:rPr>
        <w:t xml:space="preserve"> </w:t>
      </w:r>
      <w:proofErr w:type="spellStart"/>
      <w:r>
        <w:t>възможностите</w:t>
      </w:r>
      <w:proofErr w:type="spellEnd"/>
      <w:r w:rsidRPr="00E73224">
        <w:rPr>
          <w:lang w:val="en-US"/>
        </w:rPr>
        <w:t xml:space="preserve"> </w:t>
      </w:r>
      <w:proofErr w:type="spellStart"/>
      <w:r>
        <w:t>за</w:t>
      </w:r>
      <w:proofErr w:type="spellEnd"/>
      <w:r w:rsidRPr="00E73224">
        <w:rPr>
          <w:lang w:val="en-US"/>
        </w:rPr>
        <w:t xml:space="preserve"> </w:t>
      </w:r>
      <w:proofErr w:type="spellStart"/>
      <w:r>
        <w:t>преобразяване</w:t>
      </w:r>
      <w:proofErr w:type="spellEnd"/>
      <w:r w:rsidRPr="00E73224">
        <w:rPr>
          <w:lang w:val="en-US"/>
        </w:rPr>
        <w:t xml:space="preserve"> </w:t>
      </w:r>
      <w:proofErr w:type="spellStart"/>
      <w:r>
        <w:t>на</w:t>
      </w:r>
      <w:proofErr w:type="spellEnd"/>
      <w:r w:rsidRPr="00E73224">
        <w:rPr>
          <w:lang w:val="en-US"/>
        </w:rPr>
        <w:t xml:space="preserve"> </w:t>
      </w:r>
      <w:proofErr w:type="spellStart"/>
      <w:r>
        <w:t>мебели</w:t>
      </w:r>
      <w:proofErr w:type="spellEnd"/>
      <w:r w:rsidRPr="00E73224">
        <w:rPr>
          <w:lang w:val="en-US"/>
        </w:rPr>
        <w:t xml:space="preserve"> </w:t>
      </w:r>
      <w:r>
        <w:t>и</w:t>
      </w:r>
      <w:r w:rsidRPr="00E73224">
        <w:rPr>
          <w:lang w:val="en-US"/>
        </w:rPr>
        <w:t xml:space="preserve"> </w:t>
      </w:r>
      <w:proofErr w:type="spellStart"/>
      <w:r>
        <w:t>цели</w:t>
      </w:r>
      <w:proofErr w:type="spellEnd"/>
      <w:r w:rsidRPr="00E73224">
        <w:rPr>
          <w:lang w:val="en-US"/>
        </w:rPr>
        <w:t xml:space="preserve"> </w:t>
      </w:r>
      <w:proofErr w:type="spellStart"/>
      <w:r>
        <w:t>помещения</w:t>
      </w:r>
      <w:proofErr w:type="spellEnd"/>
      <w:r w:rsidRPr="00E73224">
        <w:rPr>
          <w:lang w:val="en-US"/>
        </w:rPr>
        <w:t xml:space="preserve">. </w:t>
      </w:r>
      <w:proofErr w:type="spellStart"/>
      <w:r>
        <w:t>Външното</w:t>
      </w:r>
      <w:proofErr w:type="spellEnd"/>
      <w:r w:rsidRPr="00E73224">
        <w:rPr>
          <w:lang w:val="en-US"/>
        </w:rPr>
        <w:t xml:space="preserve"> </w:t>
      </w:r>
      <w:proofErr w:type="spellStart"/>
      <w:r>
        <w:t>става</w:t>
      </w:r>
      <w:proofErr w:type="spellEnd"/>
      <w:r w:rsidRPr="00E73224">
        <w:rPr>
          <w:lang w:val="en-US"/>
        </w:rPr>
        <w:t xml:space="preserve"> </w:t>
      </w:r>
      <w:proofErr w:type="spellStart"/>
      <w:r>
        <w:t>вътрешно</w:t>
      </w:r>
      <w:proofErr w:type="spellEnd"/>
      <w:r w:rsidRPr="00E73224">
        <w:rPr>
          <w:lang w:val="en-US"/>
        </w:rPr>
        <w:t xml:space="preserve"> </w:t>
      </w:r>
      <w:r>
        <w:t>и</w:t>
      </w:r>
      <w:r w:rsidRPr="00E73224">
        <w:rPr>
          <w:lang w:val="en-US"/>
        </w:rPr>
        <w:t xml:space="preserve"> </w:t>
      </w:r>
      <w:proofErr w:type="spellStart"/>
      <w:r>
        <w:t>затвореното</w:t>
      </w:r>
      <w:proofErr w:type="spellEnd"/>
      <w:r w:rsidRPr="00E73224">
        <w:rPr>
          <w:lang w:val="en-US"/>
        </w:rPr>
        <w:t xml:space="preserve"> - </w:t>
      </w:r>
      <w:proofErr w:type="spellStart"/>
      <w:r>
        <w:t>отворено</w:t>
      </w:r>
      <w:proofErr w:type="spellEnd"/>
      <w:r w:rsidRPr="00E73224">
        <w:rPr>
          <w:lang w:val="en-US"/>
        </w:rPr>
        <w:t xml:space="preserve">. </w:t>
      </w:r>
      <w:proofErr w:type="spellStart"/>
      <w:r>
        <w:t>Самият</w:t>
      </w:r>
      <w:proofErr w:type="spellEnd"/>
      <w:r w:rsidRPr="00E73224">
        <w:rPr>
          <w:lang w:val="en-US"/>
        </w:rPr>
        <w:t xml:space="preserve"> </w:t>
      </w:r>
      <w:proofErr w:type="spellStart"/>
      <w:r>
        <w:t>експонат</w:t>
      </w:r>
      <w:proofErr w:type="spellEnd"/>
      <w:r w:rsidRPr="00E73224">
        <w:rPr>
          <w:lang w:val="en-US"/>
        </w:rPr>
        <w:t xml:space="preserve"> </w:t>
      </w:r>
      <w:proofErr w:type="spellStart"/>
      <w:r>
        <w:t>се</w:t>
      </w:r>
      <w:proofErr w:type="spellEnd"/>
      <w:r w:rsidRPr="00E73224">
        <w:rPr>
          <w:lang w:val="en-US"/>
        </w:rPr>
        <w:t xml:space="preserve"> </w:t>
      </w:r>
      <w:proofErr w:type="spellStart"/>
      <w:r>
        <w:t>завърта</w:t>
      </w:r>
      <w:proofErr w:type="spellEnd"/>
      <w:r w:rsidRPr="00E73224">
        <w:rPr>
          <w:lang w:val="en-US"/>
        </w:rPr>
        <w:t xml:space="preserve"> </w:t>
      </w:r>
      <w:proofErr w:type="spellStart"/>
      <w:r>
        <w:t>на</w:t>
      </w:r>
      <w:proofErr w:type="spellEnd"/>
      <w:r w:rsidRPr="00E73224">
        <w:rPr>
          <w:lang w:val="en-US"/>
        </w:rPr>
        <w:t xml:space="preserve"> 180 </w:t>
      </w:r>
      <w:proofErr w:type="spellStart"/>
      <w:r>
        <w:t>градуса</w:t>
      </w:r>
      <w:proofErr w:type="spellEnd"/>
      <w:r w:rsidRPr="00E73224">
        <w:rPr>
          <w:lang w:val="en-US"/>
        </w:rPr>
        <w:t xml:space="preserve">. </w:t>
      </w:r>
      <w:proofErr w:type="spellStart"/>
      <w:r>
        <w:t>Вътре</w:t>
      </w:r>
      <w:proofErr w:type="spellEnd"/>
      <w:r w:rsidRPr="00E73224">
        <w:rPr>
          <w:lang w:val="en-US"/>
        </w:rPr>
        <w:t xml:space="preserve"> </w:t>
      </w:r>
      <w:proofErr w:type="spellStart"/>
      <w:r>
        <w:t>се</w:t>
      </w:r>
      <w:proofErr w:type="spellEnd"/>
      <w:r w:rsidRPr="00E73224">
        <w:rPr>
          <w:lang w:val="en-US"/>
        </w:rPr>
        <w:t xml:space="preserve"> </w:t>
      </w:r>
      <w:proofErr w:type="spellStart"/>
      <w:r>
        <w:t>крие</w:t>
      </w:r>
      <w:proofErr w:type="spellEnd"/>
      <w:r w:rsidRPr="00E73224">
        <w:rPr>
          <w:lang w:val="en-US"/>
        </w:rPr>
        <w:t xml:space="preserve"> </w:t>
      </w:r>
      <w:proofErr w:type="spellStart"/>
      <w:r>
        <w:t>уютно</w:t>
      </w:r>
      <w:proofErr w:type="spellEnd"/>
      <w:r w:rsidRPr="00E73224">
        <w:rPr>
          <w:lang w:val="en-US"/>
        </w:rPr>
        <w:t xml:space="preserve"> </w:t>
      </w:r>
      <w:proofErr w:type="spellStart"/>
      <w:r>
        <w:t>помещение</w:t>
      </w:r>
      <w:proofErr w:type="spellEnd"/>
      <w:r w:rsidRPr="00E73224">
        <w:rPr>
          <w:lang w:val="en-US"/>
        </w:rPr>
        <w:t xml:space="preserve"> </w:t>
      </w:r>
      <w:proofErr w:type="spellStart"/>
      <w:r>
        <w:t>за</w:t>
      </w:r>
      <w:proofErr w:type="spellEnd"/>
      <w:r w:rsidRPr="00E73224">
        <w:rPr>
          <w:lang w:val="en-US"/>
        </w:rPr>
        <w:t xml:space="preserve"> </w:t>
      </w:r>
      <w:proofErr w:type="spellStart"/>
      <w:r>
        <w:t>почивка</w:t>
      </w:r>
      <w:proofErr w:type="spellEnd"/>
      <w:r w:rsidRPr="00E73224">
        <w:rPr>
          <w:lang w:val="en-US"/>
        </w:rPr>
        <w:t xml:space="preserve">, </w:t>
      </w:r>
      <w:proofErr w:type="spellStart"/>
      <w:r>
        <w:t>което</w:t>
      </w:r>
      <w:proofErr w:type="spellEnd"/>
      <w:r w:rsidRPr="00E73224">
        <w:rPr>
          <w:lang w:val="en-US"/>
        </w:rPr>
        <w:t xml:space="preserve"> </w:t>
      </w:r>
      <w:proofErr w:type="spellStart"/>
      <w:r>
        <w:t>може</w:t>
      </w:r>
      <w:proofErr w:type="spellEnd"/>
      <w:r w:rsidRPr="00E73224">
        <w:rPr>
          <w:lang w:val="en-US"/>
        </w:rPr>
        <w:t xml:space="preserve"> </w:t>
      </w:r>
      <w:proofErr w:type="spellStart"/>
      <w:r>
        <w:t>да</w:t>
      </w:r>
      <w:proofErr w:type="spellEnd"/>
      <w:r w:rsidRPr="00E73224">
        <w:rPr>
          <w:lang w:val="en-US"/>
        </w:rPr>
        <w:t xml:space="preserve"> </w:t>
      </w:r>
      <w:proofErr w:type="spellStart"/>
      <w:r>
        <w:t>се</w:t>
      </w:r>
      <w:proofErr w:type="spellEnd"/>
      <w:r w:rsidRPr="00E73224">
        <w:rPr>
          <w:lang w:val="en-US"/>
        </w:rPr>
        <w:t xml:space="preserve"> </w:t>
      </w:r>
      <w:proofErr w:type="spellStart"/>
      <w:r>
        <w:t>изполва</w:t>
      </w:r>
      <w:proofErr w:type="spellEnd"/>
      <w:r w:rsidRPr="00E73224">
        <w:rPr>
          <w:lang w:val="en-US"/>
        </w:rPr>
        <w:t xml:space="preserve"> </w:t>
      </w:r>
      <w:proofErr w:type="spellStart"/>
      <w:r>
        <w:t>напр</w:t>
      </w:r>
      <w:proofErr w:type="spellEnd"/>
      <w:r w:rsidRPr="00E73224">
        <w:rPr>
          <w:lang w:val="en-US"/>
        </w:rPr>
        <w:t xml:space="preserve">. </w:t>
      </w:r>
      <w:proofErr w:type="spellStart"/>
      <w:r>
        <w:t>като</w:t>
      </w:r>
      <w:proofErr w:type="spellEnd"/>
      <w:r w:rsidRPr="00E73224">
        <w:rPr>
          <w:lang w:val="en-US"/>
        </w:rPr>
        <w:t xml:space="preserve"> </w:t>
      </w:r>
      <w:proofErr w:type="spellStart"/>
      <w:r>
        <w:t>работно</w:t>
      </w:r>
      <w:proofErr w:type="spellEnd"/>
      <w:r w:rsidRPr="00E73224">
        <w:rPr>
          <w:lang w:val="en-US"/>
        </w:rPr>
        <w:t xml:space="preserve"> </w:t>
      </w:r>
      <w:proofErr w:type="spellStart"/>
      <w:r>
        <w:t>място</w:t>
      </w:r>
      <w:proofErr w:type="spellEnd"/>
      <w:r w:rsidRPr="00E73224">
        <w:rPr>
          <w:lang w:val="en-US"/>
        </w:rPr>
        <w:t xml:space="preserve"> </w:t>
      </w:r>
      <w:r>
        <w:t>и</w:t>
      </w:r>
      <w:r w:rsidRPr="00E73224">
        <w:rPr>
          <w:lang w:val="en-US"/>
        </w:rPr>
        <w:t xml:space="preserve"> </w:t>
      </w:r>
      <w:proofErr w:type="spellStart"/>
      <w:r>
        <w:t>разполага</w:t>
      </w:r>
      <w:proofErr w:type="spellEnd"/>
      <w:r w:rsidRPr="00E73224">
        <w:rPr>
          <w:lang w:val="en-US"/>
        </w:rPr>
        <w:t xml:space="preserve"> </w:t>
      </w:r>
      <w:r>
        <w:t>с</w:t>
      </w:r>
      <w:r w:rsidRPr="00E73224">
        <w:rPr>
          <w:lang w:val="en-US"/>
        </w:rPr>
        <w:t xml:space="preserve"> </w:t>
      </w:r>
      <w:proofErr w:type="spellStart"/>
      <w:r>
        <w:t>допълнителни</w:t>
      </w:r>
      <w:proofErr w:type="spellEnd"/>
      <w:r w:rsidRPr="00E73224">
        <w:rPr>
          <w:lang w:val="en-US"/>
        </w:rPr>
        <w:t xml:space="preserve"> </w:t>
      </w:r>
      <w:proofErr w:type="spellStart"/>
      <w:r>
        <w:t>невероятни</w:t>
      </w:r>
      <w:proofErr w:type="spellEnd"/>
      <w:r w:rsidRPr="00E73224">
        <w:rPr>
          <w:lang w:val="en-US"/>
        </w:rPr>
        <w:t xml:space="preserve"> </w:t>
      </w:r>
      <w:proofErr w:type="spellStart"/>
      <w:r>
        <w:t>детайлни</w:t>
      </w:r>
      <w:proofErr w:type="spellEnd"/>
      <w:r w:rsidRPr="00E73224">
        <w:rPr>
          <w:lang w:val="en-US"/>
        </w:rPr>
        <w:t xml:space="preserve"> </w:t>
      </w:r>
      <w:proofErr w:type="spellStart"/>
      <w:r>
        <w:t>решения</w:t>
      </w:r>
      <w:proofErr w:type="spellEnd"/>
      <w:r w:rsidRPr="00E73224">
        <w:rPr>
          <w:lang w:val="en-US"/>
        </w:rPr>
        <w:t xml:space="preserve">. </w:t>
      </w:r>
      <w:proofErr w:type="spellStart"/>
      <w:r>
        <w:t>Потенциалът</w:t>
      </w:r>
      <w:proofErr w:type="spellEnd"/>
      <w:r w:rsidRPr="00E73224">
        <w:rPr>
          <w:lang w:val="en-US"/>
        </w:rPr>
        <w:t xml:space="preserve"> </w:t>
      </w:r>
      <w:proofErr w:type="spellStart"/>
      <w:r>
        <w:t>за</w:t>
      </w:r>
      <w:proofErr w:type="spellEnd"/>
      <w:r w:rsidRPr="00E73224">
        <w:rPr>
          <w:lang w:val="en-US"/>
        </w:rPr>
        <w:t xml:space="preserve"> </w:t>
      </w:r>
      <w:proofErr w:type="spellStart"/>
      <w:r>
        <w:t>оформяне</w:t>
      </w:r>
      <w:proofErr w:type="spellEnd"/>
      <w:r w:rsidRPr="00E73224">
        <w:rPr>
          <w:lang w:val="en-US"/>
        </w:rPr>
        <w:t xml:space="preserve"> </w:t>
      </w:r>
      <w:proofErr w:type="spellStart"/>
      <w:r>
        <w:t>на</w:t>
      </w:r>
      <w:proofErr w:type="spellEnd"/>
      <w:r w:rsidRPr="00E73224">
        <w:rPr>
          <w:lang w:val="en-US"/>
        </w:rPr>
        <w:t xml:space="preserve"> </w:t>
      </w:r>
      <w:proofErr w:type="spellStart"/>
      <w:r>
        <w:t>намиращата</w:t>
      </w:r>
      <w:proofErr w:type="spellEnd"/>
      <w:r w:rsidRPr="00E73224">
        <w:rPr>
          <w:lang w:val="en-US"/>
        </w:rPr>
        <w:t xml:space="preserve"> </w:t>
      </w:r>
      <w:proofErr w:type="spellStart"/>
      <w:r>
        <w:t>се</w:t>
      </w:r>
      <w:proofErr w:type="spellEnd"/>
      <w:r w:rsidRPr="00E73224">
        <w:rPr>
          <w:lang w:val="en-US"/>
        </w:rPr>
        <w:t xml:space="preserve"> </w:t>
      </w:r>
      <w:r>
        <w:t>в</w:t>
      </w:r>
      <w:r w:rsidRPr="00E73224">
        <w:rPr>
          <w:lang w:val="en-US"/>
        </w:rPr>
        <w:t xml:space="preserve"> </w:t>
      </w:r>
      <w:proofErr w:type="spellStart"/>
      <w:r>
        <w:t>преобразуване</w:t>
      </w:r>
      <w:proofErr w:type="spellEnd"/>
      <w:r w:rsidRPr="00E73224">
        <w:rPr>
          <w:lang w:val="en-US"/>
        </w:rPr>
        <w:t xml:space="preserve"> </w:t>
      </w:r>
      <w:proofErr w:type="spellStart"/>
      <w:r>
        <w:t>жилищна</w:t>
      </w:r>
      <w:proofErr w:type="spellEnd"/>
      <w:r w:rsidRPr="00E73224">
        <w:rPr>
          <w:lang w:val="en-US"/>
        </w:rPr>
        <w:t xml:space="preserve"> </w:t>
      </w:r>
      <w:r>
        <w:t>и</w:t>
      </w:r>
      <w:r w:rsidRPr="00E73224">
        <w:rPr>
          <w:lang w:val="en-US"/>
        </w:rPr>
        <w:t xml:space="preserve"> </w:t>
      </w:r>
      <w:proofErr w:type="spellStart"/>
      <w:r>
        <w:t>работна</w:t>
      </w:r>
      <w:proofErr w:type="spellEnd"/>
      <w:r w:rsidRPr="00E73224">
        <w:rPr>
          <w:lang w:val="en-US"/>
        </w:rPr>
        <w:t xml:space="preserve"> </w:t>
      </w:r>
      <w:proofErr w:type="spellStart"/>
      <w:r>
        <w:t>култура</w:t>
      </w:r>
      <w:proofErr w:type="spellEnd"/>
      <w:r w:rsidRPr="00E73224">
        <w:rPr>
          <w:lang w:val="en-US"/>
        </w:rPr>
        <w:t xml:space="preserve"> </w:t>
      </w:r>
      <w:r>
        <w:t>е</w:t>
      </w:r>
      <w:r w:rsidRPr="00E73224">
        <w:rPr>
          <w:lang w:val="en-US"/>
        </w:rPr>
        <w:t xml:space="preserve"> </w:t>
      </w:r>
      <w:proofErr w:type="spellStart"/>
      <w:r>
        <w:t>голям</w:t>
      </w:r>
      <w:proofErr w:type="spellEnd"/>
      <w:r w:rsidRPr="00E73224">
        <w:rPr>
          <w:lang w:val="en-US"/>
        </w:rPr>
        <w:t>.</w:t>
      </w:r>
    </w:p>
    <w:p w14:paraId="09CAC2B5" w14:textId="77777777" w:rsidR="007C627E" w:rsidRPr="00E73224" w:rsidRDefault="007C627E" w:rsidP="00824392">
      <w:pPr>
        <w:spacing w:line="360" w:lineRule="auto"/>
        <w:rPr>
          <w:lang w:val="en-US"/>
        </w:rPr>
      </w:pPr>
    </w:p>
    <w:p w14:paraId="1E3C4F0F" w14:textId="7D0ECD28" w:rsidR="00F80990" w:rsidRPr="00E73224" w:rsidRDefault="00F80990" w:rsidP="00F80990">
      <w:pPr>
        <w:spacing w:line="360" w:lineRule="auto"/>
        <w:rPr>
          <w:rFonts w:cs="Arial"/>
          <w:bCs/>
          <w:szCs w:val="24"/>
          <w:lang w:val="en-US"/>
        </w:rPr>
      </w:pPr>
      <w:proofErr w:type="spellStart"/>
      <w:r>
        <w:rPr>
          <w:rFonts w:cs="Arial"/>
          <w:bCs/>
          <w:szCs w:val="24"/>
        </w:rPr>
        <w:t>Решенията</w:t>
      </w:r>
      <w:proofErr w:type="spellEnd"/>
      <w:r w:rsidRPr="00E73224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за</w:t>
      </w:r>
      <w:proofErr w:type="spellEnd"/>
      <w:r w:rsidRPr="00E73224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работно</w:t>
      </w:r>
      <w:proofErr w:type="spellEnd"/>
      <w:r w:rsidRPr="00E73224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помещение</w:t>
      </w:r>
      <w:proofErr w:type="spellEnd"/>
      <w:r w:rsidRPr="00E73224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на</w:t>
      </w:r>
      <w:proofErr w:type="spellEnd"/>
      <w:r w:rsidRPr="00E73224">
        <w:rPr>
          <w:rFonts w:cs="Arial"/>
          <w:bCs/>
          <w:szCs w:val="24"/>
          <w:lang w:val="en-US"/>
        </w:rPr>
        <w:t xml:space="preserve"> Hettich </w:t>
      </w:r>
      <w:proofErr w:type="spellStart"/>
      <w:r>
        <w:rPr>
          <w:rFonts w:cs="Arial"/>
          <w:bCs/>
          <w:szCs w:val="24"/>
        </w:rPr>
        <w:t>чакат</w:t>
      </w:r>
      <w:proofErr w:type="spellEnd"/>
      <w:r w:rsidRPr="00E73224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само</w:t>
      </w:r>
      <w:proofErr w:type="spellEnd"/>
      <w:r w:rsidRPr="00E73224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това</w:t>
      </w:r>
      <w:proofErr w:type="spellEnd"/>
      <w:r w:rsidRPr="00E73224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да</w:t>
      </w:r>
      <w:proofErr w:type="spellEnd"/>
      <w:r w:rsidRPr="00E73224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бъдат</w:t>
      </w:r>
      <w:proofErr w:type="spellEnd"/>
      <w:r w:rsidRPr="00E73224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открити</w:t>
      </w:r>
      <w:proofErr w:type="spellEnd"/>
      <w:r w:rsidRPr="00E73224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от</w:t>
      </w:r>
      <w:proofErr w:type="spellEnd"/>
      <w:r w:rsidRPr="00E73224">
        <w:rPr>
          <w:rFonts w:cs="Arial"/>
          <w:bCs/>
          <w:szCs w:val="24"/>
          <w:lang w:val="en-US"/>
        </w:rPr>
        <w:t xml:space="preserve">   </w:t>
      </w:r>
      <w:proofErr w:type="spellStart"/>
      <w:r>
        <w:rPr>
          <w:rFonts w:cs="Arial"/>
          <w:bCs/>
          <w:szCs w:val="24"/>
        </w:rPr>
        <w:t>вътрешни</w:t>
      </w:r>
      <w:proofErr w:type="spellEnd"/>
      <w:r w:rsidRPr="00E73224">
        <w:rPr>
          <w:rFonts w:cs="Arial"/>
          <w:bCs/>
          <w:szCs w:val="24"/>
          <w:lang w:val="en-US"/>
        </w:rPr>
        <w:t xml:space="preserve"> </w:t>
      </w:r>
      <w:r>
        <w:rPr>
          <w:rFonts w:cs="Arial"/>
          <w:bCs/>
          <w:szCs w:val="24"/>
        </w:rPr>
        <w:t>и</w:t>
      </w:r>
      <w:r w:rsidRPr="00E73224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обектови</w:t>
      </w:r>
      <w:proofErr w:type="spellEnd"/>
      <w:r w:rsidRPr="00E73224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архитекти</w:t>
      </w:r>
      <w:proofErr w:type="spellEnd"/>
      <w:r w:rsidRPr="00E73224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като</w:t>
      </w:r>
      <w:proofErr w:type="spellEnd"/>
      <w:r w:rsidRPr="00E73224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основа</w:t>
      </w:r>
      <w:proofErr w:type="spellEnd"/>
      <w:r w:rsidRPr="00E73224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за</w:t>
      </w:r>
      <w:proofErr w:type="spellEnd"/>
      <w:r w:rsidRPr="00E73224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трансформиращи</w:t>
      </w:r>
      <w:proofErr w:type="spellEnd"/>
      <w:r w:rsidRPr="00E73224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концепции</w:t>
      </w:r>
      <w:proofErr w:type="spellEnd"/>
      <w:r w:rsidRPr="00E73224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за</w:t>
      </w:r>
      <w:proofErr w:type="spellEnd"/>
      <w:r w:rsidRPr="00E73224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обзавеждане</w:t>
      </w:r>
      <w:proofErr w:type="spellEnd"/>
      <w:r w:rsidRPr="00E73224">
        <w:rPr>
          <w:rFonts w:cs="Arial"/>
          <w:bCs/>
          <w:szCs w:val="24"/>
          <w:lang w:val="en-US"/>
        </w:rPr>
        <w:t xml:space="preserve"> </w:t>
      </w:r>
      <w:r>
        <w:rPr>
          <w:rFonts w:cs="Arial"/>
          <w:bCs/>
          <w:szCs w:val="24"/>
        </w:rPr>
        <w:t>и</w:t>
      </w:r>
      <w:r w:rsidRPr="00E73224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от</w:t>
      </w:r>
      <w:proofErr w:type="spellEnd"/>
      <w:r w:rsidRPr="00E73224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производители</w:t>
      </w:r>
      <w:proofErr w:type="spellEnd"/>
      <w:r w:rsidRPr="00E73224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на</w:t>
      </w:r>
      <w:proofErr w:type="spellEnd"/>
      <w:r w:rsidRPr="00E73224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мебели</w:t>
      </w:r>
      <w:proofErr w:type="spellEnd"/>
      <w:r w:rsidRPr="00E73224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за</w:t>
      </w:r>
      <w:proofErr w:type="spellEnd"/>
      <w:r w:rsidRPr="00E73224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собствени</w:t>
      </w:r>
      <w:proofErr w:type="spellEnd"/>
      <w:r w:rsidRPr="00E73224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разработки</w:t>
      </w:r>
      <w:proofErr w:type="spellEnd"/>
      <w:r w:rsidRPr="00E73224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на</w:t>
      </w:r>
      <w:proofErr w:type="spellEnd"/>
      <w:r w:rsidRPr="00E73224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програмите</w:t>
      </w:r>
      <w:proofErr w:type="spellEnd"/>
      <w:r w:rsidRPr="00E73224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си</w:t>
      </w:r>
      <w:proofErr w:type="spellEnd"/>
      <w:r w:rsidRPr="00E73224">
        <w:rPr>
          <w:rFonts w:cs="Arial"/>
          <w:bCs/>
          <w:szCs w:val="24"/>
          <w:lang w:val="en-US"/>
        </w:rPr>
        <w:t xml:space="preserve">.  </w:t>
      </w:r>
    </w:p>
    <w:p w14:paraId="120BD205" w14:textId="77777777" w:rsidR="00032642" w:rsidRPr="00E73224" w:rsidRDefault="00032642" w:rsidP="00032642">
      <w:pPr>
        <w:spacing w:line="360" w:lineRule="auto"/>
        <w:rPr>
          <w:rFonts w:cs="Arial"/>
          <w:szCs w:val="24"/>
          <w:lang w:val="en-US"/>
        </w:rPr>
      </w:pPr>
    </w:p>
    <w:p w14:paraId="4F126A88" w14:textId="77777777" w:rsidR="00870829" w:rsidRDefault="00870829" w:rsidP="00870829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  <w:lang w:val="sv-SE" w:eastAsia="sv-SE"/>
        </w:rPr>
      </w:pPr>
      <w:hyperlink r:id="rId8" w:history="1"/>
      <w:proofErr w:type="spellStart"/>
      <w:r>
        <w:rPr>
          <w:rFonts w:cs="Arial"/>
          <w:color w:val="auto"/>
          <w:szCs w:val="24"/>
        </w:rPr>
        <w:t>Следният</w:t>
      </w:r>
      <w:proofErr w:type="spellEnd"/>
      <w:r w:rsidRPr="00E73224">
        <w:rPr>
          <w:rFonts w:cs="Arial"/>
          <w:color w:val="auto"/>
          <w:szCs w:val="24"/>
          <w:lang w:val="en-US"/>
        </w:rPr>
        <w:t xml:space="preserve"> </w:t>
      </w:r>
      <w:proofErr w:type="spellStart"/>
      <w:r>
        <w:rPr>
          <w:rFonts w:cs="Arial"/>
          <w:color w:val="auto"/>
          <w:szCs w:val="24"/>
        </w:rPr>
        <w:t>снимков</w:t>
      </w:r>
      <w:proofErr w:type="spellEnd"/>
      <w:r w:rsidRPr="00E73224">
        <w:rPr>
          <w:rFonts w:cs="Arial"/>
          <w:color w:val="auto"/>
          <w:szCs w:val="24"/>
          <w:lang w:val="en-US"/>
        </w:rPr>
        <w:t xml:space="preserve"> </w:t>
      </w:r>
      <w:proofErr w:type="spellStart"/>
      <w:r>
        <w:rPr>
          <w:rFonts w:cs="Arial"/>
          <w:color w:val="auto"/>
          <w:szCs w:val="24"/>
        </w:rPr>
        <w:t>материал</w:t>
      </w:r>
      <w:proofErr w:type="spellEnd"/>
      <w:r w:rsidRPr="00E73224">
        <w:rPr>
          <w:rFonts w:cs="Arial"/>
          <w:color w:val="auto"/>
          <w:szCs w:val="24"/>
          <w:lang w:val="en-US"/>
        </w:rPr>
        <w:t xml:space="preserve"> </w:t>
      </w:r>
      <w:proofErr w:type="spellStart"/>
      <w:r>
        <w:rPr>
          <w:rFonts w:cs="Arial"/>
          <w:color w:val="auto"/>
          <w:szCs w:val="24"/>
        </w:rPr>
        <w:t>може</w:t>
      </w:r>
      <w:proofErr w:type="spellEnd"/>
      <w:r w:rsidRPr="00E73224">
        <w:rPr>
          <w:rFonts w:cs="Arial"/>
          <w:color w:val="auto"/>
          <w:szCs w:val="24"/>
          <w:lang w:val="en-US"/>
        </w:rPr>
        <w:t xml:space="preserve"> </w:t>
      </w:r>
      <w:proofErr w:type="spellStart"/>
      <w:r>
        <w:rPr>
          <w:rFonts w:cs="Arial"/>
          <w:color w:val="auto"/>
          <w:szCs w:val="24"/>
        </w:rPr>
        <w:t>да</w:t>
      </w:r>
      <w:proofErr w:type="spellEnd"/>
      <w:r w:rsidRPr="00E73224">
        <w:rPr>
          <w:rFonts w:cs="Arial"/>
          <w:color w:val="auto"/>
          <w:szCs w:val="24"/>
          <w:lang w:val="en-US"/>
        </w:rPr>
        <w:t xml:space="preserve"> </w:t>
      </w:r>
      <w:proofErr w:type="spellStart"/>
      <w:r>
        <w:rPr>
          <w:rFonts w:cs="Arial"/>
          <w:color w:val="auto"/>
          <w:szCs w:val="24"/>
        </w:rPr>
        <w:t>бъде</w:t>
      </w:r>
      <w:proofErr w:type="spellEnd"/>
      <w:r w:rsidRPr="00E73224">
        <w:rPr>
          <w:rFonts w:cs="Arial"/>
          <w:color w:val="auto"/>
          <w:szCs w:val="24"/>
          <w:lang w:val="en-US"/>
        </w:rPr>
        <w:t xml:space="preserve"> </w:t>
      </w:r>
      <w:proofErr w:type="spellStart"/>
      <w:r>
        <w:rPr>
          <w:rFonts w:cs="Arial"/>
          <w:color w:val="auto"/>
          <w:szCs w:val="24"/>
        </w:rPr>
        <w:t>изтеглен</w:t>
      </w:r>
      <w:proofErr w:type="spellEnd"/>
      <w:r w:rsidRPr="00E73224">
        <w:rPr>
          <w:rFonts w:cs="Arial"/>
          <w:color w:val="auto"/>
          <w:szCs w:val="24"/>
          <w:lang w:val="en-US"/>
        </w:rPr>
        <w:t xml:space="preserve"> </w:t>
      </w:r>
      <w:proofErr w:type="spellStart"/>
      <w:r>
        <w:rPr>
          <w:rFonts w:cs="Arial"/>
          <w:color w:val="auto"/>
          <w:szCs w:val="24"/>
        </w:rPr>
        <w:t>от</w:t>
      </w:r>
      <w:proofErr w:type="spellEnd"/>
      <w:r w:rsidRPr="00E73224">
        <w:rPr>
          <w:rFonts w:cs="Arial"/>
          <w:color w:val="auto"/>
          <w:szCs w:val="24"/>
          <w:lang w:val="en-US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меню</w:t>
      </w:r>
      <w:proofErr w:type="spellEnd"/>
      <w:r w:rsidRPr="00E73224">
        <w:rPr>
          <w:rFonts w:cs="Arial"/>
          <w:b/>
          <w:color w:val="auto"/>
          <w:szCs w:val="24"/>
          <w:lang w:val="en-US"/>
        </w:rPr>
        <w:t xml:space="preserve"> ”</w:t>
      </w:r>
      <w:proofErr w:type="spellStart"/>
      <w:r>
        <w:rPr>
          <w:rFonts w:cs="Arial"/>
          <w:b/>
          <w:color w:val="auto"/>
          <w:szCs w:val="24"/>
        </w:rPr>
        <w:t>Преса</w:t>
      </w:r>
      <w:proofErr w:type="spellEnd"/>
      <w:r w:rsidRPr="00E73224">
        <w:rPr>
          <w:rFonts w:cs="Arial"/>
          <w:b/>
          <w:color w:val="auto"/>
          <w:szCs w:val="24"/>
          <w:lang w:val="en-US"/>
        </w:rPr>
        <w:t>”</w:t>
      </w:r>
      <w:r w:rsidRPr="00E73224">
        <w:rPr>
          <w:rFonts w:cs="Arial"/>
          <w:color w:val="auto"/>
          <w:szCs w:val="24"/>
          <w:lang w:val="en-US"/>
        </w:rPr>
        <w:t xml:space="preserve"> </w:t>
      </w:r>
      <w:proofErr w:type="spellStart"/>
      <w:r>
        <w:rPr>
          <w:rFonts w:cs="Arial"/>
          <w:color w:val="auto"/>
          <w:szCs w:val="24"/>
        </w:rPr>
        <w:t>на</w:t>
      </w:r>
      <w:proofErr w:type="spellEnd"/>
      <w:r w:rsidRPr="00E73224">
        <w:rPr>
          <w:rFonts w:cs="Arial"/>
          <w:color w:val="auto"/>
          <w:szCs w:val="24"/>
          <w:lang w:val="en-US"/>
        </w:rPr>
        <w:t xml:space="preserve"> </w:t>
      </w:r>
      <w:r w:rsidRPr="00E73224">
        <w:rPr>
          <w:rFonts w:cs="Arial"/>
          <w:b/>
          <w:color w:val="auto"/>
          <w:szCs w:val="24"/>
          <w:lang w:val="en-US"/>
        </w:rPr>
        <w:t>www.hettich.com</w:t>
      </w:r>
      <w:r w:rsidRPr="00E73224">
        <w:rPr>
          <w:rFonts w:cs="Arial"/>
          <w:color w:val="auto"/>
          <w:szCs w:val="24"/>
          <w:lang w:val="en-US"/>
        </w:rPr>
        <w:t>:</w:t>
      </w:r>
    </w:p>
    <w:p w14:paraId="4C36E9B6" w14:textId="77777777" w:rsidR="00064269" w:rsidRDefault="00064269" w:rsidP="00870829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  <w:lang w:val="sv-SE" w:eastAsia="sv-SE"/>
        </w:rPr>
      </w:pPr>
    </w:p>
    <w:p w14:paraId="37206FA6" w14:textId="58FC2043" w:rsidR="00437276" w:rsidRDefault="003348E2" w:rsidP="005E2D82">
      <w:pPr>
        <w:pStyle w:val="KeinLeerraum"/>
        <w:rPr>
          <w:rFonts w:ascii="Arial" w:hAnsi="Arial" w:cs="Arial"/>
          <w:color w:val="FF0000"/>
          <w:lang w:val="sv-SE"/>
        </w:rPr>
      </w:pPr>
      <w:r>
        <w:rPr>
          <w:rFonts w:ascii="Arial" w:hAnsi="Arial" w:cs="Arial"/>
          <w:noProof/>
          <w:color w:val="FF0000"/>
          <w:lang w:val="sv-SE"/>
        </w:rPr>
        <w:drawing>
          <wp:inline distT="0" distB="0" distL="0" distR="0" wp14:anchorId="5B6E908A" wp14:editId="3BABF50B">
            <wp:extent cx="1664818" cy="1202055"/>
            <wp:effectExtent l="0" t="0" r="0" b="0"/>
            <wp:docPr id="999099090" name="Grafik 1" descr="Ein Bild, das Badewanne, Im Haus, Behälter, Wanne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9099090" name="Grafik 1" descr="Ein Bild, das Badewanne, Im Haus, Behälter, Wanne enthält.&#10;&#10;KI-generierte Inhalte können fehlerhaft sein."/>
                    <pic:cNvPicPr/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1104" cy="12210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Cs/>
          <w:noProof/>
        </w:rPr>
        <w:drawing>
          <wp:inline distT="0" distB="0" distL="0" distR="0" wp14:anchorId="34FD2A50" wp14:editId="6F4D1FF1">
            <wp:extent cx="1666875" cy="1203540"/>
            <wp:effectExtent l="0" t="0" r="0" b="0"/>
            <wp:docPr id="56093463" name="Grafik 1" descr="Ein Bild, das Mobiliar, Im Haus, Boden, Inneneinrichtung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093463" name="Grafik 1" descr="Ein Bild, das Mobiliar, Im Haus, Boden, Inneneinrichtung enthält.&#10;&#10;KI-generierte Inhalte können fehlerhaft sein.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2132" cy="12217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179067" w14:textId="27CBAE60" w:rsidR="00437276" w:rsidRPr="003348E2" w:rsidRDefault="00437276" w:rsidP="00437276">
      <w:pPr>
        <w:pStyle w:val="KeinLeerraum"/>
        <w:rPr>
          <w:rFonts w:ascii="Arial" w:hAnsi="Arial" w:cs="Arial"/>
          <w:b/>
          <w:bCs/>
          <w:color w:val="FF0000"/>
          <w:lang w:val="sv-SE"/>
        </w:rPr>
      </w:pPr>
      <w:r w:rsidRPr="003348E2">
        <w:rPr>
          <w:rFonts w:ascii="Arial" w:hAnsi="Arial" w:cs="Arial"/>
          <w:b/>
          <w:bCs/>
          <w:lang w:val="sv-SE"/>
        </w:rPr>
        <w:t>202025_a, 2020</w:t>
      </w:r>
      <w:r w:rsidR="003348E2" w:rsidRPr="003348E2">
        <w:rPr>
          <w:rFonts w:ascii="Arial" w:hAnsi="Arial" w:cs="Arial"/>
          <w:b/>
          <w:bCs/>
          <w:lang w:val="sv-SE"/>
        </w:rPr>
        <w:t>2</w:t>
      </w:r>
      <w:r w:rsidRPr="003348E2">
        <w:rPr>
          <w:rFonts w:ascii="Arial" w:hAnsi="Arial" w:cs="Arial"/>
          <w:b/>
          <w:bCs/>
          <w:lang w:val="sv-SE"/>
        </w:rPr>
        <w:t>5_b</w:t>
      </w:r>
    </w:p>
    <w:p w14:paraId="260FC6CF" w14:textId="3A763D35" w:rsidR="000B0ECF" w:rsidRPr="000B0ECF" w:rsidRDefault="000B0ECF" w:rsidP="005E2D82">
      <w:pPr>
        <w:pStyle w:val="KeinLeerraum"/>
        <w:rPr>
          <w:rFonts w:ascii="Arial" w:hAnsi="Arial" w:cs="Arial"/>
          <w:lang w:val="sv-SE"/>
        </w:rPr>
      </w:pPr>
      <w:r w:rsidRPr="00E73224">
        <w:rPr>
          <w:rFonts w:ascii="Arial" w:hAnsi="Arial" w:cs="Arial"/>
          <w:lang w:val="sv-SE"/>
        </w:rPr>
        <w:t xml:space="preserve">Hettich </w:t>
      </w:r>
      <w:proofErr w:type="spellStart"/>
      <w:r>
        <w:rPr>
          <w:rFonts w:ascii="Arial" w:hAnsi="Arial" w:cs="Arial"/>
        </w:rPr>
        <w:t>показва</w:t>
      </w:r>
      <w:proofErr w:type="spellEnd"/>
      <w:r w:rsidRPr="00E73224">
        <w:rPr>
          <w:rFonts w:ascii="Arial" w:hAnsi="Arial" w:cs="Arial"/>
          <w:lang w:val="sv-SE"/>
        </w:rPr>
        <w:t xml:space="preserve"> </w:t>
      </w:r>
      <w:proofErr w:type="spellStart"/>
      <w:r>
        <w:rPr>
          <w:rFonts w:ascii="Arial" w:hAnsi="Arial" w:cs="Arial"/>
        </w:rPr>
        <w:t>на</w:t>
      </w:r>
      <w:proofErr w:type="spellEnd"/>
      <w:r w:rsidRPr="00E73224">
        <w:rPr>
          <w:rFonts w:ascii="Arial" w:hAnsi="Arial" w:cs="Arial"/>
          <w:lang w:val="sv-SE"/>
        </w:rPr>
        <w:t xml:space="preserve"> interzum </w:t>
      </w:r>
      <w:proofErr w:type="spellStart"/>
      <w:r>
        <w:rPr>
          <w:rFonts w:ascii="Arial" w:hAnsi="Arial" w:cs="Arial"/>
        </w:rPr>
        <w:t>уникални</w:t>
      </w:r>
      <w:proofErr w:type="spellEnd"/>
      <w:r w:rsidRPr="00E73224">
        <w:rPr>
          <w:rFonts w:ascii="Arial" w:hAnsi="Arial" w:cs="Arial"/>
          <w:lang w:val="sv-SE"/>
        </w:rPr>
        <w:t xml:space="preserve"> </w:t>
      </w:r>
      <w:proofErr w:type="spellStart"/>
      <w:r>
        <w:rPr>
          <w:rFonts w:ascii="Arial" w:hAnsi="Arial" w:cs="Arial"/>
        </w:rPr>
        <w:t>решения</w:t>
      </w:r>
      <w:proofErr w:type="spellEnd"/>
      <w:r w:rsidRPr="00E73224">
        <w:rPr>
          <w:rFonts w:ascii="Arial" w:hAnsi="Arial" w:cs="Arial"/>
          <w:lang w:val="sv-SE"/>
        </w:rPr>
        <w:t xml:space="preserve"> </w:t>
      </w:r>
      <w:proofErr w:type="spellStart"/>
      <w:r>
        <w:rPr>
          <w:rFonts w:ascii="Arial" w:hAnsi="Arial" w:cs="Arial"/>
        </w:rPr>
        <w:t>как</w:t>
      </w:r>
      <w:proofErr w:type="spellEnd"/>
      <w:r w:rsidRPr="00E73224">
        <w:rPr>
          <w:rFonts w:ascii="Arial" w:hAnsi="Arial" w:cs="Arial"/>
          <w:lang w:val="sv-SE"/>
        </w:rPr>
        <w:t xml:space="preserve"> </w:t>
      </w:r>
      <w:proofErr w:type="spellStart"/>
      <w:r>
        <w:rPr>
          <w:rFonts w:ascii="Arial" w:hAnsi="Arial" w:cs="Arial"/>
        </w:rPr>
        <w:t>се</w:t>
      </w:r>
      <w:proofErr w:type="spellEnd"/>
      <w:r w:rsidRPr="00E73224">
        <w:rPr>
          <w:rFonts w:ascii="Arial" w:hAnsi="Arial" w:cs="Arial"/>
          <w:lang w:val="sv-SE"/>
        </w:rPr>
        <w:t xml:space="preserve"> </w:t>
      </w:r>
      <w:proofErr w:type="spellStart"/>
      <w:r>
        <w:rPr>
          <w:rFonts w:ascii="Arial" w:hAnsi="Arial" w:cs="Arial"/>
        </w:rPr>
        <w:t>трансформират</w:t>
      </w:r>
      <w:proofErr w:type="spellEnd"/>
      <w:r w:rsidRPr="00E73224">
        <w:rPr>
          <w:rFonts w:ascii="Arial" w:hAnsi="Arial" w:cs="Arial"/>
          <w:lang w:val="sv-SE"/>
        </w:rPr>
        <w:t xml:space="preserve"> </w:t>
      </w:r>
      <w:proofErr w:type="spellStart"/>
      <w:r>
        <w:rPr>
          <w:rFonts w:ascii="Arial" w:hAnsi="Arial" w:cs="Arial"/>
        </w:rPr>
        <w:t>помещения</w:t>
      </w:r>
      <w:proofErr w:type="spellEnd"/>
      <w:r w:rsidRPr="00E73224">
        <w:rPr>
          <w:rFonts w:ascii="Arial" w:hAnsi="Arial" w:cs="Arial"/>
          <w:lang w:val="sv-SE"/>
        </w:rPr>
        <w:t xml:space="preserve"> </w:t>
      </w:r>
      <w:r>
        <w:rPr>
          <w:rFonts w:ascii="Arial" w:hAnsi="Arial" w:cs="Arial"/>
        </w:rPr>
        <w:t>и</w:t>
      </w:r>
      <w:r w:rsidRPr="00E73224">
        <w:rPr>
          <w:rFonts w:ascii="Arial" w:hAnsi="Arial" w:cs="Arial"/>
          <w:lang w:val="sv-SE"/>
        </w:rPr>
        <w:t xml:space="preserve"> </w:t>
      </w:r>
      <w:proofErr w:type="spellStart"/>
      <w:r>
        <w:rPr>
          <w:rFonts w:ascii="Arial" w:hAnsi="Arial" w:cs="Arial"/>
        </w:rPr>
        <w:t>мебели</w:t>
      </w:r>
      <w:proofErr w:type="spellEnd"/>
      <w:r w:rsidRPr="00E73224">
        <w:rPr>
          <w:rFonts w:ascii="Arial" w:hAnsi="Arial" w:cs="Arial"/>
          <w:lang w:val="sv-SE"/>
        </w:rPr>
        <w:t xml:space="preserve"> </w:t>
      </w:r>
      <w:proofErr w:type="spellStart"/>
      <w:r>
        <w:rPr>
          <w:rFonts w:ascii="Arial" w:hAnsi="Arial" w:cs="Arial"/>
        </w:rPr>
        <w:t>чрез</w:t>
      </w:r>
      <w:proofErr w:type="spellEnd"/>
      <w:r w:rsidRPr="00E73224">
        <w:rPr>
          <w:rFonts w:ascii="Arial" w:hAnsi="Arial" w:cs="Arial"/>
          <w:lang w:val="sv-SE"/>
        </w:rPr>
        <w:t xml:space="preserve"> </w:t>
      </w:r>
      <w:proofErr w:type="spellStart"/>
      <w:r>
        <w:rPr>
          <w:rFonts w:ascii="Arial" w:hAnsi="Arial" w:cs="Arial"/>
        </w:rPr>
        <w:t>твърдо</w:t>
      </w:r>
      <w:proofErr w:type="spellEnd"/>
      <w:r w:rsidRPr="00E73224">
        <w:rPr>
          <w:rFonts w:ascii="Arial" w:hAnsi="Arial" w:cs="Arial"/>
          <w:lang w:val="sv-SE"/>
        </w:rPr>
        <w:t xml:space="preserve"> </w:t>
      </w:r>
      <w:proofErr w:type="spellStart"/>
      <w:r>
        <w:rPr>
          <w:rFonts w:ascii="Arial" w:hAnsi="Arial" w:cs="Arial"/>
        </w:rPr>
        <w:t>дефинирана</w:t>
      </w:r>
      <w:proofErr w:type="spellEnd"/>
      <w:r w:rsidRPr="00E73224">
        <w:rPr>
          <w:rFonts w:ascii="Arial" w:hAnsi="Arial" w:cs="Arial"/>
          <w:lang w:val="sv-SE"/>
        </w:rPr>
        <w:t xml:space="preserve"> </w:t>
      </w:r>
      <w:proofErr w:type="spellStart"/>
      <w:r>
        <w:rPr>
          <w:rFonts w:ascii="Arial" w:hAnsi="Arial" w:cs="Arial"/>
        </w:rPr>
        <w:t>последователност</w:t>
      </w:r>
      <w:proofErr w:type="spellEnd"/>
      <w:r w:rsidRPr="00E73224">
        <w:rPr>
          <w:rFonts w:ascii="Arial" w:hAnsi="Arial" w:cs="Arial"/>
          <w:lang w:val="sv-SE"/>
        </w:rPr>
        <w:t xml:space="preserve"> </w:t>
      </w:r>
      <w:proofErr w:type="spellStart"/>
      <w:r>
        <w:rPr>
          <w:rFonts w:ascii="Arial" w:hAnsi="Arial" w:cs="Arial"/>
        </w:rPr>
        <w:t>на</w:t>
      </w:r>
      <w:proofErr w:type="spellEnd"/>
      <w:r w:rsidRPr="00E73224">
        <w:rPr>
          <w:rFonts w:ascii="Arial" w:hAnsi="Arial" w:cs="Arial"/>
          <w:lang w:val="sv-SE"/>
        </w:rPr>
        <w:t xml:space="preserve"> </w:t>
      </w:r>
      <w:proofErr w:type="spellStart"/>
      <w:r>
        <w:rPr>
          <w:rFonts w:ascii="Arial" w:hAnsi="Arial" w:cs="Arial"/>
        </w:rPr>
        <w:t>движението</w:t>
      </w:r>
      <w:proofErr w:type="spellEnd"/>
      <w:r w:rsidRPr="00E73224">
        <w:rPr>
          <w:rFonts w:ascii="Arial" w:hAnsi="Arial" w:cs="Arial"/>
          <w:lang w:val="sv-SE"/>
        </w:rPr>
        <w:t xml:space="preserve">, </w:t>
      </w:r>
      <w:proofErr w:type="spellStart"/>
      <w:r>
        <w:rPr>
          <w:rFonts w:ascii="Arial" w:hAnsi="Arial" w:cs="Arial"/>
        </w:rPr>
        <w:t>така</w:t>
      </w:r>
      <w:proofErr w:type="spellEnd"/>
      <w:r w:rsidRPr="00E73224">
        <w:rPr>
          <w:rFonts w:ascii="Arial" w:hAnsi="Arial" w:cs="Arial"/>
          <w:lang w:val="sv-SE"/>
        </w:rPr>
        <w:t xml:space="preserve"> </w:t>
      </w:r>
      <w:proofErr w:type="spellStart"/>
      <w:r>
        <w:rPr>
          <w:rFonts w:ascii="Arial" w:hAnsi="Arial" w:cs="Arial"/>
        </w:rPr>
        <w:t>че</w:t>
      </w:r>
      <w:proofErr w:type="spellEnd"/>
      <w:r w:rsidRPr="00E73224">
        <w:rPr>
          <w:rFonts w:ascii="Arial" w:hAnsi="Arial" w:cs="Arial"/>
          <w:lang w:val="sv-SE"/>
        </w:rPr>
        <w:t xml:space="preserve"> </w:t>
      </w:r>
      <w:proofErr w:type="spellStart"/>
      <w:r>
        <w:rPr>
          <w:rFonts w:ascii="Arial" w:hAnsi="Arial" w:cs="Arial"/>
        </w:rPr>
        <w:t>да</w:t>
      </w:r>
      <w:proofErr w:type="spellEnd"/>
      <w:r w:rsidRPr="00E73224">
        <w:rPr>
          <w:rFonts w:ascii="Arial" w:hAnsi="Arial" w:cs="Arial"/>
          <w:lang w:val="sv-SE"/>
        </w:rPr>
        <w:t xml:space="preserve"> </w:t>
      </w:r>
      <w:proofErr w:type="spellStart"/>
      <w:r>
        <w:rPr>
          <w:rFonts w:ascii="Arial" w:hAnsi="Arial" w:cs="Arial"/>
        </w:rPr>
        <w:t>могат</w:t>
      </w:r>
      <w:proofErr w:type="spellEnd"/>
      <w:r w:rsidRPr="00E73224">
        <w:rPr>
          <w:rFonts w:ascii="Arial" w:hAnsi="Arial" w:cs="Arial"/>
          <w:lang w:val="sv-SE"/>
        </w:rPr>
        <w:t xml:space="preserve"> </w:t>
      </w:r>
      <w:proofErr w:type="spellStart"/>
      <w:r>
        <w:rPr>
          <w:rFonts w:ascii="Arial" w:hAnsi="Arial" w:cs="Arial"/>
        </w:rPr>
        <w:t>да</w:t>
      </w:r>
      <w:proofErr w:type="spellEnd"/>
      <w:r w:rsidRPr="00E73224">
        <w:rPr>
          <w:rFonts w:ascii="Arial" w:hAnsi="Arial" w:cs="Arial"/>
          <w:lang w:val="sv-SE"/>
        </w:rPr>
        <w:t xml:space="preserve"> </w:t>
      </w:r>
      <w:proofErr w:type="spellStart"/>
      <w:r>
        <w:rPr>
          <w:rFonts w:ascii="Arial" w:hAnsi="Arial" w:cs="Arial"/>
        </w:rPr>
        <w:t>се</w:t>
      </w:r>
      <w:proofErr w:type="spellEnd"/>
      <w:r w:rsidRPr="00E73224">
        <w:rPr>
          <w:rFonts w:ascii="Arial" w:hAnsi="Arial" w:cs="Arial"/>
          <w:lang w:val="sv-SE"/>
        </w:rPr>
        <w:t xml:space="preserve"> </w:t>
      </w:r>
      <w:proofErr w:type="spellStart"/>
      <w:r>
        <w:rPr>
          <w:rFonts w:ascii="Arial" w:hAnsi="Arial" w:cs="Arial"/>
        </w:rPr>
        <w:t>нагодят</w:t>
      </w:r>
      <w:proofErr w:type="spellEnd"/>
      <w:r w:rsidRPr="00E73224">
        <w:rPr>
          <w:rFonts w:ascii="Arial" w:hAnsi="Arial" w:cs="Arial"/>
          <w:lang w:val="sv-SE"/>
        </w:rPr>
        <w:t xml:space="preserve"> </w:t>
      </w:r>
      <w:proofErr w:type="spellStart"/>
      <w:r>
        <w:rPr>
          <w:rFonts w:ascii="Arial" w:hAnsi="Arial" w:cs="Arial"/>
        </w:rPr>
        <w:t>гъвкаво</w:t>
      </w:r>
      <w:proofErr w:type="spellEnd"/>
      <w:r w:rsidRPr="00E73224">
        <w:rPr>
          <w:rFonts w:ascii="Arial" w:hAnsi="Arial" w:cs="Arial"/>
          <w:lang w:val="sv-SE"/>
        </w:rPr>
        <w:t xml:space="preserve"> </w:t>
      </w:r>
      <w:proofErr w:type="spellStart"/>
      <w:r>
        <w:rPr>
          <w:rFonts w:ascii="Arial" w:hAnsi="Arial" w:cs="Arial"/>
        </w:rPr>
        <w:t>към</w:t>
      </w:r>
      <w:proofErr w:type="spellEnd"/>
      <w:r w:rsidRPr="00E73224">
        <w:rPr>
          <w:rFonts w:ascii="Arial" w:hAnsi="Arial" w:cs="Arial"/>
          <w:lang w:val="sv-SE"/>
        </w:rPr>
        <w:t xml:space="preserve"> </w:t>
      </w:r>
      <w:proofErr w:type="spellStart"/>
      <w:r>
        <w:rPr>
          <w:rFonts w:ascii="Arial" w:hAnsi="Arial" w:cs="Arial"/>
        </w:rPr>
        <w:t>хората</w:t>
      </w:r>
      <w:proofErr w:type="spellEnd"/>
      <w:r w:rsidRPr="00E73224">
        <w:rPr>
          <w:rFonts w:ascii="Arial" w:hAnsi="Arial" w:cs="Arial"/>
          <w:lang w:val="sv-SE"/>
        </w:rPr>
        <w:t xml:space="preserve"> </w:t>
      </w:r>
      <w:r>
        <w:rPr>
          <w:rFonts w:ascii="Arial" w:hAnsi="Arial" w:cs="Arial"/>
        </w:rPr>
        <w:t>и</w:t>
      </w:r>
      <w:r w:rsidRPr="00E73224">
        <w:rPr>
          <w:rFonts w:ascii="Arial" w:hAnsi="Arial" w:cs="Arial"/>
          <w:lang w:val="sv-SE"/>
        </w:rPr>
        <w:t xml:space="preserve"> </w:t>
      </w:r>
      <w:proofErr w:type="spellStart"/>
      <w:r>
        <w:rPr>
          <w:rFonts w:ascii="Arial" w:hAnsi="Arial" w:cs="Arial"/>
        </w:rPr>
        <w:t>техните</w:t>
      </w:r>
      <w:proofErr w:type="spellEnd"/>
      <w:r w:rsidRPr="00E73224">
        <w:rPr>
          <w:rFonts w:ascii="Arial" w:hAnsi="Arial" w:cs="Arial"/>
          <w:lang w:val="sv-SE"/>
        </w:rPr>
        <w:t xml:space="preserve"> </w:t>
      </w:r>
      <w:proofErr w:type="spellStart"/>
      <w:r>
        <w:rPr>
          <w:rFonts w:ascii="Arial" w:hAnsi="Arial" w:cs="Arial"/>
        </w:rPr>
        <w:t>задачи</w:t>
      </w:r>
      <w:proofErr w:type="spellEnd"/>
      <w:r w:rsidRPr="00E73224">
        <w:rPr>
          <w:rFonts w:ascii="Arial" w:hAnsi="Arial" w:cs="Arial"/>
          <w:lang w:val="sv-SE"/>
        </w:rPr>
        <w:t xml:space="preserve">. </w:t>
      </w:r>
      <w:proofErr w:type="spellStart"/>
      <w:r>
        <w:rPr>
          <w:rFonts w:ascii="Arial" w:hAnsi="Arial" w:cs="Arial"/>
        </w:rPr>
        <w:t>Снимка</w:t>
      </w:r>
      <w:proofErr w:type="spellEnd"/>
      <w:r>
        <w:rPr>
          <w:rFonts w:ascii="Arial" w:hAnsi="Arial" w:cs="Arial"/>
        </w:rPr>
        <w:t>: Hettich</w:t>
      </w:r>
    </w:p>
    <w:p w14:paraId="686CC72B" w14:textId="77777777" w:rsidR="000B0ECF" w:rsidRDefault="000B0ECF" w:rsidP="005E2D82">
      <w:pPr>
        <w:pStyle w:val="KeinLeerraum"/>
        <w:rPr>
          <w:rFonts w:ascii="Arial" w:hAnsi="Arial" w:cs="Arial"/>
          <w:color w:val="FF0000"/>
          <w:lang w:val="sv-SE"/>
        </w:rPr>
      </w:pPr>
    </w:p>
    <w:p w14:paraId="01917D6E" w14:textId="5A4AF3D3" w:rsidR="00FB69EA" w:rsidRDefault="00653D14" w:rsidP="00FB69EA">
      <w:pPr>
        <w:pStyle w:val="KeinLeerraum"/>
        <w:widowControl w:val="0"/>
        <w:suppressAutoHyphens/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inline distT="0" distB="0" distL="0" distR="0" wp14:anchorId="0878C5A4" wp14:editId="1C42CBD8">
            <wp:extent cx="1724891" cy="1245430"/>
            <wp:effectExtent l="0" t="0" r="8890" b="0"/>
            <wp:docPr id="158400583" name="Grafik 1" descr="Ein Bild, das Mobiliar, Im Haus, Schuhwerk, Bode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400583" name="Grafik 1" descr="Ein Bild, das Mobiliar, Im Haus, Schuhwerk, Boden enthält.&#10;&#10;KI-generierte Inhalte können fehlerhaft sein."/>
                    <pic:cNvPicPr/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0889" cy="12497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858A6D" w14:textId="06345A7A" w:rsidR="00FB69EA" w:rsidRPr="003348E2" w:rsidRDefault="00FB69EA" w:rsidP="00FB69EA">
      <w:pPr>
        <w:pStyle w:val="KeinLeerraum"/>
        <w:widowControl w:val="0"/>
        <w:suppressAutoHyphens/>
        <w:rPr>
          <w:rFonts w:ascii="Arial" w:hAnsi="Arial" w:cs="Arial"/>
          <w:b/>
          <w:color w:val="FF0000"/>
        </w:rPr>
      </w:pPr>
      <w:r w:rsidRPr="003348E2">
        <w:rPr>
          <w:rFonts w:ascii="Arial" w:hAnsi="Arial" w:cs="Arial"/>
          <w:b/>
        </w:rPr>
        <w:t>202025_c</w:t>
      </w:r>
    </w:p>
    <w:p w14:paraId="2EBE4AB6" w14:textId="7B420A26" w:rsidR="00D17E4E" w:rsidRDefault="008B2734" w:rsidP="00FB69EA">
      <w:pPr>
        <w:pStyle w:val="KeinLeerraum"/>
        <w:widowControl w:val="0"/>
        <w:suppressAutoHyphens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„All in </w:t>
      </w:r>
      <w:proofErr w:type="spellStart"/>
      <w:r>
        <w:rPr>
          <w:rFonts w:ascii="Arial" w:hAnsi="Arial" w:cs="Arial"/>
          <w:bCs/>
        </w:rPr>
        <w:t>one</w:t>
      </w:r>
      <w:proofErr w:type="spellEnd"/>
      <w:r>
        <w:rPr>
          <w:rFonts w:ascii="Arial" w:hAnsi="Arial" w:cs="Arial"/>
          <w:bCs/>
        </w:rPr>
        <w:t xml:space="preserve">“: В </w:t>
      </w:r>
      <w:proofErr w:type="spellStart"/>
      <w:r>
        <w:rPr>
          <w:rFonts w:ascii="Arial" w:hAnsi="Arial" w:cs="Arial"/>
          <w:bCs/>
        </w:rPr>
        <w:t>тази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система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мебели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от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семейството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SpinLines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се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крие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невероятна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способност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за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преобразяване</w:t>
      </w:r>
      <w:proofErr w:type="spellEnd"/>
      <w:r>
        <w:rPr>
          <w:rFonts w:ascii="Arial" w:hAnsi="Arial" w:cs="Arial"/>
          <w:bCs/>
        </w:rPr>
        <w:t xml:space="preserve"> – </w:t>
      </w:r>
      <w:proofErr w:type="spellStart"/>
      <w:r>
        <w:rPr>
          <w:rFonts w:ascii="Arial" w:hAnsi="Arial" w:cs="Arial"/>
          <w:bCs/>
        </w:rPr>
        <w:t>чак</w:t>
      </w:r>
      <w:proofErr w:type="spellEnd"/>
      <w:r>
        <w:rPr>
          <w:rFonts w:ascii="Arial" w:hAnsi="Arial" w:cs="Arial"/>
          <w:bCs/>
        </w:rPr>
        <w:t xml:space="preserve"> в </w:t>
      </w:r>
      <w:proofErr w:type="spellStart"/>
      <w:r>
        <w:rPr>
          <w:rFonts w:ascii="Arial" w:hAnsi="Arial" w:cs="Arial"/>
          <w:bCs/>
        </w:rPr>
        <w:t>едно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комфортно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работно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място</w:t>
      </w:r>
      <w:proofErr w:type="spellEnd"/>
      <w:r>
        <w:rPr>
          <w:rFonts w:ascii="Arial" w:hAnsi="Arial" w:cs="Arial"/>
          <w:bCs/>
        </w:rPr>
        <w:t xml:space="preserve">. </w:t>
      </w:r>
      <w:proofErr w:type="spellStart"/>
      <w:r>
        <w:rPr>
          <w:rFonts w:ascii="Arial" w:hAnsi="Arial" w:cs="Arial"/>
          <w:bCs/>
        </w:rPr>
        <w:t>Снимка</w:t>
      </w:r>
      <w:proofErr w:type="spellEnd"/>
      <w:r>
        <w:rPr>
          <w:rFonts w:ascii="Arial" w:hAnsi="Arial" w:cs="Arial"/>
          <w:bCs/>
        </w:rPr>
        <w:t>: Hettich</w:t>
      </w:r>
    </w:p>
    <w:p w14:paraId="676CE96F" w14:textId="217FADCC" w:rsidR="00CD240F" w:rsidRDefault="00272CA2" w:rsidP="00CD240F">
      <w:pPr>
        <w:pStyle w:val="KeinLeerraum"/>
        <w:widowControl w:val="0"/>
        <w:suppressAutoHyphens/>
        <w:rPr>
          <w:rFonts w:cs="Arial"/>
          <w:bCs/>
        </w:rPr>
      </w:pPr>
      <w:r>
        <w:rPr>
          <w:rFonts w:cs="Arial"/>
          <w:bCs/>
        </w:rPr>
        <w:br/>
      </w:r>
      <w:r w:rsidR="00CD240F">
        <w:rPr>
          <w:noProof/>
        </w:rPr>
        <w:drawing>
          <wp:inline distT="0" distB="0" distL="0" distR="0" wp14:anchorId="01AE2599" wp14:editId="5ADEB425">
            <wp:extent cx="1738232" cy="1234440"/>
            <wp:effectExtent l="0" t="0" r="0" b="3810"/>
            <wp:docPr id="363568501" name="Grafik 7" descr="Ein Bild, das Im Haus, Wand, Inneneinrichtung, Möbel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3568501" name="Grafik 7" descr="Ein Bild, das Im Haus, Wand, Inneneinrichtung, Möbel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9823" cy="12426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443278" w14:textId="039DF60A" w:rsidR="00CD240F" w:rsidRPr="003348E2" w:rsidRDefault="00CD240F" w:rsidP="00CD240F">
      <w:pPr>
        <w:pStyle w:val="KeinLeerraum"/>
        <w:widowControl w:val="0"/>
        <w:suppressAutoHyphens/>
        <w:rPr>
          <w:rFonts w:ascii="Arial" w:hAnsi="Arial" w:cs="Arial"/>
          <w:b/>
        </w:rPr>
      </w:pPr>
      <w:r w:rsidRPr="003348E2">
        <w:rPr>
          <w:rFonts w:ascii="Arial" w:hAnsi="Arial" w:cs="Arial"/>
          <w:b/>
        </w:rPr>
        <w:t>202025_d</w:t>
      </w:r>
    </w:p>
    <w:p w14:paraId="4B511C0E" w14:textId="77777777" w:rsidR="00CD240F" w:rsidRPr="00D17E4E" w:rsidRDefault="00CD240F" w:rsidP="00CD240F">
      <w:pPr>
        <w:pStyle w:val="KeinLeerraum"/>
        <w:widowControl w:val="0"/>
        <w:suppressAutoHyphens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Огромен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потенциал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за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компактен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живот</w:t>
      </w:r>
      <w:proofErr w:type="spellEnd"/>
      <w:r>
        <w:rPr>
          <w:rFonts w:ascii="Arial" w:hAnsi="Arial" w:cs="Arial"/>
          <w:bCs/>
        </w:rPr>
        <w:t xml:space="preserve">: </w:t>
      </w:r>
      <w:proofErr w:type="spellStart"/>
      <w:r>
        <w:rPr>
          <w:rFonts w:ascii="Arial" w:hAnsi="Arial" w:cs="Arial"/>
          <w:bCs/>
        </w:rPr>
        <w:t>Няколко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RoomSpins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могат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да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се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подредят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последователно</w:t>
      </w:r>
      <w:proofErr w:type="spellEnd"/>
      <w:r>
        <w:rPr>
          <w:rFonts w:ascii="Arial" w:hAnsi="Arial" w:cs="Arial"/>
          <w:bCs/>
        </w:rPr>
        <w:t xml:space="preserve">, </w:t>
      </w:r>
      <w:proofErr w:type="spellStart"/>
      <w:r>
        <w:rPr>
          <w:rFonts w:ascii="Arial" w:hAnsi="Arial" w:cs="Arial"/>
          <w:bCs/>
        </w:rPr>
        <w:t>така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че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при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завъртането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да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се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промени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приложението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на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помещението</w:t>
      </w:r>
      <w:proofErr w:type="spellEnd"/>
      <w:r>
        <w:rPr>
          <w:rFonts w:ascii="Arial" w:hAnsi="Arial" w:cs="Arial"/>
          <w:bCs/>
        </w:rPr>
        <w:t xml:space="preserve">. </w:t>
      </w:r>
      <w:proofErr w:type="spellStart"/>
      <w:r>
        <w:rPr>
          <w:rFonts w:ascii="Arial" w:hAnsi="Arial" w:cs="Arial"/>
          <w:bCs/>
        </w:rPr>
        <w:t>Снимка</w:t>
      </w:r>
      <w:proofErr w:type="spellEnd"/>
      <w:r>
        <w:rPr>
          <w:rFonts w:ascii="Arial" w:hAnsi="Arial" w:cs="Arial"/>
          <w:bCs/>
        </w:rPr>
        <w:t>: Hettich</w:t>
      </w:r>
    </w:p>
    <w:p w14:paraId="29E1970C" w14:textId="4E6C706A" w:rsidR="00E65479" w:rsidRDefault="00E65479" w:rsidP="00E65C9F">
      <w:pPr>
        <w:widowControl w:val="0"/>
        <w:suppressAutoHyphens/>
        <w:rPr>
          <w:rFonts w:cs="Arial"/>
          <w:color w:val="auto"/>
          <w:sz w:val="22"/>
          <w:szCs w:val="22"/>
        </w:rPr>
      </w:pPr>
    </w:p>
    <w:p w14:paraId="5A1942B9" w14:textId="77777777" w:rsidR="007135C0" w:rsidRPr="009F17CE" w:rsidRDefault="007135C0" w:rsidP="007135C0">
      <w:pPr>
        <w:widowControl w:val="0"/>
        <w:suppressAutoHyphens/>
        <w:spacing w:line="360" w:lineRule="auto"/>
        <w:rPr>
          <w:rFonts w:cs="Arial"/>
          <w:sz w:val="20"/>
          <w:u w:val="single"/>
        </w:rPr>
      </w:pPr>
      <w:proofErr w:type="spellStart"/>
      <w:r>
        <w:rPr>
          <w:rFonts w:cs="Arial"/>
          <w:sz w:val="20"/>
          <w:u w:val="single"/>
        </w:rPr>
        <w:t>За</w:t>
      </w:r>
      <w:proofErr w:type="spellEnd"/>
      <w:r>
        <w:rPr>
          <w:rFonts w:cs="Arial"/>
          <w:sz w:val="20"/>
          <w:u w:val="single"/>
        </w:rPr>
        <w:t xml:space="preserve"> Hettich</w:t>
      </w:r>
    </w:p>
    <w:p w14:paraId="16219C2F" w14:textId="18690BE3" w:rsidR="007135C0" w:rsidRPr="001A64E9" w:rsidRDefault="007135C0" w:rsidP="007135C0">
      <w:pPr>
        <w:suppressAutoHyphens/>
        <w:rPr>
          <w:rFonts w:cs="Arial"/>
          <w:color w:val="000000" w:themeColor="text1"/>
          <w:sz w:val="20"/>
          <w:szCs w:val="18"/>
        </w:rPr>
      </w:pPr>
      <w:r>
        <w:rPr>
          <w:rFonts w:cs="Arial"/>
          <w:color w:val="000000" w:themeColor="text1"/>
          <w:sz w:val="20"/>
          <w:szCs w:val="18"/>
        </w:rPr>
        <w:t xml:space="preserve">Hettich е </w:t>
      </w:r>
      <w:proofErr w:type="spellStart"/>
      <w:r>
        <w:rPr>
          <w:rFonts w:cs="Arial"/>
          <w:color w:val="000000" w:themeColor="text1"/>
          <w:sz w:val="20"/>
          <w:szCs w:val="18"/>
        </w:rPr>
        <w:t>основана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през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1888 </w:t>
      </w:r>
      <w:proofErr w:type="spellStart"/>
      <w:r>
        <w:rPr>
          <w:rFonts w:cs="Arial"/>
          <w:color w:val="000000" w:themeColor="text1"/>
          <w:sz w:val="20"/>
          <w:szCs w:val="18"/>
        </w:rPr>
        <w:t>година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и </w:t>
      </w:r>
      <w:proofErr w:type="spellStart"/>
      <w:r>
        <w:rPr>
          <w:rFonts w:cs="Arial"/>
          <w:color w:val="000000" w:themeColor="text1"/>
          <w:sz w:val="20"/>
          <w:szCs w:val="18"/>
        </w:rPr>
        <w:t>днес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е </w:t>
      </w:r>
      <w:proofErr w:type="spellStart"/>
      <w:r>
        <w:rPr>
          <w:rFonts w:cs="Arial"/>
          <w:color w:val="000000" w:themeColor="text1"/>
          <w:sz w:val="20"/>
          <w:szCs w:val="18"/>
        </w:rPr>
        <w:t>сред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най-големите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и </w:t>
      </w:r>
      <w:proofErr w:type="spellStart"/>
      <w:r>
        <w:rPr>
          <w:rFonts w:cs="Arial"/>
          <w:color w:val="000000" w:themeColor="text1"/>
          <w:sz w:val="20"/>
          <w:szCs w:val="18"/>
        </w:rPr>
        <w:t>най-успешните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световни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производители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на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мебелен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обков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. </w:t>
      </w:r>
      <w:proofErr w:type="spellStart"/>
      <w:r>
        <w:rPr>
          <w:rFonts w:cs="Arial"/>
          <w:color w:val="000000" w:themeColor="text1"/>
          <w:sz w:val="20"/>
          <w:szCs w:val="18"/>
        </w:rPr>
        <w:t>Седалище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на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lastRenderedPageBreak/>
        <w:t>семейната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фирма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е </w:t>
      </w:r>
      <w:proofErr w:type="spellStart"/>
      <w:r>
        <w:rPr>
          <w:rFonts w:cs="Arial"/>
          <w:color w:val="000000" w:themeColor="text1"/>
          <w:sz w:val="20"/>
          <w:szCs w:val="18"/>
        </w:rPr>
        <w:t>Кирхленгерн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в </w:t>
      </w:r>
      <w:proofErr w:type="spellStart"/>
      <w:r>
        <w:rPr>
          <w:rFonts w:cs="Arial"/>
          <w:color w:val="000000" w:themeColor="text1"/>
          <w:sz w:val="20"/>
          <w:szCs w:val="18"/>
        </w:rPr>
        <w:t>мебелния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клъстер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Източна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Вестфалия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. </w:t>
      </w:r>
      <w:proofErr w:type="spellStart"/>
      <w:r>
        <w:rPr>
          <w:rFonts w:cs="Arial"/>
          <w:color w:val="000000" w:themeColor="text1"/>
          <w:sz w:val="20"/>
          <w:szCs w:val="18"/>
        </w:rPr>
        <w:t>Повече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от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8.400 </w:t>
      </w:r>
      <w:proofErr w:type="spellStart"/>
      <w:r>
        <w:rPr>
          <w:rFonts w:cs="Arial"/>
          <w:color w:val="000000" w:themeColor="text1"/>
          <w:sz w:val="20"/>
          <w:szCs w:val="18"/>
        </w:rPr>
        <w:t>колежки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и </w:t>
      </w:r>
      <w:proofErr w:type="spellStart"/>
      <w:r>
        <w:rPr>
          <w:rFonts w:cs="Arial"/>
          <w:color w:val="000000" w:themeColor="text1"/>
          <w:sz w:val="20"/>
          <w:szCs w:val="18"/>
        </w:rPr>
        <w:t>колеги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работят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заедно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върху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това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да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доставят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в </w:t>
      </w:r>
      <w:proofErr w:type="spellStart"/>
      <w:r>
        <w:rPr>
          <w:rFonts w:cs="Arial"/>
          <w:color w:val="000000" w:themeColor="text1"/>
          <w:sz w:val="20"/>
          <w:szCs w:val="18"/>
        </w:rPr>
        <w:t>повече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от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100 </w:t>
      </w:r>
      <w:proofErr w:type="spellStart"/>
      <w:r>
        <w:rPr>
          <w:rFonts w:cs="Arial"/>
          <w:color w:val="000000" w:themeColor="text1"/>
          <w:sz w:val="20"/>
          <w:szCs w:val="18"/>
        </w:rPr>
        <w:t>страни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ориентирани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към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бъдещето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решения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. С </w:t>
      </w:r>
      <w:proofErr w:type="spellStart"/>
      <w:r>
        <w:rPr>
          <w:rFonts w:cs="Arial"/>
          <w:color w:val="000000" w:themeColor="text1"/>
          <w:sz w:val="20"/>
          <w:szCs w:val="18"/>
        </w:rPr>
        <w:t>корпоративното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си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обещание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"</w:t>
      </w:r>
      <w:proofErr w:type="spellStart"/>
      <w:r>
        <w:rPr>
          <w:rFonts w:cs="Arial"/>
          <w:color w:val="000000" w:themeColor="text1"/>
          <w:sz w:val="20"/>
          <w:szCs w:val="18"/>
        </w:rPr>
        <w:t>It's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all in Hettich" </w:t>
      </w:r>
      <w:proofErr w:type="spellStart"/>
      <w:r>
        <w:rPr>
          <w:rFonts w:cs="Arial"/>
          <w:color w:val="000000" w:themeColor="text1"/>
          <w:sz w:val="20"/>
          <w:szCs w:val="18"/>
        </w:rPr>
        <w:t>марката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Hettich е </w:t>
      </w:r>
      <w:proofErr w:type="spellStart"/>
      <w:r>
        <w:rPr>
          <w:rFonts w:cs="Arial"/>
          <w:color w:val="000000" w:themeColor="text1"/>
          <w:sz w:val="20"/>
          <w:szCs w:val="18"/>
        </w:rPr>
        <w:t>символ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на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цялостно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портфолио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от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услуги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, </w:t>
      </w:r>
      <w:proofErr w:type="spellStart"/>
      <w:r>
        <w:rPr>
          <w:rFonts w:cs="Arial"/>
          <w:color w:val="000000" w:themeColor="text1"/>
          <w:sz w:val="20"/>
          <w:szCs w:val="18"/>
        </w:rPr>
        <w:t>което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е </w:t>
      </w:r>
      <w:proofErr w:type="spellStart"/>
      <w:r>
        <w:rPr>
          <w:rFonts w:cs="Arial"/>
          <w:color w:val="000000" w:themeColor="text1"/>
          <w:sz w:val="20"/>
          <w:szCs w:val="18"/>
        </w:rPr>
        <w:t>последователно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насочено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към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нуждите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на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клиентите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по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целия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свят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. </w:t>
      </w:r>
      <w:proofErr w:type="spellStart"/>
      <w:r>
        <w:rPr>
          <w:rFonts w:cs="Arial"/>
          <w:color w:val="000000" w:themeColor="text1"/>
          <w:sz w:val="20"/>
          <w:szCs w:val="18"/>
        </w:rPr>
        <w:t>Устойчивите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действия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по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отношение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на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социалните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, </w:t>
      </w:r>
      <w:proofErr w:type="spellStart"/>
      <w:r>
        <w:rPr>
          <w:rFonts w:cs="Arial"/>
          <w:color w:val="000000" w:themeColor="text1"/>
          <w:sz w:val="20"/>
          <w:szCs w:val="18"/>
        </w:rPr>
        <w:t>обществените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и </w:t>
      </w:r>
      <w:proofErr w:type="spellStart"/>
      <w:r>
        <w:rPr>
          <w:rFonts w:cs="Arial"/>
          <w:color w:val="000000" w:themeColor="text1"/>
          <w:sz w:val="20"/>
          <w:szCs w:val="18"/>
        </w:rPr>
        <w:t>екологичните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аспекти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при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нас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традиционно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винаги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са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били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с </w:t>
      </w:r>
      <w:proofErr w:type="spellStart"/>
      <w:r>
        <w:rPr>
          <w:rFonts w:cs="Arial"/>
          <w:color w:val="000000" w:themeColor="text1"/>
          <w:sz w:val="20"/>
          <w:szCs w:val="18"/>
        </w:rPr>
        <w:t>най-висок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приоритет</w:t>
      </w:r>
      <w:proofErr w:type="spellEnd"/>
      <w:r>
        <w:rPr>
          <w:rFonts w:cs="Arial"/>
          <w:color w:val="000000" w:themeColor="text1"/>
          <w:sz w:val="20"/>
          <w:szCs w:val="18"/>
        </w:rPr>
        <w:t>. www.hettich.com</w:t>
      </w:r>
    </w:p>
    <w:p w14:paraId="61BCC70B" w14:textId="77777777" w:rsidR="007135C0" w:rsidRPr="009F17CE" w:rsidRDefault="007135C0" w:rsidP="00571996">
      <w:pPr>
        <w:widowControl w:val="0"/>
        <w:suppressAutoHyphens/>
        <w:spacing w:line="360" w:lineRule="auto"/>
        <w:jc w:val="both"/>
        <w:rPr>
          <w:rFonts w:cs="Arial"/>
          <w:sz w:val="20"/>
          <w:u w:val="single"/>
        </w:rPr>
      </w:pPr>
    </w:p>
    <w:sectPr w:rsidR="007135C0" w:rsidRPr="009F17CE" w:rsidSect="0053418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0" w:h="16840"/>
      <w:pgMar w:top="2835" w:right="3402" w:bottom="1531" w:left="1418" w:header="709" w:footer="5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4EF099" w14:textId="77777777" w:rsidR="00D15A35" w:rsidRDefault="00D15A35">
      <w:r>
        <w:separator/>
      </w:r>
    </w:p>
  </w:endnote>
  <w:endnote w:type="continuationSeparator" w:id="0">
    <w:p w14:paraId="0B723733" w14:textId="77777777" w:rsidR="00D15A35" w:rsidRDefault="00D15A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tis Sans Serif Pro Cyr">
    <w:altName w:val="Calibri"/>
    <w:panose1 w:val="00000000000000000000"/>
    <w:charset w:val="00"/>
    <w:family w:val="swiss"/>
    <w:notTrueType/>
    <w:pitch w:val="variable"/>
    <w:sig w:usb0="00000001" w:usb1="00000001" w:usb2="00000000" w:usb3="00000000" w:csb0="0000009F" w:csb1="00000000"/>
  </w:font>
  <w:font w:name="Agfa Rotis Sans Serif">
    <w:altName w:val="Calibri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gfa Rotis Sans Serif Ex Bold">
    <w:altName w:val="Calibri"/>
    <w:panose1 w:val="000008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E32445" w14:textId="77777777" w:rsidR="00E73224" w:rsidRDefault="00E7322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C20704" w14:textId="1EA55518" w:rsidR="006F175E" w:rsidRDefault="00964B34" w:rsidP="005F115D">
    <w:pPr>
      <w:pStyle w:val="Fuzeile"/>
      <w:tabs>
        <w:tab w:val="clear" w:pos="9072"/>
        <w:tab w:val="right" w:pos="10490"/>
      </w:tabs>
      <w:ind w:left="-1417"/>
    </w:pPr>
    <w:r w:rsidRPr="00206324">
      <w:rPr>
        <w:noProof/>
        <w:color w:val="FF0000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1FD457A8" wp14:editId="31DB97A6">
              <wp:simplePos x="0" y="0"/>
              <wp:positionH relativeFrom="rightMargin">
                <wp:posOffset>1558752</wp:posOffset>
              </wp:positionH>
              <wp:positionV relativeFrom="margin">
                <wp:posOffset>7662429</wp:posOffset>
              </wp:positionV>
              <wp:extent cx="367030" cy="255847"/>
              <wp:effectExtent l="0" t="0" r="0" b="0"/>
              <wp:wrapNone/>
              <wp:docPr id="3" name="Rechteck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7030" cy="255847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ascii="Agfa Rotis Sans Serif" w:eastAsiaTheme="majorEastAsia" w:hAnsi="Agfa Rotis Sans Serif" w:cstheme="majorBidi"/>
                              <w:sz w:val="22"/>
                              <w:szCs w:val="22"/>
                            </w:rPr>
                            <w:id w:val="-1807150379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EndPr/>
                          <w:sdtContent>
                            <w:p w14:paraId="08BF1932" w14:textId="7BDACCB5" w:rsidR="00964B34" w:rsidRPr="00206324" w:rsidRDefault="00964B34" w:rsidP="00964B34">
                              <w:pPr>
                                <w:jc w:val="center"/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  <w:szCs w:val="22"/>
                                </w:rPr>
                              </w:pPr>
                              <w:r w:rsidRPr="00206324">
                                <w:rPr>
                                  <w:rFonts w:ascii="Arial Unicode MS" w:eastAsiaTheme="minorEastAsia" w:hAnsi="Arial Unicode MS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 w:rsidRPr="00206324">
                                <w:rPr>
                                  <w:rFonts w:ascii="Agfa Rotis Sans Serif" w:hAnsi="Agfa Rotis Sans Serif"/>
                                  <w:sz w:val="22"/>
                                  <w:szCs w:val="22"/>
                                </w:rPr>
                                <w:instrText>PAGE  \* MERGEFORMAT</w:instrText>
                              </w:r>
                              <w:r w:rsidRPr="00206324">
                                <w:rPr>
                                  <w:rFonts w:ascii="Agfa Rotis Sans Serif" w:eastAsiaTheme="minorEastAsia" w:hAnsi="Agfa Rotis Sans Serif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4B69A3" w:rsidRPr="004B69A3">
                                <w:rPr>
                                  <w:rFonts w:ascii="Agfa Rotis Sans Serif" w:eastAsiaTheme="majorEastAsia" w:hAnsi="Agfa Rotis Sans Serif" w:cstheme="majorBidi"/>
                                  <w:noProof/>
                                  <w:sz w:val="22"/>
                                  <w:szCs w:val="22"/>
                                </w:rPr>
                                <w:t>4</w:t>
                              </w:r>
                              <w:r w:rsidRPr="00206324"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  <w:szCs w:val="22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FD457A8" id="Rechteck 3" o:spid="_x0000_s1027" style="position:absolute;left:0;text-align:left;margin-left:122.75pt;margin-top:603.35pt;width:28.9pt;height:20.15pt;z-index:25166336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" o:allowincell="f" stroked="f">
              <v:textbox>
                <w:txbxContent>
                  <w:sdt>
                    <w:sdtPr>
                      <w:rPr>
                        <w:rFonts w:ascii="Agfa Rotis Sans Serif" w:eastAsiaTheme="majorEastAsia" w:hAnsi="Agfa Rotis Sans Serif" w:cstheme="majorBidi"/>
                        <w:sz w:val="22"/>
                        <w:szCs w:val="22"/>
                      </w:rPr>
                      <w:id w:val="-1807150379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14:paraId="08BF1932" w14:textId="7BDACCB5" w:rsidR="00964B34" w:rsidRPr="00206324" w:rsidRDefault="00964B34" w:rsidP="00964B34">
                        <w:pPr>
                          <w:jc w:val="center"/>
                          <w:rPr>
                            <w:rFonts w:ascii="Agfa Rotis Sans Serif" w:eastAsiaTheme="majorEastAsia" w:hAnsi="Agfa Rotis Sans Serif" w:cstheme="majorBidi"/>
                            <w:sz w:val="22"/>
                            <w:szCs w:val="22"/>
                          </w:rPr>
                        </w:pPr>
                        <w:r w:rsidRPr="00206324">
                          <w:rPr>
                            <w:rFonts w:ascii="Arial Unicode MS" w:eastAsiaTheme="minorEastAsia" w:hAnsi="Arial Unicode MS"/>
                            <w:sz w:val="22"/>
                            <w:szCs w:val="22"/>
                          </w:rPr>
                          <w:fldChar w:fldCharType="begin"/>
                        </w:r>
                        <w:r w:rsidRPr="00206324">
                          <w:rPr>
                            <w:rFonts w:ascii="Agfa Rotis Sans Serif" w:hAnsi="Agfa Rotis Sans Serif"/>
                            <w:sz w:val="22"/>
                            <w:szCs w:val="22"/>
                          </w:rPr>
                          <w:instrText>PAGE  \* MERGEFORMAT</w:instrText>
                        </w:r>
                        <w:r w:rsidRPr="00206324">
                          <w:rPr>
                            <w:rFonts w:ascii="Agfa Rotis Sans Serif" w:eastAsiaTheme="minorEastAsia" w:hAnsi="Agfa Rotis Sans Serif"/>
                            <w:sz w:val="22"/>
                            <w:szCs w:val="22"/>
                          </w:rPr>
                          <w:fldChar w:fldCharType="separate"/>
                        </w:r>
                        <w:r w:rsidR="004B69A3" w:rsidRPr="004B69A3">
                          <w:rPr>
                            <w:rFonts w:ascii="Agfa Rotis Sans Serif" w:eastAsiaTheme="majorEastAsia" w:hAnsi="Agfa Rotis Sans Serif" w:cstheme="majorBidi"/>
                            <w:noProof/>
                            <w:sz w:val="22"/>
                            <w:szCs w:val="22"/>
                          </w:rPr>
                          <w:t>4</w:t>
                        </w:r>
                        <w:r w:rsidRPr="00206324">
                          <w:rPr>
                            <w:rFonts w:ascii="Agfa Rotis Sans Serif" w:eastAsiaTheme="majorEastAsia" w:hAnsi="Agfa Rotis Sans Serif" w:cstheme="majorBidi"/>
                            <w:sz w:val="22"/>
                            <w:szCs w:val="22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margin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311942" w14:textId="77777777" w:rsidR="00E73224" w:rsidRDefault="00E7322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D797E6" w14:textId="77777777" w:rsidR="00D15A35" w:rsidRDefault="00D15A35">
      <w:r>
        <w:separator/>
      </w:r>
    </w:p>
  </w:footnote>
  <w:footnote w:type="continuationSeparator" w:id="0">
    <w:p w14:paraId="13CABC94" w14:textId="77777777" w:rsidR="00D15A35" w:rsidRDefault="00D15A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6307DA" w14:textId="77777777" w:rsidR="00E73224" w:rsidRDefault="00E7322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B07F26" w14:textId="28BF31DF" w:rsidR="001B2CB6" w:rsidRPr="006135E1" w:rsidRDefault="00B930B0" w:rsidP="005F115D">
    <w:pPr>
      <w:pStyle w:val="Kopfzeile"/>
      <w:ind w:left="-1417"/>
      <w:rPr>
        <w:color w:val="FF0000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7AC73C70" wp14:editId="568B2F2C">
          <wp:simplePos x="0" y="0"/>
          <wp:positionH relativeFrom="column">
            <wp:posOffset>4749800</wp:posOffset>
          </wp:positionH>
          <wp:positionV relativeFrom="paragraph">
            <wp:posOffset>236855</wp:posOffset>
          </wp:positionV>
          <wp:extent cx="1036620" cy="648040"/>
          <wp:effectExtent l="0" t="0" r="0" b="0"/>
          <wp:wrapNone/>
          <wp:docPr id="50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36620" cy="64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F0D5391" w14:textId="47BE3463" w:rsidR="006F175E" w:rsidRDefault="00E73224" w:rsidP="005F115D">
    <w:pPr>
      <w:pStyle w:val="Kopfzeile"/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0802006" wp14:editId="2FD1739C">
              <wp:simplePos x="0" y="0"/>
              <wp:positionH relativeFrom="column">
                <wp:posOffset>4675505</wp:posOffset>
              </wp:positionH>
              <wp:positionV relativeFrom="paragraph">
                <wp:posOffset>3980354</wp:posOffset>
              </wp:positionV>
              <wp:extent cx="1828800" cy="5112328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511232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5940EBB" w14:textId="77777777" w:rsidR="00E73224" w:rsidRDefault="00E73224" w:rsidP="003153CC">
                          <w:pPr>
                            <w:rPr>
                              <w:rFonts w:ascii="Arial Unicode MS" w:hAnsi="Arial Unicode MS"/>
                              <w:noProof/>
                              <w:sz w:val="20"/>
                            </w:rPr>
                          </w:pPr>
                        </w:p>
                        <w:p w14:paraId="25ABBC7F" w14:textId="77777777" w:rsidR="00E73224" w:rsidRPr="009C02BF" w:rsidRDefault="00E73224" w:rsidP="00E73224">
                          <w:pPr>
                            <w:jc w:val="center"/>
                            <w:rPr>
                              <w:b/>
                              <w:sz w:val="18"/>
                              <w:szCs w:val="18"/>
                            </w:rPr>
                          </w:pPr>
                          <w:proofErr w:type="spellStart"/>
                          <w:r>
                            <w:rPr>
                              <w:b/>
                              <w:sz w:val="18"/>
                              <w:szCs w:val="18"/>
                            </w:rPr>
                            <w:t>Още</w:t>
                          </w:r>
                          <w:proofErr w:type="spellEnd"/>
                          <w:r>
                            <w:rPr>
                              <w:b/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b/>
                              <w:sz w:val="18"/>
                              <w:szCs w:val="18"/>
                            </w:rPr>
                            <w:t>материали</w:t>
                          </w:r>
                          <w:proofErr w:type="spellEnd"/>
                          <w:r>
                            <w:rPr>
                              <w:b/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b/>
                              <w:sz w:val="18"/>
                              <w:szCs w:val="18"/>
                            </w:rPr>
                            <w:t>за</w:t>
                          </w:r>
                          <w:proofErr w:type="spellEnd"/>
                          <w:r>
                            <w:rPr>
                              <w:b/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b/>
                              <w:sz w:val="18"/>
                              <w:szCs w:val="18"/>
                            </w:rPr>
                            <w:t>пресата</w:t>
                          </w:r>
                          <w:proofErr w:type="spellEnd"/>
                          <w:r>
                            <w:rPr>
                              <w:b/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b/>
                              <w:sz w:val="18"/>
                              <w:szCs w:val="18"/>
                            </w:rPr>
                            <w:t>от</w:t>
                          </w:r>
                          <w:proofErr w:type="spellEnd"/>
                          <w:r>
                            <w:rPr>
                              <w:b/>
                              <w:sz w:val="18"/>
                              <w:szCs w:val="18"/>
                            </w:rPr>
                            <w:t xml:space="preserve"> Hettich </w:t>
                          </w:r>
                          <w:proofErr w:type="spellStart"/>
                          <w:r>
                            <w:rPr>
                              <w:b/>
                              <w:sz w:val="18"/>
                              <w:szCs w:val="18"/>
                            </w:rPr>
                            <w:t>за</w:t>
                          </w:r>
                          <w:proofErr w:type="spellEnd"/>
                          <w:r>
                            <w:rPr>
                              <w:b/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b/>
                              <w:sz w:val="18"/>
                              <w:szCs w:val="18"/>
                            </w:rPr>
                            <w:t>interzum</w:t>
                          </w:r>
                          <w:proofErr w:type="spellEnd"/>
                          <w:r>
                            <w:rPr>
                              <w:b/>
                              <w:sz w:val="18"/>
                              <w:szCs w:val="18"/>
                            </w:rPr>
                            <w:t xml:space="preserve"> 2025:</w:t>
                          </w:r>
                        </w:p>
                        <w:p w14:paraId="486B08BC" w14:textId="77777777" w:rsidR="00E73224" w:rsidRPr="00620A26" w:rsidRDefault="00E73224" w:rsidP="00E73224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4D3B01C4" wp14:editId="6BBFA480">
                                <wp:extent cx="1154210" cy="1150459"/>
                                <wp:effectExtent l="0" t="0" r="8255" b="0"/>
                                <wp:docPr id="11" name="Grafik 1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160081" cy="115631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20"/>
                            </w:rPr>
                            <w:br/>
                          </w:r>
                          <w:hyperlink r:id="rId3" w:history="1">
                            <w:r>
                              <w:rPr>
                                <w:rStyle w:val="Hyperlink"/>
                                <w:sz w:val="20"/>
                              </w:rPr>
                              <w:t>https://www.hettich.com/short/ke3d6oj</w:t>
                            </w:r>
                          </w:hyperlink>
                        </w:p>
                        <w:p w14:paraId="1EDFFA28" w14:textId="77777777" w:rsidR="00E73224" w:rsidRDefault="00E73224" w:rsidP="003153CC">
                          <w:pPr>
                            <w:rPr>
                              <w:rFonts w:ascii="Arial Unicode MS" w:hAnsi="Arial Unicode MS"/>
                              <w:noProof/>
                              <w:sz w:val="20"/>
                            </w:rPr>
                          </w:pPr>
                        </w:p>
                        <w:p w14:paraId="21601B8D" w14:textId="77777777" w:rsidR="00E73224" w:rsidRPr="00165C67" w:rsidRDefault="00E73224" w:rsidP="00E73224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Контакт</w:t>
                          </w:r>
                          <w:proofErr w:type="spellEnd"/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:</w:t>
                          </w:r>
                        </w:p>
                        <w:p w14:paraId="7F0DAC63" w14:textId="77777777" w:rsidR="00E73224" w:rsidRDefault="00E73224" w:rsidP="00E73224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Hettich Marketing und Vertriebs</w:t>
                          </w:r>
                        </w:p>
                        <w:p w14:paraId="4A9B4CB2" w14:textId="77777777" w:rsidR="00E73224" w:rsidRPr="00165C67" w:rsidRDefault="00E73224" w:rsidP="00E73224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GmbH &amp; Co. KG</w:t>
                          </w:r>
                        </w:p>
                        <w:p w14:paraId="42DA36E2" w14:textId="77777777" w:rsidR="00E73224" w:rsidRPr="00165C67" w:rsidRDefault="00E73224" w:rsidP="00E73224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br/>
                            <w:t>Anke Wöhler</w:t>
                          </w:r>
                        </w:p>
                        <w:p w14:paraId="48785D5C" w14:textId="77777777" w:rsidR="00E73224" w:rsidRPr="00165C67" w:rsidRDefault="00E73224" w:rsidP="00E73224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Anton-Hettich-Straße 12-16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br/>
                            <w:t>32278 Kirchlengern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br/>
                            <w:t>Deutschland</w:t>
                          </w:r>
                        </w:p>
                        <w:p w14:paraId="4CA2636B" w14:textId="77777777" w:rsidR="00E73224" w:rsidRPr="00165C67" w:rsidRDefault="00E73224" w:rsidP="00E73224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Тел</w:t>
                          </w:r>
                          <w:proofErr w:type="spellEnd"/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.: +49 5733 798-879</w:t>
                          </w:r>
                        </w:p>
                        <w:p w14:paraId="0CCCE747" w14:textId="77777777" w:rsidR="00E73224" w:rsidRDefault="00E73224" w:rsidP="00E73224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anke.woehler@hettich.com</w:t>
                          </w:r>
                        </w:p>
                        <w:p w14:paraId="2BD13562" w14:textId="77777777" w:rsidR="00E73224" w:rsidRDefault="00E73224" w:rsidP="00E73224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13F9B8FC" w14:textId="77777777" w:rsidR="00E73224" w:rsidRPr="00165C67" w:rsidRDefault="00E73224" w:rsidP="00E73224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 xml:space="preserve">Nina Thenhausen 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br/>
                            <w:t>Anton-Hettich-Straße 12-16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br/>
                            <w:t>32278 Kirchlengern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br/>
                            <w:t>Deutschland</w:t>
                          </w:r>
                        </w:p>
                        <w:p w14:paraId="6E3A60DA" w14:textId="77777777" w:rsidR="00E73224" w:rsidRPr="00165C67" w:rsidRDefault="00E73224" w:rsidP="00E73224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Тел</w:t>
                          </w:r>
                          <w:proofErr w:type="spellEnd"/>
                          <w:r w:rsidRPr="007E6E77">
                            <w:rPr>
                              <w:rFonts w:ascii="Arial Unicode MS" w:hAnsi="Arial Unicode MS" w:cs="Arial"/>
                              <w:sz w:val="16"/>
                              <w:szCs w:val="16"/>
                              <w:lang w:val="sv-SE"/>
                            </w:rPr>
                            <w:t>.: +49 151 54412445</w:t>
                          </w:r>
                        </w:p>
                        <w:p w14:paraId="50A28C12" w14:textId="77777777" w:rsidR="00E73224" w:rsidRDefault="00E73224" w:rsidP="00E73224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7E6E77">
                            <w:rPr>
                              <w:rFonts w:ascii="Arial Unicode MS" w:hAnsi="Arial Unicode MS" w:cs="Arial"/>
                              <w:sz w:val="16"/>
                              <w:szCs w:val="16"/>
                              <w:lang w:val="sv-SE"/>
                            </w:rPr>
                            <w:t>nina.thenhausen@hettich.com</w:t>
                          </w:r>
                        </w:p>
                        <w:p w14:paraId="06E47891" w14:textId="77777777" w:rsidR="00E73224" w:rsidRDefault="00E73224" w:rsidP="00E73224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05F206FB" w14:textId="77777777" w:rsidR="00E73224" w:rsidRPr="007E6E77" w:rsidRDefault="00E73224" w:rsidP="00E73224">
                          <w:pPr>
                            <w:rPr>
                              <w:rFonts w:ascii="Agfa Rotis Sans Serif" w:hAnsi="Agfa Rotis Sans Serif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3102766B" w14:textId="77777777" w:rsidR="00E73224" w:rsidRDefault="00E73224" w:rsidP="00E73224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Изисква</w:t>
                          </w:r>
                          <w:proofErr w:type="spellEnd"/>
                          <w:r w:rsidRPr="007E6E77">
                            <w:rPr>
                              <w:rFonts w:ascii="Arial Unicode MS" w:hAnsi="Arial Unicode MS" w:cs="Arial"/>
                              <w:sz w:val="16"/>
                              <w:szCs w:val="16"/>
                              <w:lang w:val="sv-SE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се</w:t>
                          </w:r>
                          <w:proofErr w:type="spellEnd"/>
                          <w:r w:rsidRPr="007E6E77">
                            <w:rPr>
                              <w:rFonts w:ascii="Arial Unicode MS" w:hAnsi="Arial Unicode MS" w:cs="Arial"/>
                              <w:sz w:val="16"/>
                              <w:szCs w:val="16"/>
                              <w:lang w:val="sv-SE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копие</w:t>
                          </w:r>
                          <w:proofErr w:type="spellEnd"/>
                          <w:r w:rsidRPr="007E6E77">
                            <w:rPr>
                              <w:rFonts w:ascii="Arial Unicode MS" w:hAnsi="Arial Unicode MS" w:cs="Arial"/>
                              <w:sz w:val="16"/>
                              <w:szCs w:val="16"/>
                              <w:lang w:val="sv-SE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на</w:t>
                          </w:r>
                          <w:proofErr w:type="spellEnd"/>
                          <w:r w:rsidRPr="007E6E77">
                            <w:rPr>
                              <w:rFonts w:ascii="Arial Unicode MS" w:hAnsi="Arial Unicode MS" w:cs="Arial"/>
                              <w:sz w:val="16"/>
                              <w:szCs w:val="16"/>
                              <w:lang w:val="sv-SE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публикацията</w:t>
                          </w:r>
                          <w:proofErr w:type="spellEnd"/>
                          <w:r w:rsidRPr="007E6E77">
                            <w:rPr>
                              <w:rFonts w:ascii="Arial Unicode MS" w:hAnsi="Arial Unicode MS" w:cs="Arial"/>
                              <w:sz w:val="16"/>
                              <w:szCs w:val="16"/>
                              <w:lang w:val="sv-SE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преди</w:t>
                          </w:r>
                          <w:proofErr w:type="spellEnd"/>
                          <w:r w:rsidRPr="007E6E77">
                            <w:rPr>
                              <w:rFonts w:ascii="Arial Unicode MS" w:hAnsi="Arial Unicode MS" w:cs="Arial"/>
                              <w:sz w:val="16"/>
                              <w:szCs w:val="16"/>
                              <w:lang w:val="sv-SE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печат</w:t>
                          </w:r>
                          <w:proofErr w:type="spellEnd"/>
                        </w:p>
                        <w:p w14:paraId="566935A1" w14:textId="77777777" w:rsidR="00E73224" w:rsidRPr="00E73224" w:rsidRDefault="00E73224" w:rsidP="003153CC">
                          <w:pPr>
                            <w:rPr>
                              <w:rFonts w:ascii="Arial Unicode MS" w:hAnsi="Arial Unicode MS"/>
                              <w:noProof/>
                              <w:sz w:val="20"/>
                              <w:lang w:val="sv-SE"/>
                            </w:rPr>
                          </w:pPr>
                        </w:p>
                        <w:p w14:paraId="6A04DF13" w14:textId="118C8223" w:rsidR="00A12554" w:rsidRPr="00A50C9A" w:rsidRDefault="00A12554" w:rsidP="003153CC">
                          <w:pPr>
                            <w:rPr>
                              <w:rFonts w:ascii="Agfa Rotis Sans Serif Ex Bold" w:hAnsi="Agfa Rotis Sans Serif Ex Bold" w:cs="Arial"/>
                              <w:sz w:val="20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/>
                              <w:sz w:val="20"/>
                            </w:rPr>
                            <w:t>PR_202025</w:t>
                          </w:r>
                        </w:p>
                        <w:p w14:paraId="2E2EEB9B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9116C8D" w14:textId="3EA56AF9" w:rsidR="006F175E" w:rsidRDefault="006F175E" w:rsidP="003153C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80200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368.15pt;margin-top:313.4pt;width:2in;height:402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" stroked="f">
              <v:textbox>
                <w:txbxContent>
                  <w:p w14:paraId="75940EBB" w14:textId="77777777" w:rsidR="00E73224" w:rsidRDefault="00E73224" w:rsidP="003153CC">
                    <w:pPr>
                      <w:rPr>
                        <w:rFonts w:ascii="Arial Unicode MS" w:hAnsi="Arial Unicode MS"/>
                        <w:noProof/>
                        <w:sz w:val="20"/>
                      </w:rPr>
                    </w:pPr>
                  </w:p>
                  <w:p w14:paraId="25ABBC7F" w14:textId="77777777" w:rsidR="00E73224" w:rsidRPr="009C02BF" w:rsidRDefault="00E73224" w:rsidP="00E73224">
                    <w:pPr>
                      <w:jc w:val="center"/>
                      <w:rPr>
                        <w:b/>
                        <w:sz w:val="18"/>
                        <w:szCs w:val="18"/>
                      </w:rPr>
                    </w:pPr>
                    <w:proofErr w:type="spellStart"/>
                    <w:r>
                      <w:rPr>
                        <w:b/>
                        <w:sz w:val="18"/>
                        <w:szCs w:val="18"/>
                      </w:rPr>
                      <w:t>Още</w:t>
                    </w:r>
                    <w:proofErr w:type="spellEnd"/>
                    <w:r>
                      <w:rPr>
                        <w:b/>
                        <w:sz w:val="18"/>
                        <w:szCs w:val="18"/>
                      </w:rPr>
                      <w:t xml:space="preserve"> </w:t>
                    </w:r>
                    <w:proofErr w:type="spellStart"/>
                    <w:r>
                      <w:rPr>
                        <w:b/>
                        <w:sz w:val="18"/>
                        <w:szCs w:val="18"/>
                      </w:rPr>
                      <w:t>материали</w:t>
                    </w:r>
                    <w:proofErr w:type="spellEnd"/>
                    <w:r>
                      <w:rPr>
                        <w:b/>
                        <w:sz w:val="18"/>
                        <w:szCs w:val="18"/>
                      </w:rPr>
                      <w:t xml:space="preserve"> </w:t>
                    </w:r>
                    <w:proofErr w:type="spellStart"/>
                    <w:r>
                      <w:rPr>
                        <w:b/>
                        <w:sz w:val="18"/>
                        <w:szCs w:val="18"/>
                      </w:rPr>
                      <w:t>за</w:t>
                    </w:r>
                    <w:proofErr w:type="spellEnd"/>
                    <w:r>
                      <w:rPr>
                        <w:b/>
                        <w:sz w:val="18"/>
                        <w:szCs w:val="18"/>
                      </w:rPr>
                      <w:t xml:space="preserve"> </w:t>
                    </w:r>
                    <w:proofErr w:type="spellStart"/>
                    <w:r>
                      <w:rPr>
                        <w:b/>
                        <w:sz w:val="18"/>
                        <w:szCs w:val="18"/>
                      </w:rPr>
                      <w:t>пресата</w:t>
                    </w:r>
                    <w:proofErr w:type="spellEnd"/>
                    <w:r>
                      <w:rPr>
                        <w:b/>
                        <w:sz w:val="18"/>
                        <w:szCs w:val="18"/>
                      </w:rPr>
                      <w:t xml:space="preserve"> </w:t>
                    </w:r>
                    <w:proofErr w:type="spellStart"/>
                    <w:r>
                      <w:rPr>
                        <w:b/>
                        <w:sz w:val="18"/>
                        <w:szCs w:val="18"/>
                      </w:rPr>
                      <w:t>от</w:t>
                    </w:r>
                    <w:proofErr w:type="spellEnd"/>
                    <w:r>
                      <w:rPr>
                        <w:b/>
                        <w:sz w:val="18"/>
                        <w:szCs w:val="18"/>
                      </w:rPr>
                      <w:t xml:space="preserve"> Hettich </w:t>
                    </w:r>
                    <w:proofErr w:type="spellStart"/>
                    <w:r>
                      <w:rPr>
                        <w:b/>
                        <w:sz w:val="18"/>
                        <w:szCs w:val="18"/>
                      </w:rPr>
                      <w:t>за</w:t>
                    </w:r>
                    <w:proofErr w:type="spellEnd"/>
                    <w:r>
                      <w:rPr>
                        <w:b/>
                        <w:sz w:val="18"/>
                        <w:szCs w:val="18"/>
                      </w:rPr>
                      <w:t xml:space="preserve"> </w:t>
                    </w:r>
                    <w:proofErr w:type="spellStart"/>
                    <w:r>
                      <w:rPr>
                        <w:b/>
                        <w:sz w:val="18"/>
                        <w:szCs w:val="18"/>
                      </w:rPr>
                      <w:t>interzum</w:t>
                    </w:r>
                    <w:proofErr w:type="spellEnd"/>
                    <w:r>
                      <w:rPr>
                        <w:b/>
                        <w:sz w:val="18"/>
                        <w:szCs w:val="18"/>
                      </w:rPr>
                      <w:t xml:space="preserve"> 2025:</w:t>
                    </w:r>
                  </w:p>
                  <w:p w14:paraId="486B08BC" w14:textId="77777777" w:rsidR="00E73224" w:rsidRPr="00620A26" w:rsidRDefault="00E73224" w:rsidP="00E73224">
                    <w:pPr>
                      <w:jc w:val="center"/>
                      <w:rPr>
                        <w:sz w:val="16"/>
                        <w:szCs w:val="16"/>
                      </w:rPr>
                    </w:pPr>
                    <w:r>
                      <w:rPr>
                        <w:noProof/>
                      </w:rPr>
                      <w:drawing>
                        <wp:inline distT="0" distB="0" distL="0" distR="0" wp14:anchorId="4D3B01C4" wp14:editId="6BBFA480">
                          <wp:extent cx="1154210" cy="1150459"/>
                          <wp:effectExtent l="0" t="0" r="8255" b="0"/>
                          <wp:docPr id="11" name="Grafik 1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160081" cy="115631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sz w:val="20"/>
                      </w:rPr>
                      <w:br/>
                    </w:r>
                    <w:hyperlink r:id="rId5" w:history="1">
                      <w:r>
                        <w:rPr>
                          <w:rStyle w:val="Hyperlink"/>
                          <w:sz w:val="20"/>
                        </w:rPr>
                        <w:t>https://www.hettich.com/short/ke3d6oj</w:t>
                      </w:r>
                    </w:hyperlink>
                  </w:p>
                  <w:p w14:paraId="1EDFFA28" w14:textId="77777777" w:rsidR="00E73224" w:rsidRDefault="00E73224" w:rsidP="003153CC">
                    <w:pPr>
                      <w:rPr>
                        <w:rFonts w:ascii="Arial Unicode MS" w:hAnsi="Arial Unicode MS"/>
                        <w:noProof/>
                        <w:sz w:val="20"/>
                      </w:rPr>
                    </w:pPr>
                  </w:p>
                  <w:p w14:paraId="21601B8D" w14:textId="77777777" w:rsidR="00E73224" w:rsidRPr="00165C67" w:rsidRDefault="00E73224" w:rsidP="00E73224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proofErr w:type="spellStart"/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Контакт</w:t>
                    </w:r>
                    <w:proofErr w:type="spellEnd"/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:</w:t>
                    </w:r>
                  </w:p>
                  <w:p w14:paraId="7F0DAC63" w14:textId="77777777" w:rsidR="00E73224" w:rsidRDefault="00E73224" w:rsidP="00E73224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Hettich Marketing und Vertriebs</w:t>
                    </w:r>
                  </w:p>
                  <w:p w14:paraId="4A9B4CB2" w14:textId="77777777" w:rsidR="00E73224" w:rsidRPr="00165C67" w:rsidRDefault="00E73224" w:rsidP="00E73224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GmbH &amp; Co. KG</w:t>
                    </w:r>
                  </w:p>
                  <w:p w14:paraId="42DA36E2" w14:textId="77777777" w:rsidR="00E73224" w:rsidRPr="00165C67" w:rsidRDefault="00E73224" w:rsidP="00E73224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br/>
                      <w:t>Anke Wöhler</w:t>
                    </w:r>
                  </w:p>
                  <w:p w14:paraId="48785D5C" w14:textId="77777777" w:rsidR="00E73224" w:rsidRPr="00165C67" w:rsidRDefault="00E73224" w:rsidP="00E73224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Anton-Hettich-Straße 12-16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br/>
                      <w:t>32278 Kirchlengern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br/>
                      <w:t>Deutschland</w:t>
                    </w:r>
                  </w:p>
                  <w:p w14:paraId="4CA2636B" w14:textId="77777777" w:rsidR="00E73224" w:rsidRPr="00165C67" w:rsidRDefault="00E73224" w:rsidP="00E73224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proofErr w:type="spellStart"/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Тел</w:t>
                    </w:r>
                    <w:proofErr w:type="spellEnd"/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.: +49 5733 798-879</w:t>
                    </w:r>
                  </w:p>
                  <w:p w14:paraId="0CCCE747" w14:textId="77777777" w:rsidR="00E73224" w:rsidRDefault="00E73224" w:rsidP="00E73224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anke.woehler@hettich.com</w:t>
                    </w:r>
                  </w:p>
                  <w:p w14:paraId="2BD13562" w14:textId="77777777" w:rsidR="00E73224" w:rsidRDefault="00E73224" w:rsidP="00E73224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13F9B8FC" w14:textId="77777777" w:rsidR="00E73224" w:rsidRPr="00165C67" w:rsidRDefault="00E73224" w:rsidP="00E73224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 xml:space="preserve">Nina Thenhausen 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br/>
                      <w:t>Anton-Hettich-Straße 12-16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br/>
                      <w:t>32278 Kirchlengern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br/>
                      <w:t>Deutschland</w:t>
                    </w:r>
                  </w:p>
                  <w:p w14:paraId="6E3A60DA" w14:textId="77777777" w:rsidR="00E73224" w:rsidRPr="00165C67" w:rsidRDefault="00E73224" w:rsidP="00E73224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proofErr w:type="spellStart"/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Тел</w:t>
                    </w:r>
                    <w:proofErr w:type="spellEnd"/>
                    <w:r w:rsidRPr="007E6E77">
                      <w:rPr>
                        <w:rFonts w:ascii="Arial Unicode MS" w:hAnsi="Arial Unicode MS" w:cs="Arial"/>
                        <w:sz w:val="16"/>
                        <w:szCs w:val="16"/>
                        <w:lang w:val="sv-SE"/>
                      </w:rPr>
                      <w:t>.: +49 151 54412445</w:t>
                    </w:r>
                  </w:p>
                  <w:p w14:paraId="50A28C12" w14:textId="77777777" w:rsidR="00E73224" w:rsidRDefault="00E73224" w:rsidP="00E73224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7E6E77">
                      <w:rPr>
                        <w:rFonts w:ascii="Arial Unicode MS" w:hAnsi="Arial Unicode MS" w:cs="Arial"/>
                        <w:sz w:val="16"/>
                        <w:szCs w:val="16"/>
                        <w:lang w:val="sv-SE"/>
                      </w:rPr>
                      <w:t>nina.thenhausen@hettich.com</w:t>
                    </w:r>
                  </w:p>
                  <w:p w14:paraId="06E47891" w14:textId="77777777" w:rsidR="00E73224" w:rsidRDefault="00E73224" w:rsidP="00E73224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05F206FB" w14:textId="77777777" w:rsidR="00E73224" w:rsidRPr="007E6E77" w:rsidRDefault="00E73224" w:rsidP="00E73224">
                    <w:pPr>
                      <w:rPr>
                        <w:rFonts w:ascii="Agfa Rotis Sans Serif" w:hAnsi="Agfa Rotis Sans Serif"/>
                        <w:sz w:val="16"/>
                        <w:szCs w:val="16"/>
                        <w:lang w:val="sv-SE"/>
                      </w:rPr>
                    </w:pPr>
                  </w:p>
                  <w:p w14:paraId="3102766B" w14:textId="77777777" w:rsidR="00E73224" w:rsidRDefault="00E73224" w:rsidP="00E73224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proofErr w:type="spellStart"/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Изисква</w:t>
                    </w:r>
                    <w:proofErr w:type="spellEnd"/>
                    <w:r w:rsidRPr="007E6E77">
                      <w:rPr>
                        <w:rFonts w:ascii="Arial Unicode MS" w:hAnsi="Arial Unicode MS" w:cs="Arial"/>
                        <w:sz w:val="16"/>
                        <w:szCs w:val="16"/>
                        <w:lang w:val="sv-SE"/>
                      </w:rPr>
                      <w:t xml:space="preserve"> </w:t>
                    </w:r>
                    <w:proofErr w:type="spellStart"/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се</w:t>
                    </w:r>
                    <w:proofErr w:type="spellEnd"/>
                    <w:r w:rsidRPr="007E6E77">
                      <w:rPr>
                        <w:rFonts w:ascii="Arial Unicode MS" w:hAnsi="Arial Unicode MS" w:cs="Arial"/>
                        <w:sz w:val="16"/>
                        <w:szCs w:val="16"/>
                        <w:lang w:val="sv-SE"/>
                      </w:rPr>
                      <w:t xml:space="preserve"> </w:t>
                    </w:r>
                    <w:proofErr w:type="spellStart"/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копие</w:t>
                    </w:r>
                    <w:proofErr w:type="spellEnd"/>
                    <w:r w:rsidRPr="007E6E77">
                      <w:rPr>
                        <w:rFonts w:ascii="Arial Unicode MS" w:hAnsi="Arial Unicode MS" w:cs="Arial"/>
                        <w:sz w:val="16"/>
                        <w:szCs w:val="16"/>
                        <w:lang w:val="sv-SE"/>
                      </w:rPr>
                      <w:t xml:space="preserve"> </w:t>
                    </w:r>
                    <w:proofErr w:type="spellStart"/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на</w:t>
                    </w:r>
                    <w:proofErr w:type="spellEnd"/>
                    <w:r w:rsidRPr="007E6E77">
                      <w:rPr>
                        <w:rFonts w:ascii="Arial Unicode MS" w:hAnsi="Arial Unicode MS" w:cs="Arial"/>
                        <w:sz w:val="16"/>
                        <w:szCs w:val="16"/>
                        <w:lang w:val="sv-SE"/>
                      </w:rPr>
                      <w:t xml:space="preserve"> </w:t>
                    </w:r>
                    <w:proofErr w:type="spellStart"/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публикацията</w:t>
                    </w:r>
                    <w:proofErr w:type="spellEnd"/>
                    <w:r w:rsidRPr="007E6E77">
                      <w:rPr>
                        <w:rFonts w:ascii="Arial Unicode MS" w:hAnsi="Arial Unicode MS" w:cs="Arial"/>
                        <w:sz w:val="16"/>
                        <w:szCs w:val="16"/>
                        <w:lang w:val="sv-SE"/>
                      </w:rPr>
                      <w:t xml:space="preserve"> </w:t>
                    </w:r>
                    <w:proofErr w:type="spellStart"/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преди</w:t>
                    </w:r>
                    <w:proofErr w:type="spellEnd"/>
                    <w:r w:rsidRPr="007E6E77">
                      <w:rPr>
                        <w:rFonts w:ascii="Arial Unicode MS" w:hAnsi="Arial Unicode MS" w:cs="Arial"/>
                        <w:sz w:val="16"/>
                        <w:szCs w:val="16"/>
                        <w:lang w:val="sv-SE"/>
                      </w:rPr>
                      <w:t xml:space="preserve"> </w:t>
                    </w:r>
                    <w:proofErr w:type="spellStart"/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печат</w:t>
                    </w:r>
                    <w:proofErr w:type="spellEnd"/>
                  </w:p>
                  <w:p w14:paraId="566935A1" w14:textId="77777777" w:rsidR="00E73224" w:rsidRPr="00E73224" w:rsidRDefault="00E73224" w:rsidP="003153CC">
                    <w:pPr>
                      <w:rPr>
                        <w:rFonts w:ascii="Arial Unicode MS" w:hAnsi="Arial Unicode MS"/>
                        <w:noProof/>
                        <w:sz w:val="20"/>
                        <w:lang w:val="sv-SE"/>
                      </w:rPr>
                    </w:pPr>
                  </w:p>
                  <w:p w14:paraId="6A04DF13" w14:textId="118C8223" w:rsidR="00A12554" w:rsidRPr="00A50C9A" w:rsidRDefault="00A12554" w:rsidP="003153CC">
                    <w:pPr>
                      <w:rPr>
                        <w:rFonts w:ascii="Agfa Rotis Sans Serif Ex Bold" w:hAnsi="Agfa Rotis Sans Serif Ex Bold" w:cs="Arial"/>
                        <w:sz w:val="20"/>
                        <w:lang w:val="sv-SE"/>
                      </w:rPr>
                    </w:pPr>
                    <w:r>
                      <w:rPr>
                        <w:rFonts w:ascii="Arial Unicode MS" w:hAnsi="Arial Unicode MS"/>
                        <w:sz w:val="20"/>
                      </w:rPr>
                      <w:t>PR_202025</w:t>
                    </w:r>
                  </w:p>
                  <w:p w14:paraId="2E2EEB9B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59116C8D" w14:textId="3EA56AF9" w:rsidR="006F175E" w:rsidRDefault="006F175E" w:rsidP="003153CC"/>
                </w:txbxContent>
              </v:textbox>
            </v:shape>
          </w:pict>
        </mc:Fallback>
      </mc:AlternateContent>
    </w:r>
    <w:r w:rsidR="00782242">
      <w:t xml:space="preserve">                   </w:t>
    </w:r>
    <w:r w:rsidR="00782242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0EF0CF" w14:textId="77777777" w:rsidR="00E73224" w:rsidRDefault="00E7322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0864521">
    <w:abstractNumId w:val="0"/>
  </w:num>
  <w:num w:numId="2" w16cid:durableId="17446455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6EA"/>
    <w:rsid w:val="00001037"/>
    <w:rsid w:val="00001D85"/>
    <w:rsid w:val="00001FC7"/>
    <w:rsid w:val="00005E10"/>
    <w:rsid w:val="000067B2"/>
    <w:rsid w:val="00006C15"/>
    <w:rsid w:val="00007AE3"/>
    <w:rsid w:val="000115BE"/>
    <w:rsid w:val="00011D00"/>
    <w:rsid w:val="0001272F"/>
    <w:rsid w:val="00017980"/>
    <w:rsid w:val="0002101A"/>
    <w:rsid w:val="00022380"/>
    <w:rsid w:val="00024419"/>
    <w:rsid w:val="00024512"/>
    <w:rsid w:val="00024741"/>
    <w:rsid w:val="00025DEB"/>
    <w:rsid w:val="00026658"/>
    <w:rsid w:val="00030063"/>
    <w:rsid w:val="000301AE"/>
    <w:rsid w:val="00032642"/>
    <w:rsid w:val="00032952"/>
    <w:rsid w:val="00032B24"/>
    <w:rsid w:val="00032CD7"/>
    <w:rsid w:val="0003312D"/>
    <w:rsid w:val="00036CAD"/>
    <w:rsid w:val="00037611"/>
    <w:rsid w:val="00037739"/>
    <w:rsid w:val="000405EC"/>
    <w:rsid w:val="00040FDC"/>
    <w:rsid w:val="00041F5D"/>
    <w:rsid w:val="00044245"/>
    <w:rsid w:val="00044F8C"/>
    <w:rsid w:val="00045378"/>
    <w:rsid w:val="00047086"/>
    <w:rsid w:val="00047DB5"/>
    <w:rsid w:val="00050EB9"/>
    <w:rsid w:val="000514A9"/>
    <w:rsid w:val="00052227"/>
    <w:rsid w:val="00052503"/>
    <w:rsid w:val="000528C0"/>
    <w:rsid w:val="00052948"/>
    <w:rsid w:val="0005470F"/>
    <w:rsid w:val="000547B9"/>
    <w:rsid w:val="00054A80"/>
    <w:rsid w:val="00054FEC"/>
    <w:rsid w:val="00055A47"/>
    <w:rsid w:val="00056D7A"/>
    <w:rsid w:val="00062779"/>
    <w:rsid w:val="000639B8"/>
    <w:rsid w:val="00063A0B"/>
    <w:rsid w:val="00063C8F"/>
    <w:rsid w:val="00064269"/>
    <w:rsid w:val="0006689A"/>
    <w:rsid w:val="00066D5E"/>
    <w:rsid w:val="000670F4"/>
    <w:rsid w:val="000672DA"/>
    <w:rsid w:val="000703BE"/>
    <w:rsid w:val="000715E1"/>
    <w:rsid w:val="00072478"/>
    <w:rsid w:val="000739DA"/>
    <w:rsid w:val="00075C00"/>
    <w:rsid w:val="00075C70"/>
    <w:rsid w:val="00075C8A"/>
    <w:rsid w:val="00076A29"/>
    <w:rsid w:val="000776D3"/>
    <w:rsid w:val="000800C4"/>
    <w:rsid w:val="00082317"/>
    <w:rsid w:val="00082B18"/>
    <w:rsid w:val="00087CDC"/>
    <w:rsid w:val="00087DB3"/>
    <w:rsid w:val="00090466"/>
    <w:rsid w:val="00091D3B"/>
    <w:rsid w:val="000939A7"/>
    <w:rsid w:val="00093DF1"/>
    <w:rsid w:val="00094659"/>
    <w:rsid w:val="0009469D"/>
    <w:rsid w:val="00095077"/>
    <w:rsid w:val="000960C9"/>
    <w:rsid w:val="00097AEE"/>
    <w:rsid w:val="000A0796"/>
    <w:rsid w:val="000A1B7B"/>
    <w:rsid w:val="000A2CBD"/>
    <w:rsid w:val="000A5409"/>
    <w:rsid w:val="000A5CBD"/>
    <w:rsid w:val="000A60E5"/>
    <w:rsid w:val="000A689F"/>
    <w:rsid w:val="000A6FF7"/>
    <w:rsid w:val="000B0ECF"/>
    <w:rsid w:val="000B229C"/>
    <w:rsid w:val="000B37CA"/>
    <w:rsid w:val="000B3BBE"/>
    <w:rsid w:val="000B4D30"/>
    <w:rsid w:val="000B618B"/>
    <w:rsid w:val="000B62D1"/>
    <w:rsid w:val="000B7282"/>
    <w:rsid w:val="000C0158"/>
    <w:rsid w:val="000C09C6"/>
    <w:rsid w:val="000C1460"/>
    <w:rsid w:val="000C1B90"/>
    <w:rsid w:val="000C2F61"/>
    <w:rsid w:val="000C4520"/>
    <w:rsid w:val="000C4640"/>
    <w:rsid w:val="000C48E7"/>
    <w:rsid w:val="000C58D5"/>
    <w:rsid w:val="000C66F1"/>
    <w:rsid w:val="000C6B60"/>
    <w:rsid w:val="000C7389"/>
    <w:rsid w:val="000C7BD6"/>
    <w:rsid w:val="000C7D6B"/>
    <w:rsid w:val="000D0E29"/>
    <w:rsid w:val="000D518E"/>
    <w:rsid w:val="000D5398"/>
    <w:rsid w:val="000D5497"/>
    <w:rsid w:val="000D5616"/>
    <w:rsid w:val="000D63CD"/>
    <w:rsid w:val="000D7AE3"/>
    <w:rsid w:val="000E06B9"/>
    <w:rsid w:val="000E13ED"/>
    <w:rsid w:val="000E16AD"/>
    <w:rsid w:val="000E2A52"/>
    <w:rsid w:val="000E33C6"/>
    <w:rsid w:val="000E3A5A"/>
    <w:rsid w:val="000E456B"/>
    <w:rsid w:val="000E544B"/>
    <w:rsid w:val="000E6787"/>
    <w:rsid w:val="000E67FB"/>
    <w:rsid w:val="000F05ED"/>
    <w:rsid w:val="000F0CE2"/>
    <w:rsid w:val="000F103B"/>
    <w:rsid w:val="000F12C0"/>
    <w:rsid w:val="000F2E42"/>
    <w:rsid w:val="000F4376"/>
    <w:rsid w:val="000F5756"/>
    <w:rsid w:val="000F5947"/>
    <w:rsid w:val="000F5956"/>
    <w:rsid w:val="000F7581"/>
    <w:rsid w:val="00100286"/>
    <w:rsid w:val="001002C9"/>
    <w:rsid w:val="0010226C"/>
    <w:rsid w:val="00104861"/>
    <w:rsid w:val="00105C9F"/>
    <w:rsid w:val="00105DE5"/>
    <w:rsid w:val="001061BC"/>
    <w:rsid w:val="00106719"/>
    <w:rsid w:val="00106CF3"/>
    <w:rsid w:val="00107533"/>
    <w:rsid w:val="00107898"/>
    <w:rsid w:val="00110219"/>
    <w:rsid w:val="001112A8"/>
    <w:rsid w:val="00111302"/>
    <w:rsid w:val="0011150E"/>
    <w:rsid w:val="00111F87"/>
    <w:rsid w:val="00112205"/>
    <w:rsid w:val="001124CE"/>
    <w:rsid w:val="00112E6E"/>
    <w:rsid w:val="00113875"/>
    <w:rsid w:val="0011492B"/>
    <w:rsid w:val="0011518F"/>
    <w:rsid w:val="00115F6B"/>
    <w:rsid w:val="00120E3B"/>
    <w:rsid w:val="001213F4"/>
    <w:rsid w:val="00125055"/>
    <w:rsid w:val="00130272"/>
    <w:rsid w:val="00133602"/>
    <w:rsid w:val="00134974"/>
    <w:rsid w:val="001350CC"/>
    <w:rsid w:val="001353FA"/>
    <w:rsid w:val="001355D5"/>
    <w:rsid w:val="001355E1"/>
    <w:rsid w:val="00136311"/>
    <w:rsid w:val="00136C09"/>
    <w:rsid w:val="0013768A"/>
    <w:rsid w:val="00137F95"/>
    <w:rsid w:val="001400BA"/>
    <w:rsid w:val="001409CF"/>
    <w:rsid w:val="00140DFF"/>
    <w:rsid w:val="00141170"/>
    <w:rsid w:val="00143E80"/>
    <w:rsid w:val="0014676E"/>
    <w:rsid w:val="00146BDB"/>
    <w:rsid w:val="00150371"/>
    <w:rsid w:val="001513E7"/>
    <w:rsid w:val="00151D78"/>
    <w:rsid w:val="00152166"/>
    <w:rsid w:val="00153CA1"/>
    <w:rsid w:val="001550BC"/>
    <w:rsid w:val="00155B53"/>
    <w:rsid w:val="00157475"/>
    <w:rsid w:val="001575E7"/>
    <w:rsid w:val="00160D97"/>
    <w:rsid w:val="00163B68"/>
    <w:rsid w:val="00163C83"/>
    <w:rsid w:val="00164110"/>
    <w:rsid w:val="001641A6"/>
    <w:rsid w:val="001649B3"/>
    <w:rsid w:val="00164CA4"/>
    <w:rsid w:val="00165C67"/>
    <w:rsid w:val="00170B29"/>
    <w:rsid w:val="001719A1"/>
    <w:rsid w:val="00171CBE"/>
    <w:rsid w:val="00172607"/>
    <w:rsid w:val="00172C10"/>
    <w:rsid w:val="00172D09"/>
    <w:rsid w:val="00174201"/>
    <w:rsid w:val="001742A3"/>
    <w:rsid w:val="00174D21"/>
    <w:rsid w:val="0017551D"/>
    <w:rsid w:val="001762A0"/>
    <w:rsid w:val="0017673D"/>
    <w:rsid w:val="001768E0"/>
    <w:rsid w:val="001777AC"/>
    <w:rsid w:val="001836F1"/>
    <w:rsid w:val="001839EB"/>
    <w:rsid w:val="001843E3"/>
    <w:rsid w:val="00184448"/>
    <w:rsid w:val="00186CEC"/>
    <w:rsid w:val="001902FB"/>
    <w:rsid w:val="0019039A"/>
    <w:rsid w:val="00190502"/>
    <w:rsid w:val="00191CE9"/>
    <w:rsid w:val="00193873"/>
    <w:rsid w:val="00195DE1"/>
    <w:rsid w:val="00196001"/>
    <w:rsid w:val="001A00C5"/>
    <w:rsid w:val="001A1F21"/>
    <w:rsid w:val="001A2C1B"/>
    <w:rsid w:val="001A404E"/>
    <w:rsid w:val="001A51F7"/>
    <w:rsid w:val="001A6CB5"/>
    <w:rsid w:val="001A7E7A"/>
    <w:rsid w:val="001B0D02"/>
    <w:rsid w:val="001B25CA"/>
    <w:rsid w:val="001B2CB6"/>
    <w:rsid w:val="001B2E97"/>
    <w:rsid w:val="001B2FAD"/>
    <w:rsid w:val="001B3CF4"/>
    <w:rsid w:val="001B45A0"/>
    <w:rsid w:val="001B54E6"/>
    <w:rsid w:val="001C1FB5"/>
    <w:rsid w:val="001C2B51"/>
    <w:rsid w:val="001C3B72"/>
    <w:rsid w:val="001C60F2"/>
    <w:rsid w:val="001C717C"/>
    <w:rsid w:val="001C7477"/>
    <w:rsid w:val="001C7571"/>
    <w:rsid w:val="001C7A6F"/>
    <w:rsid w:val="001D0C17"/>
    <w:rsid w:val="001D2D5E"/>
    <w:rsid w:val="001D2DF8"/>
    <w:rsid w:val="001D53C9"/>
    <w:rsid w:val="001D5C78"/>
    <w:rsid w:val="001D6521"/>
    <w:rsid w:val="001D7777"/>
    <w:rsid w:val="001E2141"/>
    <w:rsid w:val="001E2320"/>
    <w:rsid w:val="001E415B"/>
    <w:rsid w:val="001E4F13"/>
    <w:rsid w:val="001E5A75"/>
    <w:rsid w:val="001E5E37"/>
    <w:rsid w:val="001E642B"/>
    <w:rsid w:val="001E6CB3"/>
    <w:rsid w:val="001E79E8"/>
    <w:rsid w:val="001E7A1C"/>
    <w:rsid w:val="001F0AE4"/>
    <w:rsid w:val="001F0FD4"/>
    <w:rsid w:val="001F1C08"/>
    <w:rsid w:val="001F6B1F"/>
    <w:rsid w:val="001F6ECE"/>
    <w:rsid w:val="002001DB"/>
    <w:rsid w:val="00201573"/>
    <w:rsid w:val="002018E1"/>
    <w:rsid w:val="00202835"/>
    <w:rsid w:val="00203EED"/>
    <w:rsid w:val="00211508"/>
    <w:rsid w:val="00212C0F"/>
    <w:rsid w:val="00213519"/>
    <w:rsid w:val="002158C5"/>
    <w:rsid w:val="002165B5"/>
    <w:rsid w:val="00216CD3"/>
    <w:rsid w:val="00217423"/>
    <w:rsid w:val="002213CC"/>
    <w:rsid w:val="00222FB5"/>
    <w:rsid w:val="002242B0"/>
    <w:rsid w:val="0022436C"/>
    <w:rsid w:val="00225A0B"/>
    <w:rsid w:val="00225C4F"/>
    <w:rsid w:val="00226C63"/>
    <w:rsid w:val="00227454"/>
    <w:rsid w:val="00230A6A"/>
    <w:rsid w:val="00231B35"/>
    <w:rsid w:val="002321FF"/>
    <w:rsid w:val="00232FA7"/>
    <w:rsid w:val="00233D3B"/>
    <w:rsid w:val="00235415"/>
    <w:rsid w:val="00235C1C"/>
    <w:rsid w:val="002361CE"/>
    <w:rsid w:val="00237D37"/>
    <w:rsid w:val="00240E2E"/>
    <w:rsid w:val="00240FE7"/>
    <w:rsid w:val="002414A7"/>
    <w:rsid w:val="002420D5"/>
    <w:rsid w:val="0024410A"/>
    <w:rsid w:val="00244EDE"/>
    <w:rsid w:val="0024667D"/>
    <w:rsid w:val="00247A45"/>
    <w:rsid w:val="00250B98"/>
    <w:rsid w:val="00250D1B"/>
    <w:rsid w:val="00251F52"/>
    <w:rsid w:val="00252886"/>
    <w:rsid w:val="0025294D"/>
    <w:rsid w:val="0025357E"/>
    <w:rsid w:val="00254478"/>
    <w:rsid w:val="00254ADF"/>
    <w:rsid w:val="00255086"/>
    <w:rsid w:val="002550BA"/>
    <w:rsid w:val="00255342"/>
    <w:rsid w:val="00255985"/>
    <w:rsid w:val="00256132"/>
    <w:rsid w:val="00256FAA"/>
    <w:rsid w:val="00257485"/>
    <w:rsid w:val="00260C5B"/>
    <w:rsid w:val="00261335"/>
    <w:rsid w:val="00262EA2"/>
    <w:rsid w:val="00264493"/>
    <w:rsid w:val="00264C39"/>
    <w:rsid w:val="00265E5C"/>
    <w:rsid w:val="0026621D"/>
    <w:rsid w:val="002663FD"/>
    <w:rsid w:val="0026702D"/>
    <w:rsid w:val="00271C73"/>
    <w:rsid w:val="00272CA2"/>
    <w:rsid w:val="0027384E"/>
    <w:rsid w:val="00273BB0"/>
    <w:rsid w:val="00274A4E"/>
    <w:rsid w:val="00274E5D"/>
    <w:rsid w:val="0027523E"/>
    <w:rsid w:val="00275CD0"/>
    <w:rsid w:val="002769CE"/>
    <w:rsid w:val="00277099"/>
    <w:rsid w:val="002779EB"/>
    <w:rsid w:val="00280488"/>
    <w:rsid w:val="00280ADC"/>
    <w:rsid w:val="0028205D"/>
    <w:rsid w:val="002843F7"/>
    <w:rsid w:val="00285422"/>
    <w:rsid w:val="00287631"/>
    <w:rsid w:val="00292F2F"/>
    <w:rsid w:val="00293AFF"/>
    <w:rsid w:val="00293E40"/>
    <w:rsid w:val="002944A5"/>
    <w:rsid w:val="00294580"/>
    <w:rsid w:val="00294A00"/>
    <w:rsid w:val="00295F1F"/>
    <w:rsid w:val="00296463"/>
    <w:rsid w:val="00296EDE"/>
    <w:rsid w:val="00297A57"/>
    <w:rsid w:val="00297D0C"/>
    <w:rsid w:val="002A0ED1"/>
    <w:rsid w:val="002A1131"/>
    <w:rsid w:val="002A1BC3"/>
    <w:rsid w:val="002A3406"/>
    <w:rsid w:val="002A389B"/>
    <w:rsid w:val="002A51EB"/>
    <w:rsid w:val="002A57C9"/>
    <w:rsid w:val="002A58B0"/>
    <w:rsid w:val="002A5C00"/>
    <w:rsid w:val="002A60F2"/>
    <w:rsid w:val="002A638A"/>
    <w:rsid w:val="002A68D0"/>
    <w:rsid w:val="002A77A7"/>
    <w:rsid w:val="002B030A"/>
    <w:rsid w:val="002B0572"/>
    <w:rsid w:val="002B2038"/>
    <w:rsid w:val="002B2C94"/>
    <w:rsid w:val="002B2D62"/>
    <w:rsid w:val="002B32E3"/>
    <w:rsid w:val="002B3614"/>
    <w:rsid w:val="002B3FCC"/>
    <w:rsid w:val="002B4B0A"/>
    <w:rsid w:val="002B5E66"/>
    <w:rsid w:val="002B71B2"/>
    <w:rsid w:val="002B7363"/>
    <w:rsid w:val="002B79CA"/>
    <w:rsid w:val="002B7A19"/>
    <w:rsid w:val="002B7F48"/>
    <w:rsid w:val="002C2563"/>
    <w:rsid w:val="002C365D"/>
    <w:rsid w:val="002C3ED8"/>
    <w:rsid w:val="002C5597"/>
    <w:rsid w:val="002C5B66"/>
    <w:rsid w:val="002C6009"/>
    <w:rsid w:val="002D00A3"/>
    <w:rsid w:val="002D1062"/>
    <w:rsid w:val="002D1426"/>
    <w:rsid w:val="002D148A"/>
    <w:rsid w:val="002D17E4"/>
    <w:rsid w:val="002D19E0"/>
    <w:rsid w:val="002D3A68"/>
    <w:rsid w:val="002D47CB"/>
    <w:rsid w:val="002D5090"/>
    <w:rsid w:val="002D611C"/>
    <w:rsid w:val="002D692B"/>
    <w:rsid w:val="002E0DE2"/>
    <w:rsid w:val="002E1ECE"/>
    <w:rsid w:val="002E2CAD"/>
    <w:rsid w:val="002E2E35"/>
    <w:rsid w:val="002E4720"/>
    <w:rsid w:val="002E625B"/>
    <w:rsid w:val="002E6B74"/>
    <w:rsid w:val="002E6E15"/>
    <w:rsid w:val="002F052C"/>
    <w:rsid w:val="002F057C"/>
    <w:rsid w:val="002F105C"/>
    <w:rsid w:val="002F2AA8"/>
    <w:rsid w:val="002F355F"/>
    <w:rsid w:val="002F6093"/>
    <w:rsid w:val="002F613C"/>
    <w:rsid w:val="002F6509"/>
    <w:rsid w:val="002F6B3C"/>
    <w:rsid w:val="002F716B"/>
    <w:rsid w:val="0030263C"/>
    <w:rsid w:val="00303D98"/>
    <w:rsid w:val="00304334"/>
    <w:rsid w:val="00304527"/>
    <w:rsid w:val="00307234"/>
    <w:rsid w:val="00307D18"/>
    <w:rsid w:val="00311B26"/>
    <w:rsid w:val="003127CB"/>
    <w:rsid w:val="00312E58"/>
    <w:rsid w:val="00313181"/>
    <w:rsid w:val="00313D9E"/>
    <w:rsid w:val="00313E92"/>
    <w:rsid w:val="003145FD"/>
    <w:rsid w:val="00314832"/>
    <w:rsid w:val="00314F78"/>
    <w:rsid w:val="003153CC"/>
    <w:rsid w:val="00316F1D"/>
    <w:rsid w:val="00317A10"/>
    <w:rsid w:val="00317AE9"/>
    <w:rsid w:val="003203E4"/>
    <w:rsid w:val="003216B1"/>
    <w:rsid w:val="0032267D"/>
    <w:rsid w:val="00325AE5"/>
    <w:rsid w:val="00326213"/>
    <w:rsid w:val="00326F0C"/>
    <w:rsid w:val="00327A70"/>
    <w:rsid w:val="0033187E"/>
    <w:rsid w:val="003329CB"/>
    <w:rsid w:val="003348E2"/>
    <w:rsid w:val="00334B06"/>
    <w:rsid w:val="00335B79"/>
    <w:rsid w:val="0033634E"/>
    <w:rsid w:val="003408E7"/>
    <w:rsid w:val="00341D55"/>
    <w:rsid w:val="00342BFF"/>
    <w:rsid w:val="00344849"/>
    <w:rsid w:val="003462B7"/>
    <w:rsid w:val="00346332"/>
    <w:rsid w:val="003479C4"/>
    <w:rsid w:val="00351A2F"/>
    <w:rsid w:val="003520C9"/>
    <w:rsid w:val="0035260A"/>
    <w:rsid w:val="00352796"/>
    <w:rsid w:val="00354062"/>
    <w:rsid w:val="00360356"/>
    <w:rsid w:val="0036044E"/>
    <w:rsid w:val="00362C4E"/>
    <w:rsid w:val="003648BD"/>
    <w:rsid w:val="00364E11"/>
    <w:rsid w:val="003655A6"/>
    <w:rsid w:val="00366ADA"/>
    <w:rsid w:val="00366BD4"/>
    <w:rsid w:val="00366DBD"/>
    <w:rsid w:val="003673A8"/>
    <w:rsid w:val="0037357B"/>
    <w:rsid w:val="003737D0"/>
    <w:rsid w:val="003757FD"/>
    <w:rsid w:val="00375E50"/>
    <w:rsid w:val="0038034A"/>
    <w:rsid w:val="0038305D"/>
    <w:rsid w:val="003830A3"/>
    <w:rsid w:val="00383B1B"/>
    <w:rsid w:val="00383FDB"/>
    <w:rsid w:val="00384C5C"/>
    <w:rsid w:val="00385B88"/>
    <w:rsid w:val="00386000"/>
    <w:rsid w:val="003861E5"/>
    <w:rsid w:val="00386A78"/>
    <w:rsid w:val="00387167"/>
    <w:rsid w:val="00387E08"/>
    <w:rsid w:val="003912E3"/>
    <w:rsid w:val="003925FE"/>
    <w:rsid w:val="00393955"/>
    <w:rsid w:val="00393FE7"/>
    <w:rsid w:val="0039439A"/>
    <w:rsid w:val="00395850"/>
    <w:rsid w:val="00395D78"/>
    <w:rsid w:val="00396774"/>
    <w:rsid w:val="003968AA"/>
    <w:rsid w:val="00397611"/>
    <w:rsid w:val="00397C0E"/>
    <w:rsid w:val="003A051B"/>
    <w:rsid w:val="003A0FB5"/>
    <w:rsid w:val="003A5024"/>
    <w:rsid w:val="003A6045"/>
    <w:rsid w:val="003A6884"/>
    <w:rsid w:val="003A692D"/>
    <w:rsid w:val="003A6A68"/>
    <w:rsid w:val="003A6F41"/>
    <w:rsid w:val="003A7A19"/>
    <w:rsid w:val="003B0830"/>
    <w:rsid w:val="003B09BF"/>
    <w:rsid w:val="003B299E"/>
    <w:rsid w:val="003B310F"/>
    <w:rsid w:val="003B3180"/>
    <w:rsid w:val="003B3424"/>
    <w:rsid w:val="003B3E9C"/>
    <w:rsid w:val="003B5131"/>
    <w:rsid w:val="003B550A"/>
    <w:rsid w:val="003B66BC"/>
    <w:rsid w:val="003B6B8C"/>
    <w:rsid w:val="003B7550"/>
    <w:rsid w:val="003C055F"/>
    <w:rsid w:val="003C0997"/>
    <w:rsid w:val="003C20E5"/>
    <w:rsid w:val="003C2DDF"/>
    <w:rsid w:val="003C4DD6"/>
    <w:rsid w:val="003C57FD"/>
    <w:rsid w:val="003C5D38"/>
    <w:rsid w:val="003C62F9"/>
    <w:rsid w:val="003C707D"/>
    <w:rsid w:val="003D05A0"/>
    <w:rsid w:val="003D0BE8"/>
    <w:rsid w:val="003D1CCC"/>
    <w:rsid w:val="003D2076"/>
    <w:rsid w:val="003D2967"/>
    <w:rsid w:val="003D2C40"/>
    <w:rsid w:val="003D2E5F"/>
    <w:rsid w:val="003D3312"/>
    <w:rsid w:val="003D40C5"/>
    <w:rsid w:val="003D4152"/>
    <w:rsid w:val="003D6340"/>
    <w:rsid w:val="003D6692"/>
    <w:rsid w:val="003D6FFF"/>
    <w:rsid w:val="003E0D35"/>
    <w:rsid w:val="003E17AB"/>
    <w:rsid w:val="003E1CFB"/>
    <w:rsid w:val="003E1F60"/>
    <w:rsid w:val="003E5AA8"/>
    <w:rsid w:val="003E5F3D"/>
    <w:rsid w:val="003E7127"/>
    <w:rsid w:val="003E7C95"/>
    <w:rsid w:val="003F09DA"/>
    <w:rsid w:val="003F0A4A"/>
    <w:rsid w:val="003F1F52"/>
    <w:rsid w:val="003F238F"/>
    <w:rsid w:val="003F2693"/>
    <w:rsid w:val="003F3797"/>
    <w:rsid w:val="003F5E38"/>
    <w:rsid w:val="003F6B05"/>
    <w:rsid w:val="004001E9"/>
    <w:rsid w:val="00400BE4"/>
    <w:rsid w:val="0040326F"/>
    <w:rsid w:val="00403307"/>
    <w:rsid w:val="00404A19"/>
    <w:rsid w:val="00411C34"/>
    <w:rsid w:val="00413E87"/>
    <w:rsid w:val="00416CA5"/>
    <w:rsid w:val="00417024"/>
    <w:rsid w:val="00417B5E"/>
    <w:rsid w:val="00422257"/>
    <w:rsid w:val="00423DF6"/>
    <w:rsid w:val="004248B0"/>
    <w:rsid w:val="00425295"/>
    <w:rsid w:val="00425616"/>
    <w:rsid w:val="00426023"/>
    <w:rsid w:val="004268A0"/>
    <w:rsid w:val="00427194"/>
    <w:rsid w:val="004278FF"/>
    <w:rsid w:val="0042799B"/>
    <w:rsid w:val="00427C84"/>
    <w:rsid w:val="00430A72"/>
    <w:rsid w:val="00432095"/>
    <w:rsid w:val="004328DA"/>
    <w:rsid w:val="00435682"/>
    <w:rsid w:val="00437276"/>
    <w:rsid w:val="00437874"/>
    <w:rsid w:val="004402A0"/>
    <w:rsid w:val="004406A2"/>
    <w:rsid w:val="00440F06"/>
    <w:rsid w:val="004410BA"/>
    <w:rsid w:val="004417E0"/>
    <w:rsid w:val="004418D4"/>
    <w:rsid w:val="0044264A"/>
    <w:rsid w:val="00444956"/>
    <w:rsid w:val="0044611D"/>
    <w:rsid w:val="004466F9"/>
    <w:rsid w:val="004478D8"/>
    <w:rsid w:val="00447B08"/>
    <w:rsid w:val="00452EC2"/>
    <w:rsid w:val="004546A9"/>
    <w:rsid w:val="00456879"/>
    <w:rsid w:val="00456C0F"/>
    <w:rsid w:val="00457B15"/>
    <w:rsid w:val="0046057A"/>
    <w:rsid w:val="00460E78"/>
    <w:rsid w:val="0046156D"/>
    <w:rsid w:val="00461570"/>
    <w:rsid w:val="004619F3"/>
    <w:rsid w:val="0046240B"/>
    <w:rsid w:val="004625F2"/>
    <w:rsid w:val="00464C92"/>
    <w:rsid w:val="004673E6"/>
    <w:rsid w:val="00467AEC"/>
    <w:rsid w:val="004705BC"/>
    <w:rsid w:val="00470856"/>
    <w:rsid w:val="00470F00"/>
    <w:rsid w:val="00471599"/>
    <w:rsid w:val="0047199E"/>
    <w:rsid w:val="00471C92"/>
    <w:rsid w:val="00472391"/>
    <w:rsid w:val="00472903"/>
    <w:rsid w:val="0047476A"/>
    <w:rsid w:val="004751F6"/>
    <w:rsid w:val="00475A18"/>
    <w:rsid w:val="00475E14"/>
    <w:rsid w:val="004814C2"/>
    <w:rsid w:val="0048218C"/>
    <w:rsid w:val="00483DF7"/>
    <w:rsid w:val="00484B9C"/>
    <w:rsid w:val="00484D77"/>
    <w:rsid w:val="0048721A"/>
    <w:rsid w:val="004872D4"/>
    <w:rsid w:val="00491112"/>
    <w:rsid w:val="004924C8"/>
    <w:rsid w:val="00492783"/>
    <w:rsid w:val="00492B7E"/>
    <w:rsid w:val="00492F27"/>
    <w:rsid w:val="00495893"/>
    <w:rsid w:val="00495964"/>
    <w:rsid w:val="00495E40"/>
    <w:rsid w:val="00496319"/>
    <w:rsid w:val="004A116F"/>
    <w:rsid w:val="004A1F7E"/>
    <w:rsid w:val="004A276D"/>
    <w:rsid w:val="004A4CB3"/>
    <w:rsid w:val="004A4F97"/>
    <w:rsid w:val="004A6F92"/>
    <w:rsid w:val="004B1B8F"/>
    <w:rsid w:val="004B2693"/>
    <w:rsid w:val="004B29B9"/>
    <w:rsid w:val="004B3254"/>
    <w:rsid w:val="004B485A"/>
    <w:rsid w:val="004B4E38"/>
    <w:rsid w:val="004B64CF"/>
    <w:rsid w:val="004B69A3"/>
    <w:rsid w:val="004B77FC"/>
    <w:rsid w:val="004C0197"/>
    <w:rsid w:val="004C072C"/>
    <w:rsid w:val="004C0D9C"/>
    <w:rsid w:val="004C1013"/>
    <w:rsid w:val="004C1020"/>
    <w:rsid w:val="004C1683"/>
    <w:rsid w:val="004C172B"/>
    <w:rsid w:val="004C1A9D"/>
    <w:rsid w:val="004C1D72"/>
    <w:rsid w:val="004C7592"/>
    <w:rsid w:val="004D1458"/>
    <w:rsid w:val="004D15C5"/>
    <w:rsid w:val="004D1B6C"/>
    <w:rsid w:val="004D21DE"/>
    <w:rsid w:val="004D4120"/>
    <w:rsid w:val="004E007B"/>
    <w:rsid w:val="004E0B6C"/>
    <w:rsid w:val="004E1BD1"/>
    <w:rsid w:val="004E36E1"/>
    <w:rsid w:val="004E5B11"/>
    <w:rsid w:val="004E66B4"/>
    <w:rsid w:val="004E7D18"/>
    <w:rsid w:val="004F094A"/>
    <w:rsid w:val="004F0BC2"/>
    <w:rsid w:val="004F6A31"/>
    <w:rsid w:val="004F6DED"/>
    <w:rsid w:val="004F76B2"/>
    <w:rsid w:val="00500550"/>
    <w:rsid w:val="00500648"/>
    <w:rsid w:val="005006AF"/>
    <w:rsid w:val="0050200E"/>
    <w:rsid w:val="005023FC"/>
    <w:rsid w:val="00506335"/>
    <w:rsid w:val="00507175"/>
    <w:rsid w:val="0050782E"/>
    <w:rsid w:val="0051132C"/>
    <w:rsid w:val="00511691"/>
    <w:rsid w:val="005121AA"/>
    <w:rsid w:val="00512841"/>
    <w:rsid w:val="0051296A"/>
    <w:rsid w:val="0051458E"/>
    <w:rsid w:val="00515071"/>
    <w:rsid w:val="00516796"/>
    <w:rsid w:val="00516FEF"/>
    <w:rsid w:val="005175F4"/>
    <w:rsid w:val="005215A7"/>
    <w:rsid w:val="00522A94"/>
    <w:rsid w:val="0052488D"/>
    <w:rsid w:val="00525DFD"/>
    <w:rsid w:val="005266DC"/>
    <w:rsid w:val="00527342"/>
    <w:rsid w:val="00530143"/>
    <w:rsid w:val="00530A7F"/>
    <w:rsid w:val="00530CC9"/>
    <w:rsid w:val="00530D37"/>
    <w:rsid w:val="0053260A"/>
    <w:rsid w:val="00533434"/>
    <w:rsid w:val="0053408C"/>
    <w:rsid w:val="0053418F"/>
    <w:rsid w:val="00534F0F"/>
    <w:rsid w:val="00535EA3"/>
    <w:rsid w:val="005376A2"/>
    <w:rsid w:val="00537962"/>
    <w:rsid w:val="00542D2F"/>
    <w:rsid w:val="00542DA6"/>
    <w:rsid w:val="00545165"/>
    <w:rsid w:val="00551326"/>
    <w:rsid w:val="0055156A"/>
    <w:rsid w:val="00553E29"/>
    <w:rsid w:val="005563B9"/>
    <w:rsid w:val="00556C54"/>
    <w:rsid w:val="00557E5F"/>
    <w:rsid w:val="005620EC"/>
    <w:rsid w:val="005637E8"/>
    <w:rsid w:val="005650C0"/>
    <w:rsid w:val="00566256"/>
    <w:rsid w:val="00567ED1"/>
    <w:rsid w:val="00570781"/>
    <w:rsid w:val="0057158F"/>
    <w:rsid w:val="00571996"/>
    <w:rsid w:val="00572674"/>
    <w:rsid w:val="00572A6F"/>
    <w:rsid w:val="00574806"/>
    <w:rsid w:val="00574E0F"/>
    <w:rsid w:val="00575196"/>
    <w:rsid w:val="00576165"/>
    <w:rsid w:val="00577BF9"/>
    <w:rsid w:val="00580AE0"/>
    <w:rsid w:val="0058230F"/>
    <w:rsid w:val="00582B44"/>
    <w:rsid w:val="0058333B"/>
    <w:rsid w:val="0058405B"/>
    <w:rsid w:val="005843AD"/>
    <w:rsid w:val="00587563"/>
    <w:rsid w:val="00587F2B"/>
    <w:rsid w:val="0059132B"/>
    <w:rsid w:val="0059152E"/>
    <w:rsid w:val="00591615"/>
    <w:rsid w:val="00591FEE"/>
    <w:rsid w:val="00593416"/>
    <w:rsid w:val="0059458A"/>
    <w:rsid w:val="0059591B"/>
    <w:rsid w:val="00595ECF"/>
    <w:rsid w:val="005963A6"/>
    <w:rsid w:val="00596A61"/>
    <w:rsid w:val="00596EA9"/>
    <w:rsid w:val="00597F52"/>
    <w:rsid w:val="005A030D"/>
    <w:rsid w:val="005A2114"/>
    <w:rsid w:val="005A2437"/>
    <w:rsid w:val="005A2DB5"/>
    <w:rsid w:val="005A4A43"/>
    <w:rsid w:val="005A57B3"/>
    <w:rsid w:val="005A63FE"/>
    <w:rsid w:val="005A6B3D"/>
    <w:rsid w:val="005A6E98"/>
    <w:rsid w:val="005A78E2"/>
    <w:rsid w:val="005A78E3"/>
    <w:rsid w:val="005A7BE7"/>
    <w:rsid w:val="005B00CA"/>
    <w:rsid w:val="005B0D57"/>
    <w:rsid w:val="005B24C9"/>
    <w:rsid w:val="005B253D"/>
    <w:rsid w:val="005B2C77"/>
    <w:rsid w:val="005B33F2"/>
    <w:rsid w:val="005B4B68"/>
    <w:rsid w:val="005B503D"/>
    <w:rsid w:val="005B5332"/>
    <w:rsid w:val="005B63B1"/>
    <w:rsid w:val="005C3A31"/>
    <w:rsid w:val="005C44BA"/>
    <w:rsid w:val="005C7AEF"/>
    <w:rsid w:val="005C7D80"/>
    <w:rsid w:val="005C7FBA"/>
    <w:rsid w:val="005D02EF"/>
    <w:rsid w:val="005D156E"/>
    <w:rsid w:val="005D1BCC"/>
    <w:rsid w:val="005D1C29"/>
    <w:rsid w:val="005D47F3"/>
    <w:rsid w:val="005D4C80"/>
    <w:rsid w:val="005D4FD6"/>
    <w:rsid w:val="005D5CD2"/>
    <w:rsid w:val="005E00DB"/>
    <w:rsid w:val="005E01B5"/>
    <w:rsid w:val="005E1FE7"/>
    <w:rsid w:val="005E2D82"/>
    <w:rsid w:val="005E3852"/>
    <w:rsid w:val="005E6D6A"/>
    <w:rsid w:val="005E701A"/>
    <w:rsid w:val="005E78CC"/>
    <w:rsid w:val="005F0553"/>
    <w:rsid w:val="005F115D"/>
    <w:rsid w:val="005F1AF8"/>
    <w:rsid w:val="005F3819"/>
    <w:rsid w:val="005F3B32"/>
    <w:rsid w:val="005F3B53"/>
    <w:rsid w:val="005F3DD2"/>
    <w:rsid w:val="005F42D8"/>
    <w:rsid w:val="005F4395"/>
    <w:rsid w:val="005F46D1"/>
    <w:rsid w:val="005F53FF"/>
    <w:rsid w:val="005F7EDE"/>
    <w:rsid w:val="0060121D"/>
    <w:rsid w:val="00602992"/>
    <w:rsid w:val="00602B4B"/>
    <w:rsid w:val="006031C4"/>
    <w:rsid w:val="00603994"/>
    <w:rsid w:val="00604179"/>
    <w:rsid w:val="00605D96"/>
    <w:rsid w:val="00607033"/>
    <w:rsid w:val="006070B9"/>
    <w:rsid w:val="00607B25"/>
    <w:rsid w:val="00607FE3"/>
    <w:rsid w:val="0061031B"/>
    <w:rsid w:val="006114ED"/>
    <w:rsid w:val="006122F0"/>
    <w:rsid w:val="0061258A"/>
    <w:rsid w:val="00612B2C"/>
    <w:rsid w:val="006135E1"/>
    <w:rsid w:val="00614ED8"/>
    <w:rsid w:val="00614F3B"/>
    <w:rsid w:val="00615B5B"/>
    <w:rsid w:val="00617D33"/>
    <w:rsid w:val="00620A26"/>
    <w:rsid w:val="006211FB"/>
    <w:rsid w:val="006223CC"/>
    <w:rsid w:val="00623DE3"/>
    <w:rsid w:val="00624282"/>
    <w:rsid w:val="00624457"/>
    <w:rsid w:val="0062497F"/>
    <w:rsid w:val="00625B8F"/>
    <w:rsid w:val="00625F4C"/>
    <w:rsid w:val="00626C85"/>
    <w:rsid w:val="00627FDD"/>
    <w:rsid w:val="00630039"/>
    <w:rsid w:val="006303B4"/>
    <w:rsid w:val="00630947"/>
    <w:rsid w:val="00630996"/>
    <w:rsid w:val="00630E87"/>
    <w:rsid w:val="0063201D"/>
    <w:rsid w:val="006336F6"/>
    <w:rsid w:val="00634EF9"/>
    <w:rsid w:val="00635521"/>
    <w:rsid w:val="006365DB"/>
    <w:rsid w:val="0063757A"/>
    <w:rsid w:val="00641130"/>
    <w:rsid w:val="00643625"/>
    <w:rsid w:val="00643928"/>
    <w:rsid w:val="00645FBE"/>
    <w:rsid w:val="00647B5F"/>
    <w:rsid w:val="0065123D"/>
    <w:rsid w:val="00651D4A"/>
    <w:rsid w:val="006534FC"/>
    <w:rsid w:val="0065376F"/>
    <w:rsid w:val="00653C58"/>
    <w:rsid w:val="00653D14"/>
    <w:rsid w:val="0065606D"/>
    <w:rsid w:val="00657382"/>
    <w:rsid w:val="006626C3"/>
    <w:rsid w:val="006654F3"/>
    <w:rsid w:val="00665A27"/>
    <w:rsid w:val="006704C5"/>
    <w:rsid w:val="00672FCB"/>
    <w:rsid w:val="00673643"/>
    <w:rsid w:val="00680D0B"/>
    <w:rsid w:val="00681304"/>
    <w:rsid w:val="006820C9"/>
    <w:rsid w:val="00683020"/>
    <w:rsid w:val="006839C5"/>
    <w:rsid w:val="00683DE4"/>
    <w:rsid w:val="00686470"/>
    <w:rsid w:val="00686C40"/>
    <w:rsid w:val="006902A5"/>
    <w:rsid w:val="00691358"/>
    <w:rsid w:val="00691E89"/>
    <w:rsid w:val="00692DC0"/>
    <w:rsid w:val="00694291"/>
    <w:rsid w:val="00694671"/>
    <w:rsid w:val="00694726"/>
    <w:rsid w:val="006951E5"/>
    <w:rsid w:val="006955D9"/>
    <w:rsid w:val="00696528"/>
    <w:rsid w:val="00696878"/>
    <w:rsid w:val="0069737C"/>
    <w:rsid w:val="006A045E"/>
    <w:rsid w:val="006A064D"/>
    <w:rsid w:val="006A133B"/>
    <w:rsid w:val="006A20AE"/>
    <w:rsid w:val="006A34B4"/>
    <w:rsid w:val="006A3541"/>
    <w:rsid w:val="006A4D5C"/>
    <w:rsid w:val="006A54F8"/>
    <w:rsid w:val="006A5FFB"/>
    <w:rsid w:val="006A70AB"/>
    <w:rsid w:val="006A7C56"/>
    <w:rsid w:val="006B0C48"/>
    <w:rsid w:val="006B2BDD"/>
    <w:rsid w:val="006B3043"/>
    <w:rsid w:val="006B394B"/>
    <w:rsid w:val="006B6652"/>
    <w:rsid w:val="006B66BD"/>
    <w:rsid w:val="006B699C"/>
    <w:rsid w:val="006C22B0"/>
    <w:rsid w:val="006C308E"/>
    <w:rsid w:val="006C39E9"/>
    <w:rsid w:val="006C3F84"/>
    <w:rsid w:val="006C4E6C"/>
    <w:rsid w:val="006C6E51"/>
    <w:rsid w:val="006D04EF"/>
    <w:rsid w:val="006D3A04"/>
    <w:rsid w:val="006D3F48"/>
    <w:rsid w:val="006D4633"/>
    <w:rsid w:val="006D49DA"/>
    <w:rsid w:val="006D5B5A"/>
    <w:rsid w:val="006D5E28"/>
    <w:rsid w:val="006D6475"/>
    <w:rsid w:val="006D7589"/>
    <w:rsid w:val="006D7BC1"/>
    <w:rsid w:val="006D7EEB"/>
    <w:rsid w:val="006E0901"/>
    <w:rsid w:val="006E0A58"/>
    <w:rsid w:val="006E0EF6"/>
    <w:rsid w:val="006E3384"/>
    <w:rsid w:val="006E377B"/>
    <w:rsid w:val="006E40AA"/>
    <w:rsid w:val="006E69DC"/>
    <w:rsid w:val="006E72B7"/>
    <w:rsid w:val="006F0067"/>
    <w:rsid w:val="006F013D"/>
    <w:rsid w:val="006F175E"/>
    <w:rsid w:val="006F203C"/>
    <w:rsid w:val="006F23A3"/>
    <w:rsid w:val="006F2B25"/>
    <w:rsid w:val="006F369E"/>
    <w:rsid w:val="006F40C5"/>
    <w:rsid w:val="006F48DC"/>
    <w:rsid w:val="006F52C6"/>
    <w:rsid w:val="006F57A7"/>
    <w:rsid w:val="0070135B"/>
    <w:rsid w:val="00701FFD"/>
    <w:rsid w:val="00702CC5"/>
    <w:rsid w:val="007051B0"/>
    <w:rsid w:val="007065DB"/>
    <w:rsid w:val="0070664D"/>
    <w:rsid w:val="0070785B"/>
    <w:rsid w:val="007118C5"/>
    <w:rsid w:val="0071252F"/>
    <w:rsid w:val="007135C0"/>
    <w:rsid w:val="007148FE"/>
    <w:rsid w:val="00714D86"/>
    <w:rsid w:val="00715F3F"/>
    <w:rsid w:val="00716239"/>
    <w:rsid w:val="00716496"/>
    <w:rsid w:val="00716C3A"/>
    <w:rsid w:val="007177CB"/>
    <w:rsid w:val="007229B3"/>
    <w:rsid w:val="00726544"/>
    <w:rsid w:val="007274B1"/>
    <w:rsid w:val="00730286"/>
    <w:rsid w:val="007315E0"/>
    <w:rsid w:val="007317E5"/>
    <w:rsid w:val="0073193C"/>
    <w:rsid w:val="007319FA"/>
    <w:rsid w:val="00736892"/>
    <w:rsid w:val="00736AA3"/>
    <w:rsid w:val="007375D7"/>
    <w:rsid w:val="00737E31"/>
    <w:rsid w:val="0074167C"/>
    <w:rsid w:val="0074279F"/>
    <w:rsid w:val="00742A52"/>
    <w:rsid w:val="00742F73"/>
    <w:rsid w:val="0074323C"/>
    <w:rsid w:val="00744E11"/>
    <w:rsid w:val="00744E66"/>
    <w:rsid w:val="007464D0"/>
    <w:rsid w:val="00747796"/>
    <w:rsid w:val="00750ACD"/>
    <w:rsid w:val="00750ECF"/>
    <w:rsid w:val="00753462"/>
    <w:rsid w:val="00753DAD"/>
    <w:rsid w:val="00755096"/>
    <w:rsid w:val="00756D65"/>
    <w:rsid w:val="00757C4F"/>
    <w:rsid w:val="00762905"/>
    <w:rsid w:val="0076301B"/>
    <w:rsid w:val="00766334"/>
    <w:rsid w:val="00767766"/>
    <w:rsid w:val="00767E20"/>
    <w:rsid w:val="00767FFA"/>
    <w:rsid w:val="00770A59"/>
    <w:rsid w:val="00772BE9"/>
    <w:rsid w:val="00772E61"/>
    <w:rsid w:val="00773483"/>
    <w:rsid w:val="0077503E"/>
    <w:rsid w:val="00776490"/>
    <w:rsid w:val="00776CEC"/>
    <w:rsid w:val="007773F7"/>
    <w:rsid w:val="00780290"/>
    <w:rsid w:val="00781457"/>
    <w:rsid w:val="00782242"/>
    <w:rsid w:val="0078314A"/>
    <w:rsid w:val="00783C0F"/>
    <w:rsid w:val="00783DAC"/>
    <w:rsid w:val="007855A6"/>
    <w:rsid w:val="007864B5"/>
    <w:rsid w:val="007937FA"/>
    <w:rsid w:val="00793AEE"/>
    <w:rsid w:val="00795E78"/>
    <w:rsid w:val="00796102"/>
    <w:rsid w:val="0079644D"/>
    <w:rsid w:val="007965BC"/>
    <w:rsid w:val="007A00C5"/>
    <w:rsid w:val="007A0654"/>
    <w:rsid w:val="007A269F"/>
    <w:rsid w:val="007A3307"/>
    <w:rsid w:val="007A335D"/>
    <w:rsid w:val="007A3CCD"/>
    <w:rsid w:val="007A6D09"/>
    <w:rsid w:val="007A7029"/>
    <w:rsid w:val="007A70A2"/>
    <w:rsid w:val="007A73B9"/>
    <w:rsid w:val="007A7BE9"/>
    <w:rsid w:val="007B02CF"/>
    <w:rsid w:val="007B0640"/>
    <w:rsid w:val="007B06BE"/>
    <w:rsid w:val="007B08EA"/>
    <w:rsid w:val="007B5F7A"/>
    <w:rsid w:val="007B632E"/>
    <w:rsid w:val="007B6732"/>
    <w:rsid w:val="007B7ACA"/>
    <w:rsid w:val="007C056B"/>
    <w:rsid w:val="007C0DDD"/>
    <w:rsid w:val="007C122F"/>
    <w:rsid w:val="007C2D93"/>
    <w:rsid w:val="007C4431"/>
    <w:rsid w:val="007C4841"/>
    <w:rsid w:val="007C60A2"/>
    <w:rsid w:val="007C627E"/>
    <w:rsid w:val="007C698D"/>
    <w:rsid w:val="007C6E9B"/>
    <w:rsid w:val="007C740D"/>
    <w:rsid w:val="007C7989"/>
    <w:rsid w:val="007C7DDC"/>
    <w:rsid w:val="007D182E"/>
    <w:rsid w:val="007D2D0D"/>
    <w:rsid w:val="007D2EF2"/>
    <w:rsid w:val="007D2F21"/>
    <w:rsid w:val="007D3A58"/>
    <w:rsid w:val="007D5808"/>
    <w:rsid w:val="007D5A56"/>
    <w:rsid w:val="007D6D3C"/>
    <w:rsid w:val="007D7168"/>
    <w:rsid w:val="007D79FA"/>
    <w:rsid w:val="007E0F59"/>
    <w:rsid w:val="007E33A0"/>
    <w:rsid w:val="007E7BAF"/>
    <w:rsid w:val="007F02B4"/>
    <w:rsid w:val="007F0B0D"/>
    <w:rsid w:val="007F39EA"/>
    <w:rsid w:val="007F3C91"/>
    <w:rsid w:val="007F684D"/>
    <w:rsid w:val="007F7A8D"/>
    <w:rsid w:val="00800158"/>
    <w:rsid w:val="00802BE0"/>
    <w:rsid w:val="008036FE"/>
    <w:rsid w:val="00803D14"/>
    <w:rsid w:val="00806502"/>
    <w:rsid w:val="00806C35"/>
    <w:rsid w:val="00807799"/>
    <w:rsid w:val="0081034A"/>
    <w:rsid w:val="00812B6C"/>
    <w:rsid w:val="00812C5D"/>
    <w:rsid w:val="00812C61"/>
    <w:rsid w:val="008135B5"/>
    <w:rsid w:val="00814AD8"/>
    <w:rsid w:val="00815486"/>
    <w:rsid w:val="00815D0E"/>
    <w:rsid w:val="00815FA5"/>
    <w:rsid w:val="00816DFB"/>
    <w:rsid w:val="008219D2"/>
    <w:rsid w:val="00821F3F"/>
    <w:rsid w:val="0082330E"/>
    <w:rsid w:val="0082363B"/>
    <w:rsid w:val="00823AA3"/>
    <w:rsid w:val="00824392"/>
    <w:rsid w:val="008248CE"/>
    <w:rsid w:val="008253D2"/>
    <w:rsid w:val="0082635E"/>
    <w:rsid w:val="00826CB6"/>
    <w:rsid w:val="00826E2B"/>
    <w:rsid w:val="00831213"/>
    <w:rsid w:val="00831604"/>
    <w:rsid w:val="008335DB"/>
    <w:rsid w:val="00835338"/>
    <w:rsid w:val="00835611"/>
    <w:rsid w:val="00835CE9"/>
    <w:rsid w:val="00835E1A"/>
    <w:rsid w:val="008369BA"/>
    <w:rsid w:val="008408A7"/>
    <w:rsid w:val="00840F81"/>
    <w:rsid w:val="008413E2"/>
    <w:rsid w:val="008425AD"/>
    <w:rsid w:val="00842885"/>
    <w:rsid w:val="00845B72"/>
    <w:rsid w:val="00846223"/>
    <w:rsid w:val="00846EAF"/>
    <w:rsid w:val="00847EB1"/>
    <w:rsid w:val="0085057C"/>
    <w:rsid w:val="00850892"/>
    <w:rsid w:val="0085099B"/>
    <w:rsid w:val="00850DC2"/>
    <w:rsid w:val="0085383D"/>
    <w:rsid w:val="00853FCE"/>
    <w:rsid w:val="00854A24"/>
    <w:rsid w:val="00854FFD"/>
    <w:rsid w:val="008555B1"/>
    <w:rsid w:val="008611FB"/>
    <w:rsid w:val="008616E7"/>
    <w:rsid w:val="0086373A"/>
    <w:rsid w:val="0086467C"/>
    <w:rsid w:val="008648E4"/>
    <w:rsid w:val="0086692D"/>
    <w:rsid w:val="00866FC3"/>
    <w:rsid w:val="0086728C"/>
    <w:rsid w:val="00867A17"/>
    <w:rsid w:val="00870829"/>
    <w:rsid w:val="0087084B"/>
    <w:rsid w:val="00870D47"/>
    <w:rsid w:val="00870F47"/>
    <w:rsid w:val="00872436"/>
    <w:rsid w:val="008737DB"/>
    <w:rsid w:val="00874539"/>
    <w:rsid w:val="00874B10"/>
    <w:rsid w:val="00874C04"/>
    <w:rsid w:val="00875BBC"/>
    <w:rsid w:val="00876CAF"/>
    <w:rsid w:val="00877A28"/>
    <w:rsid w:val="00877E66"/>
    <w:rsid w:val="00877EE6"/>
    <w:rsid w:val="00881C27"/>
    <w:rsid w:val="00882572"/>
    <w:rsid w:val="00883B8D"/>
    <w:rsid w:val="008844D3"/>
    <w:rsid w:val="00884D1B"/>
    <w:rsid w:val="008853B4"/>
    <w:rsid w:val="00885843"/>
    <w:rsid w:val="00886CF6"/>
    <w:rsid w:val="00890C8E"/>
    <w:rsid w:val="00890CD6"/>
    <w:rsid w:val="008929DB"/>
    <w:rsid w:val="00892BD7"/>
    <w:rsid w:val="00893997"/>
    <w:rsid w:val="00895491"/>
    <w:rsid w:val="0089692C"/>
    <w:rsid w:val="008A035C"/>
    <w:rsid w:val="008A0782"/>
    <w:rsid w:val="008A0BFF"/>
    <w:rsid w:val="008A0FE3"/>
    <w:rsid w:val="008A1AE1"/>
    <w:rsid w:val="008A34B0"/>
    <w:rsid w:val="008A64EF"/>
    <w:rsid w:val="008A674F"/>
    <w:rsid w:val="008A7D18"/>
    <w:rsid w:val="008B2734"/>
    <w:rsid w:val="008B31F3"/>
    <w:rsid w:val="008B3246"/>
    <w:rsid w:val="008B3E94"/>
    <w:rsid w:val="008B40EA"/>
    <w:rsid w:val="008B5368"/>
    <w:rsid w:val="008B6564"/>
    <w:rsid w:val="008B6D13"/>
    <w:rsid w:val="008C1305"/>
    <w:rsid w:val="008C1E56"/>
    <w:rsid w:val="008C1E9B"/>
    <w:rsid w:val="008C239E"/>
    <w:rsid w:val="008C2A2C"/>
    <w:rsid w:val="008C504C"/>
    <w:rsid w:val="008C619B"/>
    <w:rsid w:val="008C6D7A"/>
    <w:rsid w:val="008C7887"/>
    <w:rsid w:val="008D04BD"/>
    <w:rsid w:val="008D4F13"/>
    <w:rsid w:val="008D579F"/>
    <w:rsid w:val="008D785E"/>
    <w:rsid w:val="008D7F8B"/>
    <w:rsid w:val="008E03ED"/>
    <w:rsid w:val="008E0ADC"/>
    <w:rsid w:val="008E11AA"/>
    <w:rsid w:val="008E15DE"/>
    <w:rsid w:val="008E16DC"/>
    <w:rsid w:val="008E5F62"/>
    <w:rsid w:val="008E7429"/>
    <w:rsid w:val="008E7C60"/>
    <w:rsid w:val="008F1D09"/>
    <w:rsid w:val="008F1E69"/>
    <w:rsid w:val="008F23B6"/>
    <w:rsid w:val="008F2489"/>
    <w:rsid w:val="008F356C"/>
    <w:rsid w:val="008F4848"/>
    <w:rsid w:val="008F5D6E"/>
    <w:rsid w:val="008F7129"/>
    <w:rsid w:val="00901326"/>
    <w:rsid w:val="00901468"/>
    <w:rsid w:val="009028B7"/>
    <w:rsid w:val="009034F8"/>
    <w:rsid w:val="00903C42"/>
    <w:rsid w:val="00903E17"/>
    <w:rsid w:val="00904DB0"/>
    <w:rsid w:val="009065B3"/>
    <w:rsid w:val="00907A85"/>
    <w:rsid w:val="00910511"/>
    <w:rsid w:val="00910E4D"/>
    <w:rsid w:val="00910EFF"/>
    <w:rsid w:val="0091105E"/>
    <w:rsid w:val="009125AE"/>
    <w:rsid w:val="0091303D"/>
    <w:rsid w:val="00913430"/>
    <w:rsid w:val="00913466"/>
    <w:rsid w:val="009141A6"/>
    <w:rsid w:val="009151A1"/>
    <w:rsid w:val="00915A3F"/>
    <w:rsid w:val="00915EA5"/>
    <w:rsid w:val="00916845"/>
    <w:rsid w:val="00916C92"/>
    <w:rsid w:val="009205C0"/>
    <w:rsid w:val="009215E0"/>
    <w:rsid w:val="00921A05"/>
    <w:rsid w:val="00921C46"/>
    <w:rsid w:val="00926301"/>
    <w:rsid w:val="009267B5"/>
    <w:rsid w:val="00926BD8"/>
    <w:rsid w:val="00926BED"/>
    <w:rsid w:val="00926C9D"/>
    <w:rsid w:val="009273B6"/>
    <w:rsid w:val="00927B3C"/>
    <w:rsid w:val="00930BAE"/>
    <w:rsid w:val="00931946"/>
    <w:rsid w:val="00932F75"/>
    <w:rsid w:val="0093311C"/>
    <w:rsid w:val="00933683"/>
    <w:rsid w:val="00933965"/>
    <w:rsid w:val="00933AE9"/>
    <w:rsid w:val="00934464"/>
    <w:rsid w:val="009344B0"/>
    <w:rsid w:val="00935710"/>
    <w:rsid w:val="0093596D"/>
    <w:rsid w:val="00935B97"/>
    <w:rsid w:val="00935BC7"/>
    <w:rsid w:val="0094160D"/>
    <w:rsid w:val="00941BFD"/>
    <w:rsid w:val="00941C14"/>
    <w:rsid w:val="009424BB"/>
    <w:rsid w:val="00943AB3"/>
    <w:rsid w:val="00943F35"/>
    <w:rsid w:val="00946451"/>
    <w:rsid w:val="00950316"/>
    <w:rsid w:val="00951764"/>
    <w:rsid w:val="00952B38"/>
    <w:rsid w:val="009539E2"/>
    <w:rsid w:val="00954023"/>
    <w:rsid w:val="009568C2"/>
    <w:rsid w:val="00956C30"/>
    <w:rsid w:val="00957B4B"/>
    <w:rsid w:val="00961877"/>
    <w:rsid w:val="00962675"/>
    <w:rsid w:val="00962CF3"/>
    <w:rsid w:val="00964B34"/>
    <w:rsid w:val="009672E3"/>
    <w:rsid w:val="009677B5"/>
    <w:rsid w:val="00970CCC"/>
    <w:rsid w:val="00973E05"/>
    <w:rsid w:val="00975001"/>
    <w:rsid w:val="00976137"/>
    <w:rsid w:val="00981409"/>
    <w:rsid w:val="00981DEE"/>
    <w:rsid w:val="00982945"/>
    <w:rsid w:val="00982D94"/>
    <w:rsid w:val="009831AD"/>
    <w:rsid w:val="0098349C"/>
    <w:rsid w:val="009838BD"/>
    <w:rsid w:val="00983983"/>
    <w:rsid w:val="00984AF7"/>
    <w:rsid w:val="00984E1B"/>
    <w:rsid w:val="0098593B"/>
    <w:rsid w:val="00987C9A"/>
    <w:rsid w:val="0099033B"/>
    <w:rsid w:val="00990EA6"/>
    <w:rsid w:val="00991E3B"/>
    <w:rsid w:val="009929E0"/>
    <w:rsid w:val="009940F7"/>
    <w:rsid w:val="009A0853"/>
    <w:rsid w:val="009A39EA"/>
    <w:rsid w:val="009A4571"/>
    <w:rsid w:val="009A6793"/>
    <w:rsid w:val="009A69A6"/>
    <w:rsid w:val="009A6A58"/>
    <w:rsid w:val="009A7D27"/>
    <w:rsid w:val="009B0556"/>
    <w:rsid w:val="009B0A05"/>
    <w:rsid w:val="009B1392"/>
    <w:rsid w:val="009B1F1D"/>
    <w:rsid w:val="009B25C0"/>
    <w:rsid w:val="009B3047"/>
    <w:rsid w:val="009B3C2E"/>
    <w:rsid w:val="009B4C19"/>
    <w:rsid w:val="009B6AC1"/>
    <w:rsid w:val="009C02BF"/>
    <w:rsid w:val="009C16DF"/>
    <w:rsid w:val="009C241A"/>
    <w:rsid w:val="009C4152"/>
    <w:rsid w:val="009C55F6"/>
    <w:rsid w:val="009C674E"/>
    <w:rsid w:val="009D15C5"/>
    <w:rsid w:val="009D2229"/>
    <w:rsid w:val="009D22CD"/>
    <w:rsid w:val="009D282F"/>
    <w:rsid w:val="009D320C"/>
    <w:rsid w:val="009D33DF"/>
    <w:rsid w:val="009D3A38"/>
    <w:rsid w:val="009D4043"/>
    <w:rsid w:val="009D4ABD"/>
    <w:rsid w:val="009D4DDC"/>
    <w:rsid w:val="009D4F91"/>
    <w:rsid w:val="009D5B5A"/>
    <w:rsid w:val="009E016D"/>
    <w:rsid w:val="009E12AE"/>
    <w:rsid w:val="009E1694"/>
    <w:rsid w:val="009E2654"/>
    <w:rsid w:val="009E299A"/>
    <w:rsid w:val="009E2CD8"/>
    <w:rsid w:val="009E3E7D"/>
    <w:rsid w:val="009E3ECC"/>
    <w:rsid w:val="009F1E05"/>
    <w:rsid w:val="009F2646"/>
    <w:rsid w:val="009F43B3"/>
    <w:rsid w:val="009F58B2"/>
    <w:rsid w:val="00A000FF"/>
    <w:rsid w:val="00A012FE"/>
    <w:rsid w:val="00A015AF"/>
    <w:rsid w:val="00A0248A"/>
    <w:rsid w:val="00A02C75"/>
    <w:rsid w:val="00A03082"/>
    <w:rsid w:val="00A033DF"/>
    <w:rsid w:val="00A03954"/>
    <w:rsid w:val="00A042E7"/>
    <w:rsid w:val="00A04343"/>
    <w:rsid w:val="00A05AF2"/>
    <w:rsid w:val="00A10E00"/>
    <w:rsid w:val="00A115B1"/>
    <w:rsid w:val="00A12456"/>
    <w:rsid w:val="00A12554"/>
    <w:rsid w:val="00A1420A"/>
    <w:rsid w:val="00A14375"/>
    <w:rsid w:val="00A1587B"/>
    <w:rsid w:val="00A16697"/>
    <w:rsid w:val="00A206AE"/>
    <w:rsid w:val="00A237A7"/>
    <w:rsid w:val="00A239E5"/>
    <w:rsid w:val="00A239E6"/>
    <w:rsid w:val="00A23A1A"/>
    <w:rsid w:val="00A277E5"/>
    <w:rsid w:val="00A27812"/>
    <w:rsid w:val="00A27B50"/>
    <w:rsid w:val="00A27FB8"/>
    <w:rsid w:val="00A30C79"/>
    <w:rsid w:val="00A30E52"/>
    <w:rsid w:val="00A31E1E"/>
    <w:rsid w:val="00A33356"/>
    <w:rsid w:val="00A349C5"/>
    <w:rsid w:val="00A35136"/>
    <w:rsid w:val="00A40563"/>
    <w:rsid w:val="00A42039"/>
    <w:rsid w:val="00A42362"/>
    <w:rsid w:val="00A42B32"/>
    <w:rsid w:val="00A42B43"/>
    <w:rsid w:val="00A43B98"/>
    <w:rsid w:val="00A43CFE"/>
    <w:rsid w:val="00A43D19"/>
    <w:rsid w:val="00A440B1"/>
    <w:rsid w:val="00A4437C"/>
    <w:rsid w:val="00A4660B"/>
    <w:rsid w:val="00A5006A"/>
    <w:rsid w:val="00A50131"/>
    <w:rsid w:val="00A50C9A"/>
    <w:rsid w:val="00A5162B"/>
    <w:rsid w:val="00A516FC"/>
    <w:rsid w:val="00A5430E"/>
    <w:rsid w:val="00A547F8"/>
    <w:rsid w:val="00A54E38"/>
    <w:rsid w:val="00A5572F"/>
    <w:rsid w:val="00A55EC1"/>
    <w:rsid w:val="00A56B93"/>
    <w:rsid w:val="00A573DD"/>
    <w:rsid w:val="00A575A1"/>
    <w:rsid w:val="00A6194C"/>
    <w:rsid w:val="00A61D75"/>
    <w:rsid w:val="00A61F7F"/>
    <w:rsid w:val="00A63403"/>
    <w:rsid w:val="00A65AF3"/>
    <w:rsid w:val="00A66270"/>
    <w:rsid w:val="00A667C6"/>
    <w:rsid w:val="00A74291"/>
    <w:rsid w:val="00A759FB"/>
    <w:rsid w:val="00A7620D"/>
    <w:rsid w:val="00A76CBC"/>
    <w:rsid w:val="00A777B7"/>
    <w:rsid w:val="00A77903"/>
    <w:rsid w:val="00A80376"/>
    <w:rsid w:val="00A80E36"/>
    <w:rsid w:val="00A84873"/>
    <w:rsid w:val="00A84F48"/>
    <w:rsid w:val="00A86026"/>
    <w:rsid w:val="00A862AB"/>
    <w:rsid w:val="00A86BD9"/>
    <w:rsid w:val="00A92454"/>
    <w:rsid w:val="00A935E0"/>
    <w:rsid w:val="00A93B95"/>
    <w:rsid w:val="00A95174"/>
    <w:rsid w:val="00A95E7C"/>
    <w:rsid w:val="00AA200D"/>
    <w:rsid w:val="00AA21D6"/>
    <w:rsid w:val="00AA2A29"/>
    <w:rsid w:val="00AA2DBC"/>
    <w:rsid w:val="00AA3F44"/>
    <w:rsid w:val="00AA48F2"/>
    <w:rsid w:val="00AA49D2"/>
    <w:rsid w:val="00AA4B11"/>
    <w:rsid w:val="00AA4DCD"/>
    <w:rsid w:val="00AA580E"/>
    <w:rsid w:val="00AA66DD"/>
    <w:rsid w:val="00AA71D3"/>
    <w:rsid w:val="00AA782B"/>
    <w:rsid w:val="00AB1DFB"/>
    <w:rsid w:val="00AB1FA4"/>
    <w:rsid w:val="00AB2161"/>
    <w:rsid w:val="00AB2614"/>
    <w:rsid w:val="00AB5E05"/>
    <w:rsid w:val="00AB5F71"/>
    <w:rsid w:val="00AB6E48"/>
    <w:rsid w:val="00AB7826"/>
    <w:rsid w:val="00AC04D2"/>
    <w:rsid w:val="00AC04E9"/>
    <w:rsid w:val="00AC13E8"/>
    <w:rsid w:val="00AC2C77"/>
    <w:rsid w:val="00AC3312"/>
    <w:rsid w:val="00AC4A72"/>
    <w:rsid w:val="00AC4A94"/>
    <w:rsid w:val="00AC57B1"/>
    <w:rsid w:val="00AC754D"/>
    <w:rsid w:val="00AD1310"/>
    <w:rsid w:val="00AD1543"/>
    <w:rsid w:val="00AD188F"/>
    <w:rsid w:val="00AD1B6B"/>
    <w:rsid w:val="00AD1B81"/>
    <w:rsid w:val="00AD24F6"/>
    <w:rsid w:val="00AD2A9D"/>
    <w:rsid w:val="00AD2C72"/>
    <w:rsid w:val="00AD427D"/>
    <w:rsid w:val="00AD4D52"/>
    <w:rsid w:val="00AD4EE9"/>
    <w:rsid w:val="00AD58DE"/>
    <w:rsid w:val="00AD5C20"/>
    <w:rsid w:val="00AD5EC3"/>
    <w:rsid w:val="00AD65C3"/>
    <w:rsid w:val="00AD6709"/>
    <w:rsid w:val="00AD7BDF"/>
    <w:rsid w:val="00AE3BAF"/>
    <w:rsid w:val="00AE64E5"/>
    <w:rsid w:val="00AE73E7"/>
    <w:rsid w:val="00AF22D0"/>
    <w:rsid w:val="00AF26DA"/>
    <w:rsid w:val="00AF2CA8"/>
    <w:rsid w:val="00AF2D28"/>
    <w:rsid w:val="00AF56EA"/>
    <w:rsid w:val="00B00144"/>
    <w:rsid w:val="00B018AE"/>
    <w:rsid w:val="00B025E2"/>
    <w:rsid w:val="00B03F09"/>
    <w:rsid w:val="00B0517E"/>
    <w:rsid w:val="00B052D9"/>
    <w:rsid w:val="00B054BA"/>
    <w:rsid w:val="00B11459"/>
    <w:rsid w:val="00B11BA1"/>
    <w:rsid w:val="00B12FE4"/>
    <w:rsid w:val="00B14EF1"/>
    <w:rsid w:val="00B17035"/>
    <w:rsid w:val="00B17D6B"/>
    <w:rsid w:val="00B21306"/>
    <w:rsid w:val="00B25099"/>
    <w:rsid w:val="00B252B5"/>
    <w:rsid w:val="00B26543"/>
    <w:rsid w:val="00B266D4"/>
    <w:rsid w:val="00B26B8F"/>
    <w:rsid w:val="00B270F3"/>
    <w:rsid w:val="00B272B9"/>
    <w:rsid w:val="00B31148"/>
    <w:rsid w:val="00B317F9"/>
    <w:rsid w:val="00B32AD4"/>
    <w:rsid w:val="00B32BA5"/>
    <w:rsid w:val="00B3688D"/>
    <w:rsid w:val="00B4037D"/>
    <w:rsid w:val="00B40681"/>
    <w:rsid w:val="00B41612"/>
    <w:rsid w:val="00B42248"/>
    <w:rsid w:val="00B430F7"/>
    <w:rsid w:val="00B466D7"/>
    <w:rsid w:val="00B46B48"/>
    <w:rsid w:val="00B4745E"/>
    <w:rsid w:val="00B506A8"/>
    <w:rsid w:val="00B5303A"/>
    <w:rsid w:val="00B55504"/>
    <w:rsid w:val="00B56378"/>
    <w:rsid w:val="00B56ACF"/>
    <w:rsid w:val="00B56F84"/>
    <w:rsid w:val="00B57CE2"/>
    <w:rsid w:val="00B601CC"/>
    <w:rsid w:val="00B60C28"/>
    <w:rsid w:val="00B6335B"/>
    <w:rsid w:val="00B635F1"/>
    <w:rsid w:val="00B63868"/>
    <w:rsid w:val="00B63B77"/>
    <w:rsid w:val="00B63E31"/>
    <w:rsid w:val="00B64CF6"/>
    <w:rsid w:val="00B65817"/>
    <w:rsid w:val="00B6659F"/>
    <w:rsid w:val="00B6744B"/>
    <w:rsid w:val="00B711E5"/>
    <w:rsid w:val="00B714F5"/>
    <w:rsid w:val="00B73F2F"/>
    <w:rsid w:val="00B75A50"/>
    <w:rsid w:val="00B75F1B"/>
    <w:rsid w:val="00B760F3"/>
    <w:rsid w:val="00B763F8"/>
    <w:rsid w:val="00B76B58"/>
    <w:rsid w:val="00B76EEC"/>
    <w:rsid w:val="00B82079"/>
    <w:rsid w:val="00B82B07"/>
    <w:rsid w:val="00B830FD"/>
    <w:rsid w:val="00B83B83"/>
    <w:rsid w:val="00B84A29"/>
    <w:rsid w:val="00B85295"/>
    <w:rsid w:val="00B86FF8"/>
    <w:rsid w:val="00B90C6C"/>
    <w:rsid w:val="00B91185"/>
    <w:rsid w:val="00B91802"/>
    <w:rsid w:val="00B91C22"/>
    <w:rsid w:val="00B9214A"/>
    <w:rsid w:val="00B92CAD"/>
    <w:rsid w:val="00B930B0"/>
    <w:rsid w:val="00B94975"/>
    <w:rsid w:val="00B94DF0"/>
    <w:rsid w:val="00B95E50"/>
    <w:rsid w:val="00B967B7"/>
    <w:rsid w:val="00B973DD"/>
    <w:rsid w:val="00BA0587"/>
    <w:rsid w:val="00BA222E"/>
    <w:rsid w:val="00BA2757"/>
    <w:rsid w:val="00BA293C"/>
    <w:rsid w:val="00BA2DF7"/>
    <w:rsid w:val="00BA3835"/>
    <w:rsid w:val="00BA4BAC"/>
    <w:rsid w:val="00BA577D"/>
    <w:rsid w:val="00BA6896"/>
    <w:rsid w:val="00BA6C8C"/>
    <w:rsid w:val="00BB04EE"/>
    <w:rsid w:val="00BB0BED"/>
    <w:rsid w:val="00BB45D3"/>
    <w:rsid w:val="00BB47D4"/>
    <w:rsid w:val="00BB59CB"/>
    <w:rsid w:val="00BB5C5B"/>
    <w:rsid w:val="00BB7979"/>
    <w:rsid w:val="00BB7E3A"/>
    <w:rsid w:val="00BC0E34"/>
    <w:rsid w:val="00BC1209"/>
    <w:rsid w:val="00BC2862"/>
    <w:rsid w:val="00BC2D62"/>
    <w:rsid w:val="00BC2F5F"/>
    <w:rsid w:val="00BC3386"/>
    <w:rsid w:val="00BC3FE5"/>
    <w:rsid w:val="00BC4A56"/>
    <w:rsid w:val="00BC4A82"/>
    <w:rsid w:val="00BC4B33"/>
    <w:rsid w:val="00BC4EDC"/>
    <w:rsid w:val="00BC5669"/>
    <w:rsid w:val="00BC5C19"/>
    <w:rsid w:val="00BC6646"/>
    <w:rsid w:val="00BC6D40"/>
    <w:rsid w:val="00BC7426"/>
    <w:rsid w:val="00BC7C68"/>
    <w:rsid w:val="00BD0771"/>
    <w:rsid w:val="00BD26A3"/>
    <w:rsid w:val="00BD2FCB"/>
    <w:rsid w:val="00BD51BD"/>
    <w:rsid w:val="00BD5780"/>
    <w:rsid w:val="00BD5920"/>
    <w:rsid w:val="00BD5B88"/>
    <w:rsid w:val="00BD6090"/>
    <w:rsid w:val="00BD75B2"/>
    <w:rsid w:val="00BD775C"/>
    <w:rsid w:val="00BD7C81"/>
    <w:rsid w:val="00BE0183"/>
    <w:rsid w:val="00BE15E1"/>
    <w:rsid w:val="00BE4838"/>
    <w:rsid w:val="00BE4A8F"/>
    <w:rsid w:val="00BE4D30"/>
    <w:rsid w:val="00BE5B3B"/>
    <w:rsid w:val="00BE6369"/>
    <w:rsid w:val="00BE791A"/>
    <w:rsid w:val="00BF2D63"/>
    <w:rsid w:val="00BF2E47"/>
    <w:rsid w:val="00BF35F8"/>
    <w:rsid w:val="00BF3929"/>
    <w:rsid w:val="00BF3AAD"/>
    <w:rsid w:val="00BF5F60"/>
    <w:rsid w:val="00C003EB"/>
    <w:rsid w:val="00C01D5A"/>
    <w:rsid w:val="00C03C6F"/>
    <w:rsid w:val="00C05E5B"/>
    <w:rsid w:val="00C066E4"/>
    <w:rsid w:val="00C06F67"/>
    <w:rsid w:val="00C070A1"/>
    <w:rsid w:val="00C078EA"/>
    <w:rsid w:val="00C1021F"/>
    <w:rsid w:val="00C107BB"/>
    <w:rsid w:val="00C1162A"/>
    <w:rsid w:val="00C1238E"/>
    <w:rsid w:val="00C12608"/>
    <w:rsid w:val="00C13453"/>
    <w:rsid w:val="00C15FBA"/>
    <w:rsid w:val="00C16D6B"/>
    <w:rsid w:val="00C17614"/>
    <w:rsid w:val="00C17A5B"/>
    <w:rsid w:val="00C210B8"/>
    <w:rsid w:val="00C24276"/>
    <w:rsid w:val="00C24FE6"/>
    <w:rsid w:val="00C25208"/>
    <w:rsid w:val="00C25F24"/>
    <w:rsid w:val="00C264BE"/>
    <w:rsid w:val="00C26513"/>
    <w:rsid w:val="00C27A7A"/>
    <w:rsid w:val="00C3067C"/>
    <w:rsid w:val="00C31EDD"/>
    <w:rsid w:val="00C334DF"/>
    <w:rsid w:val="00C33D2F"/>
    <w:rsid w:val="00C35D19"/>
    <w:rsid w:val="00C362A3"/>
    <w:rsid w:val="00C36C1D"/>
    <w:rsid w:val="00C3752F"/>
    <w:rsid w:val="00C3754B"/>
    <w:rsid w:val="00C379D2"/>
    <w:rsid w:val="00C42AAF"/>
    <w:rsid w:val="00C43150"/>
    <w:rsid w:val="00C458F4"/>
    <w:rsid w:val="00C46AE3"/>
    <w:rsid w:val="00C47D85"/>
    <w:rsid w:val="00C50B7F"/>
    <w:rsid w:val="00C50BE7"/>
    <w:rsid w:val="00C50CAF"/>
    <w:rsid w:val="00C50D08"/>
    <w:rsid w:val="00C52289"/>
    <w:rsid w:val="00C53711"/>
    <w:rsid w:val="00C5371C"/>
    <w:rsid w:val="00C54B5C"/>
    <w:rsid w:val="00C5655B"/>
    <w:rsid w:val="00C5768C"/>
    <w:rsid w:val="00C57DC7"/>
    <w:rsid w:val="00C603FE"/>
    <w:rsid w:val="00C6144C"/>
    <w:rsid w:val="00C62A25"/>
    <w:rsid w:val="00C62BDE"/>
    <w:rsid w:val="00C65239"/>
    <w:rsid w:val="00C65430"/>
    <w:rsid w:val="00C655DC"/>
    <w:rsid w:val="00C658D6"/>
    <w:rsid w:val="00C660C3"/>
    <w:rsid w:val="00C67F27"/>
    <w:rsid w:val="00C722CE"/>
    <w:rsid w:val="00C72E32"/>
    <w:rsid w:val="00C751E9"/>
    <w:rsid w:val="00C7643F"/>
    <w:rsid w:val="00C77069"/>
    <w:rsid w:val="00C80643"/>
    <w:rsid w:val="00C80C08"/>
    <w:rsid w:val="00C810AF"/>
    <w:rsid w:val="00C86E50"/>
    <w:rsid w:val="00C86E52"/>
    <w:rsid w:val="00C911EC"/>
    <w:rsid w:val="00C91CAD"/>
    <w:rsid w:val="00C923E6"/>
    <w:rsid w:val="00C92547"/>
    <w:rsid w:val="00C93BFA"/>
    <w:rsid w:val="00C94704"/>
    <w:rsid w:val="00C9492F"/>
    <w:rsid w:val="00C94BF6"/>
    <w:rsid w:val="00C971A7"/>
    <w:rsid w:val="00C97553"/>
    <w:rsid w:val="00CA00EF"/>
    <w:rsid w:val="00CA0783"/>
    <w:rsid w:val="00CA0923"/>
    <w:rsid w:val="00CA2702"/>
    <w:rsid w:val="00CA626F"/>
    <w:rsid w:val="00CA729A"/>
    <w:rsid w:val="00CA7B78"/>
    <w:rsid w:val="00CB1154"/>
    <w:rsid w:val="00CB1442"/>
    <w:rsid w:val="00CB43A3"/>
    <w:rsid w:val="00CB621C"/>
    <w:rsid w:val="00CB681E"/>
    <w:rsid w:val="00CB68D4"/>
    <w:rsid w:val="00CB7157"/>
    <w:rsid w:val="00CB7C99"/>
    <w:rsid w:val="00CC0195"/>
    <w:rsid w:val="00CC0788"/>
    <w:rsid w:val="00CC10E8"/>
    <w:rsid w:val="00CC11BF"/>
    <w:rsid w:val="00CC1896"/>
    <w:rsid w:val="00CC222E"/>
    <w:rsid w:val="00CC3185"/>
    <w:rsid w:val="00CC4B9D"/>
    <w:rsid w:val="00CC5F4D"/>
    <w:rsid w:val="00CC6352"/>
    <w:rsid w:val="00CC638C"/>
    <w:rsid w:val="00CC728A"/>
    <w:rsid w:val="00CC7A37"/>
    <w:rsid w:val="00CC7D35"/>
    <w:rsid w:val="00CD1468"/>
    <w:rsid w:val="00CD17AD"/>
    <w:rsid w:val="00CD240F"/>
    <w:rsid w:val="00CD2A2B"/>
    <w:rsid w:val="00CD2A48"/>
    <w:rsid w:val="00CD3A08"/>
    <w:rsid w:val="00CD3D2B"/>
    <w:rsid w:val="00CD5BFC"/>
    <w:rsid w:val="00CE0C7A"/>
    <w:rsid w:val="00CE150C"/>
    <w:rsid w:val="00CE2F75"/>
    <w:rsid w:val="00CE7CBC"/>
    <w:rsid w:val="00CF114F"/>
    <w:rsid w:val="00CF130C"/>
    <w:rsid w:val="00CF141C"/>
    <w:rsid w:val="00CF1F33"/>
    <w:rsid w:val="00CF266E"/>
    <w:rsid w:val="00CF3085"/>
    <w:rsid w:val="00CF5A74"/>
    <w:rsid w:val="00CF6AA1"/>
    <w:rsid w:val="00CF7283"/>
    <w:rsid w:val="00CF76A5"/>
    <w:rsid w:val="00CF7B65"/>
    <w:rsid w:val="00D02F90"/>
    <w:rsid w:val="00D02FC1"/>
    <w:rsid w:val="00D03B1A"/>
    <w:rsid w:val="00D03D03"/>
    <w:rsid w:val="00D067F4"/>
    <w:rsid w:val="00D06AE0"/>
    <w:rsid w:val="00D07A45"/>
    <w:rsid w:val="00D11FB7"/>
    <w:rsid w:val="00D12566"/>
    <w:rsid w:val="00D12C99"/>
    <w:rsid w:val="00D15A35"/>
    <w:rsid w:val="00D163AF"/>
    <w:rsid w:val="00D17E4E"/>
    <w:rsid w:val="00D21AEF"/>
    <w:rsid w:val="00D21ED1"/>
    <w:rsid w:val="00D223EA"/>
    <w:rsid w:val="00D22DE8"/>
    <w:rsid w:val="00D23D48"/>
    <w:rsid w:val="00D26BFE"/>
    <w:rsid w:val="00D26C58"/>
    <w:rsid w:val="00D277E2"/>
    <w:rsid w:val="00D27D05"/>
    <w:rsid w:val="00D301E5"/>
    <w:rsid w:val="00D315B5"/>
    <w:rsid w:val="00D31F6B"/>
    <w:rsid w:val="00D3203B"/>
    <w:rsid w:val="00D34EF7"/>
    <w:rsid w:val="00D35171"/>
    <w:rsid w:val="00D352FA"/>
    <w:rsid w:val="00D363A6"/>
    <w:rsid w:val="00D40498"/>
    <w:rsid w:val="00D40533"/>
    <w:rsid w:val="00D40871"/>
    <w:rsid w:val="00D4148D"/>
    <w:rsid w:val="00D414CE"/>
    <w:rsid w:val="00D42749"/>
    <w:rsid w:val="00D42F18"/>
    <w:rsid w:val="00D434CE"/>
    <w:rsid w:val="00D441B9"/>
    <w:rsid w:val="00D44C91"/>
    <w:rsid w:val="00D45B67"/>
    <w:rsid w:val="00D462C0"/>
    <w:rsid w:val="00D46D49"/>
    <w:rsid w:val="00D46D75"/>
    <w:rsid w:val="00D479F0"/>
    <w:rsid w:val="00D5011D"/>
    <w:rsid w:val="00D51832"/>
    <w:rsid w:val="00D52924"/>
    <w:rsid w:val="00D52CED"/>
    <w:rsid w:val="00D54136"/>
    <w:rsid w:val="00D54697"/>
    <w:rsid w:val="00D55EE8"/>
    <w:rsid w:val="00D55F44"/>
    <w:rsid w:val="00D55FC0"/>
    <w:rsid w:val="00D56116"/>
    <w:rsid w:val="00D606F0"/>
    <w:rsid w:val="00D60735"/>
    <w:rsid w:val="00D63350"/>
    <w:rsid w:val="00D6464C"/>
    <w:rsid w:val="00D668E2"/>
    <w:rsid w:val="00D70716"/>
    <w:rsid w:val="00D71016"/>
    <w:rsid w:val="00D71DE6"/>
    <w:rsid w:val="00D72455"/>
    <w:rsid w:val="00D725C0"/>
    <w:rsid w:val="00D727E4"/>
    <w:rsid w:val="00D744AC"/>
    <w:rsid w:val="00D75169"/>
    <w:rsid w:val="00D7526D"/>
    <w:rsid w:val="00D771FE"/>
    <w:rsid w:val="00D77C2B"/>
    <w:rsid w:val="00D811EC"/>
    <w:rsid w:val="00D81A0A"/>
    <w:rsid w:val="00D82DDA"/>
    <w:rsid w:val="00D83E1F"/>
    <w:rsid w:val="00D847CA"/>
    <w:rsid w:val="00D8654B"/>
    <w:rsid w:val="00D865D2"/>
    <w:rsid w:val="00D90142"/>
    <w:rsid w:val="00D90F28"/>
    <w:rsid w:val="00D9113C"/>
    <w:rsid w:val="00D94998"/>
    <w:rsid w:val="00D94CEF"/>
    <w:rsid w:val="00D94F83"/>
    <w:rsid w:val="00D965A5"/>
    <w:rsid w:val="00D972F9"/>
    <w:rsid w:val="00DA0446"/>
    <w:rsid w:val="00DA074B"/>
    <w:rsid w:val="00DA0EC0"/>
    <w:rsid w:val="00DA105D"/>
    <w:rsid w:val="00DA1B81"/>
    <w:rsid w:val="00DA1F49"/>
    <w:rsid w:val="00DA3B6F"/>
    <w:rsid w:val="00DA53A6"/>
    <w:rsid w:val="00DA5478"/>
    <w:rsid w:val="00DA5CB8"/>
    <w:rsid w:val="00DA7211"/>
    <w:rsid w:val="00DB11A3"/>
    <w:rsid w:val="00DB1379"/>
    <w:rsid w:val="00DB145B"/>
    <w:rsid w:val="00DB1596"/>
    <w:rsid w:val="00DB1DB7"/>
    <w:rsid w:val="00DB223D"/>
    <w:rsid w:val="00DB2408"/>
    <w:rsid w:val="00DB33F1"/>
    <w:rsid w:val="00DB33FF"/>
    <w:rsid w:val="00DB4B88"/>
    <w:rsid w:val="00DB50B4"/>
    <w:rsid w:val="00DB7980"/>
    <w:rsid w:val="00DC32BD"/>
    <w:rsid w:val="00DC36B9"/>
    <w:rsid w:val="00DC3973"/>
    <w:rsid w:val="00DC667B"/>
    <w:rsid w:val="00DC7CBA"/>
    <w:rsid w:val="00DD2D03"/>
    <w:rsid w:val="00DD454E"/>
    <w:rsid w:val="00DD499F"/>
    <w:rsid w:val="00DD6280"/>
    <w:rsid w:val="00DD6B4F"/>
    <w:rsid w:val="00DD6BAF"/>
    <w:rsid w:val="00DD7EAB"/>
    <w:rsid w:val="00DE275A"/>
    <w:rsid w:val="00DE3D92"/>
    <w:rsid w:val="00DE46D6"/>
    <w:rsid w:val="00DE5570"/>
    <w:rsid w:val="00DE759B"/>
    <w:rsid w:val="00DF0912"/>
    <w:rsid w:val="00DF3A9E"/>
    <w:rsid w:val="00DF42CC"/>
    <w:rsid w:val="00DF5BD4"/>
    <w:rsid w:val="00DF6A20"/>
    <w:rsid w:val="00DF7631"/>
    <w:rsid w:val="00E0134E"/>
    <w:rsid w:val="00E016B6"/>
    <w:rsid w:val="00E05D73"/>
    <w:rsid w:val="00E068D9"/>
    <w:rsid w:val="00E06B7A"/>
    <w:rsid w:val="00E076CE"/>
    <w:rsid w:val="00E100AF"/>
    <w:rsid w:val="00E10867"/>
    <w:rsid w:val="00E118A6"/>
    <w:rsid w:val="00E12FF9"/>
    <w:rsid w:val="00E151EA"/>
    <w:rsid w:val="00E1579D"/>
    <w:rsid w:val="00E15A76"/>
    <w:rsid w:val="00E15F38"/>
    <w:rsid w:val="00E1657D"/>
    <w:rsid w:val="00E20133"/>
    <w:rsid w:val="00E22ED1"/>
    <w:rsid w:val="00E26797"/>
    <w:rsid w:val="00E26B70"/>
    <w:rsid w:val="00E2710D"/>
    <w:rsid w:val="00E271EF"/>
    <w:rsid w:val="00E31175"/>
    <w:rsid w:val="00E311CB"/>
    <w:rsid w:val="00E31596"/>
    <w:rsid w:val="00E3188A"/>
    <w:rsid w:val="00E31EE0"/>
    <w:rsid w:val="00E3297C"/>
    <w:rsid w:val="00E33F72"/>
    <w:rsid w:val="00E35803"/>
    <w:rsid w:val="00E35CDD"/>
    <w:rsid w:val="00E36025"/>
    <w:rsid w:val="00E36457"/>
    <w:rsid w:val="00E3688D"/>
    <w:rsid w:val="00E40AB8"/>
    <w:rsid w:val="00E40E10"/>
    <w:rsid w:val="00E429F7"/>
    <w:rsid w:val="00E4537C"/>
    <w:rsid w:val="00E46CE5"/>
    <w:rsid w:val="00E51362"/>
    <w:rsid w:val="00E526FD"/>
    <w:rsid w:val="00E52A88"/>
    <w:rsid w:val="00E535AB"/>
    <w:rsid w:val="00E53A3C"/>
    <w:rsid w:val="00E55BD5"/>
    <w:rsid w:val="00E60AD2"/>
    <w:rsid w:val="00E62260"/>
    <w:rsid w:val="00E639D3"/>
    <w:rsid w:val="00E63C46"/>
    <w:rsid w:val="00E641B9"/>
    <w:rsid w:val="00E6495F"/>
    <w:rsid w:val="00E64FF9"/>
    <w:rsid w:val="00E65479"/>
    <w:rsid w:val="00E65C9F"/>
    <w:rsid w:val="00E65CFA"/>
    <w:rsid w:val="00E660A6"/>
    <w:rsid w:val="00E66696"/>
    <w:rsid w:val="00E6723B"/>
    <w:rsid w:val="00E721DF"/>
    <w:rsid w:val="00E73224"/>
    <w:rsid w:val="00E733F2"/>
    <w:rsid w:val="00E73C32"/>
    <w:rsid w:val="00E74C3C"/>
    <w:rsid w:val="00E7572F"/>
    <w:rsid w:val="00E75EEB"/>
    <w:rsid w:val="00E76146"/>
    <w:rsid w:val="00E76D2E"/>
    <w:rsid w:val="00E77CD8"/>
    <w:rsid w:val="00E81A3D"/>
    <w:rsid w:val="00E83956"/>
    <w:rsid w:val="00E845A7"/>
    <w:rsid w:val="00E846CF"/>
    <w:rsid w:val="00E84BDE"/>
    <w:rsid w:val="00E85880"/>
    <w:rsid w:val="00E85AD0"/>
    <w:rsid w:val="00E865E0"/>
    <w:rsid w:val="00E872DD"/>
    <w:rsid w:val="00E8776D"/>
    <w:rsid w:val="00E90DA6"/>
    <w:rsid w:val="00E919BD"/>
    <w:rsid w:val="00E961E2"/>
    <w:rsid w:val="00E9685A"/>
    <w:rsid w:val="00E97305"/>
    <w:rsid w:val="00E97455"/>
    <w:rsid w:val="00EA2724"/>
    <w:rsid w:val="00EA2810"/>
    <w:rsid w:val="00EA3403"/>
    <w:rsid w:val="00EA5538"/>
    <w:rsid w:val="00EA635E"/>
    <w:rsid w:val="00EB2FB8"/>
    <w:rsid w:val="00EB35B5"/>
    <w:rsid w:val="00EB3D02"/>
    <w:rsid w:val="00EB3DC2"/>
    <w:rsid w:val="00EB51C4"/>
    <w:rsid w:val="00EB5FAE"/>
    <w:rsid w:val="00EB74B0"/>
    <w:rsid w:val="00EC0387"/>
    <w:rsid w:val="00EC092C"/>
    <w:rsid w:val="00EC11EF"/>
    <w:rsid w:val="00EC242D"/>
    <w:rsid w:val="00EC3AAD"/>
    <w:rsid w:val="00EC3CFF"/>
    <w:rsid w:val="00EC4E51"/>
    <w:rsid w:val="00EC528A"/>
    <w:rsid w:val="00EC5F89"/>
    <w:rsid w:val="00EC62A2"/>
    <w:rsid w:val="00EC706F"/>
    <w:rsid w:val="00EC78EC"/>
    <w:rsid w:val="00ED0564"/>
    <w:rsid w:val="00ED0647"/>
    <w:rsid w:val="00ED0729"/>
    <w:rsid w:val="00ED13F7"/>
    <w:rsid w:val="00ED5AA1"/>
    <w:rsid w:val="00ED7E05"/>
    <w:rsid w:val="00EE15CC"/>
    <w:rsid w:val="00EE19FA"/>
    <w:rsid w:val="00EE1B71"/>
    <w:rsid w:val="00EE1D81"/>
    <w:rsid w:val="00EE2059"/>
    <w:rsid w:val="00EE2F25"/>
    <w:rsid w:val="00EE45B5"/>
    <w:rsid w:val="00EE5F25"/>
    <w:rsid w:val="00EE615E"/>
    <w:rsid w:val="00EE6973"/>
    <w:rsid w:val="00EE711D"/>
    <w:rsid w:val="00EF151E"/>
    <w:rsid w:val="00EF2297"/>
    <w:rsid w:val="00EF2B9E"/>
    <w:rsid w:val="00EF2E53"/>
    <w:rsid w:val="00EF48F2"/>
    <w:rsid w:val="00EF4D6A"/>
    <w:rsid w:val="00EF5C8D"/>
    <w:rsid w:val="00EF6D6D"/>
    <w:rsid w:val="00EF7C5A"/>
    <w:rsid w:val="00F000DC"/>
    <w:rsid w:val="00F022F8"/>
    <w:rsid w:val="00F0512F"/>
    <w:rsid w:val="00F06D87"/>
    <w:rsid w:val="00F0745C"/>
    <w:rsid w:val="00F1248A"/>
    <w:rsid w:val="00F1370A"/>
    <w:rsid w:val="00F14E54"/>
    <w:rsid w:val="00F1575A"/>
    <w:rsid w:val="00F16A31"/>
    <w:rsid w:val="00F16CC3"/>
    <w:rsid w:val="00F1731B"/>
    <w:rsid w:val="00F17A1C"/>
    <w:rsid w:val="00F2056A"/>
    <w:rsid w:val="00F22886"/>
    <w:rsid w:val="00F24B97"/>
    <w:rsid w:val="00F2657C"/>
    <w:rsid w:val="00F27B6B"/>
    <w:rsid w:val="00F319A4"/>
    <w:rsid w:val="00F31A5C"/>
    <w:rsid w:val="00F33841"/>
    <w:rsid w:val="00F349A9"/>
    <w:rsid w:val="00F35525"/>
    <w:rsid w:val="00F35FC5"/>
    <w:rsid w:val="00F36315"/>
    <w:rsid w:val="00F37C96"/>
    <w:rsid w:val="00F40F54"/>
    <w:rsid w:val="00F41442"/>
    <w:rsid w:val="00F4189C"/>
    <w:rsid w:val="00F4283B"/>
    <w:rsid w:val="00F42B4B"/>
    <w:rsid w:val="00F42EEA"/>
    <w:rsid w:val="00F4350D"/>
    <w:rsid w:val="00F43849"/>
    <w:rsid w:val="00F44F33"/>
    <w:rsid w:val="00F452D3"/>
    <w:rsid w:val="00F45CAF"/>
    <w:rsid w:val="00F4607E"/>
    <w:rsid w:val="00F46B84"/>
    <w:rsid w:val="00F47580"/>
    <w:rsid w:val="00F47A15"/>
    <w:rsid w:val="00F50D02"/>
    <w:rsid w:val="00F50DB6"/>
    <w:rsid w:val="00F5185D"/>
    <w:rsid w:val="00F51F06"/>
    <w:rsid w:val="00F52595"/>
    <w:rsid w:val="00F52CA0"/>
    <w:rsid w:val="00F5351D"/>
    <w:rsid w:val="00F53DFE"/>
    <w:rsid w:val="00F553AA"/>
    <w:rsid w:val="00F614D5"/>
    <w:rsid w:val="00F61AE9"/>
    <w:rsid w:val="00F64973"/>
    <w:rsid w:val="00F66728"/>
    <w:rsid w:val="00F708AB"/>
    <w:rsid w:val="00F70AAC"/>
    <w:rsid w:val="00F71CBF"/>
    <w:rsid w:val="00F72AD9"/>
    <w:rsid w:val="00F731DE"/>
    <w:rsid w:val="00F73673"/>
    <w:rsid w:val="00F74A0C"/>
    <w:rsid w:val="00F758D8"/>
    <w:rsid w:val="00F75B45"/>
    <w:rsid w:val="00F75B93"/>
    <w:rsid w:val="00F80990"/>
    <w:rsid w:val="00F80F40"/>
    <w:rsid w:val="00F813C4"/>
    <w:rsid w:val="00F81AFD"/>
    <w:rsid w:val="00F81E32"/>
    <w:rsid w:val="00F83517"/>
    <w:rsid w:val="00F8363D"/>
    <w:rsid w:val="00F8369F"/>
    <w:rsid w:val="00F87A0C"/>
    <w:rsid w:val="00F91042"/>
    <w:rsid w:val="00F917CF"/>
    <w:rsid w:val="00F91CFC"/>
    <w:rsid w:val="00F92034"/>
    <w:rsid w:val="00F95FBB"/>
    <w:rsid w:val="00F96637"/>
    <w:rsid w:val="00F96C5F"/>
    <w:rsid w:val="00F9792D"/>
    <w:rsid w:val="00FA1373"/>
    <w:rsid w:val="00FA1E09"/>
    <w:rsid w:val="00FA2FF3"/>
    <w:rsid w:val="00FA33F8"/>
    <w:rsid w:val="00FA443F"/>
    <w:rsid w:val="00FA65FA"/>
    <w:rsid w:val="00FB1914"/>
    <w:rsid w:val="00FB1E0E"/>
    <w:rsid w:val="00FB27C6"/>
    <w:rsid w:val="00FB3909"/>
    <w:rsid w:val="00FB437F"/>
    <w:rsid w:val="00FB4838"/>
    <w:rsid w:val="00FB4F36"/>
    <w:rsid w:val="00FB69EA"/>
    <w:rsid w:val="00FB7A6F"/>
    <w:rsid w:val="00FC0171"/>
    <w:rsid w:val="00FC0575"/>
    <w:rsid w:val="00FC066D"/>
    <w:rsid w:val="00FC08CB"/>
    <w:rsid w:val="00FC0A4F"/>
    <w:rsid w:val="00FC1DFB"/>
    <w:rsid w:val="00FC1E76"/>
    <w:rsid w:val="00FC1F1D"/>
    <w:rsid w:val="00FC608A"/>
    <w:rsid w:val="00FC6FC2"/>
    <w:rsid w:val="00FD1D51"/>
    <w:rsid w:val="00FD280B"/>
    <w:rsid w:val="00FD3064"/>
    <w:rsid w:val="00FD33AE"/>
    <w:rsid w:val="00FD394B"/>
    <w:rsid w:val="00FD41BA"/>
    <w:rsid w:val="00FD4AD4"/>
    <w:rsid w:val="00FD4EEB"/>
    <w:rsid w:val="00FD5669"/>
    <w:rsid w:val="00FD6100"/>
    <w:rsid w:val="00FE0192"/>
    <w:rsid w:val="00FE36DF"/>
    <w:rsid w:val="00FE5828"/>
    <w:rsid w:val="00FF0276"/>
    <w:rsid w:val="00FF1692"/>
    <w:rsid w:val="00FF17BF"/>
    <w:rsid w:val="00FF1A63"/>
    <w:rsid w:val="00FF1DAA"/>
    <w:rsid w:val="00FF4EE3"/>
    <w:rsid w:val="00FF68CA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401FF09"/>
  <w15:docId w15:val="{4B1E1554-8897-4E3F-8E95-26F1F428F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rial Unicode MS" w:hAnsi="Arial Unicode MS"/>
      <w:b/>
      <w:bCs/>
      <w:color w:val="auto"/>
      <w:szCs w:val="24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rial Unicode MS" w:hAnsi="Arial Unicode MS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rial Unicode MS" w:hAnsi="Arial Unicode MS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character" w:styleId="Hervorhebung">
    <w:name w:val="Emphasis"/>
    <w:basedOn w:val="Absatz-Standardschriftart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hAnsi="Times New Roman" w:cs="Rotis Sans Serif Pro Cyr"/>
      <w:color w:val="000000"/>
      <w:sz w:val="22"/>
      <w:szCs w:val="22"/>
    </w:rPr>
  </w:style>
  <w:style w:type="character" w:styleId="BesuchterLink">
    <w:name w:val="FollowedHyperlink"/>
    <w:basedOn w:val="Absatz-Standardschriftart"/>
    <w:semiHidden/>
    <w:unhideWhenUsed/>
    <w:rsid w:val="002663F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A49D2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semiHidden/>
    <w:rsid w:val="00FC06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arbeitung">
    <w:name w:val="Revision"/>
    <w:hidden/>
    <w:uiPriority w:val="99"/>
    <w:semiHidden/>
    <w:rsid w:val="00CB681E"/>
    <w:rPr>
      <w:rFonts w:ascii="Arial" w:hAnsi="Arial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.hettich.com/nl-be/producten-eshop/techniek-innovaties-2022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hettich.com/short/ke3d6oj" TargetMode="External"/><Relationship Id="rId2" Type="http://schemas.openxmlformats.org/officeDocument/2006/relationships/image" Target="media/image6.wmf"/><Relationship Id="rId1" Type="http://schemas.openxmlformats.org/officeDocument/2006/relationships/image" Target="media/image5.png"/><Relationship Id="rId5" Type="http://schemas.openxmlformats.org/officeDocument/2006/relationships/hyperlink" Target="https://www.hettich.com/short/ke3d6oj" TargetMode="External"/><Relationship Id="rId4" Type="http://schemas.openxmlformats.org/officeDocument/2006/relationships/image" Target="media/image60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EBA43D-AE88-4D6B-81FE-C1FA615E0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5</Pages>
  <Words>794</Words>
  <Characters>4907</Characters>
  <Application>Microsoft Office Word</Application>
  <DocSecurity>0</DocSecurity>
  <Lines>40</Lines>
  <Paragraphs>11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Hettich зона „Space and Architecture“ на interzum  Иновативни решения за обзавеждане на работни и други помещения</vt:lpstr>
      <vt:lpstr>Neu im Hettich Forum und auf „roominspirations“: Ideen für erfolgreiche Möbelkonzepte</vt:lpstr>
      <vt:lpstr>Hettich zeigt Innovationen zur Eurobois 2022: Möbelgestaltung nach Wunsch und wandelbare Räume</vt:lpstr>
    </vt:vector>
  </TitlesOfParts>
  <Company/>
  <LinksUpToDate>false</LinksUpToDate>
  <CharactersWithSpaces>5690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Hettich зона „Space and Architecture“ на interzum  Иновативни решения за обзавеждане на работни и други помещения</dc:title>
  <dc:creator>Frauke Sänger</dc:creator>
  <cp:lastModifiedBy>Anke Wöhler</cp:lastModifiedBy>
  <cp:revision>8</cp:revision>
  <cp:lastPrinted>2023-07-17T06:29:00Z</cp:lastPrinted>
  <dcterms:created xsi:type="dcterms:W3CDTF">2025-04-11T05:23:00Z</dcterms:created>
  <dcterms:modified xsi:type="dcterms:W3CDTF">2025-05-09T08:11:00Z</dcterms:modified>
</cp:coreProperties>
</file>