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E" w14:textId="2163070D" w:rsidR="005A3C05" w:rsidRPr="004657F4" w:rsidRDefault="00E6264A" w:rsidP="00682C48">
      <w:pPr>
        <w:spacing w:line="360" w:lineRule="auto"/>
        <w:rPr>
          <w:rFonts w:cs="Arial"/>
          <w:b/>
          <w:color w:val="auto"/>
          <w:sz w:val="28"/>
          <w:szCs w:val="28"/>
        </w:rPr>
      </w:pPr>
      <w:r w:rsidRPr="004657F4">
        <w:rPr>
          <w:rFonts w:cs="Arial"/>
          <w:b/>
          <w:color w:val="auto"/>
          <w:sz w:val="28"/>
          <w:szCs w:val="28"/>
        </w:rPr>
        <w:t>Hettich</w:t>
      </w:r>
      <w:r w:rsidR="004657F4" w:rsidRPr="004657F4">
        <w:rPr>
          <w:rFonts w:cs="Arial"/>
          <w:b/>
          <w:color w:val="auto"/>
          <w:sz w:val="28"/>
          <w:szCs w:val="28"/>
        </w:rPr>
        <w:t xml:space="preserve"> präsentiert auf der </w:t>
      </w:r>
      <w:proofErr w:type="spellStart"/>
      <w:r w:rsidR="004657F4" w:rsidRPr="004657F4">
        <w:rPr>
          <w:rFonts w:cs="Arial"/>
          <w:b/>
          <w:color w:val="auto"/>
          <w:sz w:val="28"/>
          <w:szCs w:val="28"/>
        </w:rPr>
        <w:t>Interzum</w:t>
      </w:r>
      <w:proofErr w:type="spellEnd"/>
      <w:r w:rsidR="004657F4" w:rsidRPr="004657F4">
        <w:rPr>
          <w:rFonts w:cs="Arial"/>
          <w:b/>
          <w:color w:val="auto"/>
          <w:sz w:val="28"/>
          <w:szCs w:val="28"/>
        </w:rPr>
        <w:t xml:space="preserve"> 2025 die Zukunft der Verarbeitungstechnik</w:t>
      </w:r>
    </w:p>
    <w:p w14:paraId="748EA788" w14:textId="75FDD0F8" w:rsidR="00754A7E" w:rsidRPr="004657F4" w:rsidRDefault="00130E57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 xml:space="preserve">Digitale Helfer für die </w:t>
      </w:r>
      <w:r w:rsidR="004360CC">
        <w:rPr>
          <w:rFonts w:cs="Arial"/>
          <w:b/>
          <w:bCs/>
          <w:color w:val="auto"/>
          <w:szCs w:val="24"/>
        </w:rPr>
        <w:t>moderne Werkstatt</w:t>
      </w:r>
    </w:p>
    <w:p w14:paraId="76F418BB" w14:textId="77777777" w:rsidR="00E6264A" w:rsidRPr="007E1185" w:rsidRDefault="00E6264A" w:rsidP="00682C48">
      <w:pPr>
        <w:spacing w:line="360" w:lineRule="auto"/>
        <w:rPr>
          <w:rFonts w:cs="Arial"/>
          <w:b/>
          <w:color w:val="FF0000"/>
          <w:szCs w:val="24"/>
        </w:rPr>
      </w:pPr>
    </w:p>
    <w:p w14:paraId="310C6F6E" w14:textId="3D9DEF3C" w:rsidR="00797AAC" w:rsidRDefault="00797AAC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  <w:r w:rsidRPr="00DA5465">
        <w:rPr>
          <w:rFonts w:cs="Arial"/>
          <w:b/>
          <w:color w:val="auto"/>
          <w:szCs w:val="24"/>
        </w:rPr>
        <w:t>Mit</w:t>
      </w:r>
      <w:r w:rsidR="00CD3BC8" w:rsidRPr="00DA5465">
        <w:rPr>
          <w:rFonts w:cs="Arial"/>
          <w:b/>
          <w:color w:val="auto"/>
          <w:szCs w:val="24"/>
        </w:rPr>
        <w:t xml:space="preserve"> praxisnahen Services und</w:t>
      </w:r>
      <w:r w:rsidRPr="00DA5465">
        <w:rPr>
          <w:rFonts w:cs="Arial"/>
          <w:b/>
          <w:color w:val="auto"/>
          <w:szCs w:val="24"/>
        </w:rPr>
        <w:t xml:space="preserve"> </w:t>
      </w:r>
      <w:r w:rsidR="0086303F" w:rsidRPr="00DA5465">
        <w:rPr>
          <w:rFonts w:cs="Arial"/>
          <w:b/>
          <w:color w:val="auto"/>
          <w:szCs w:val="24"/>
        </w:rPr>
        <w:t>intuitiven</w:t>
      </w:r>
      <w:r w:rsidRPr="00DA5465">
        <w:rPr>
          <w:rFonts w:cs="Arial"/>
          <w:b/>
          <w:color w:val="auto"/>
          <w:szCs w:val="24"/>
        </w:rPr>
        <w:t xml:space="preserve"> Tools treibt Hettich die Digitalisierung der Verarbeitungstechnik </w:t>
      </w:r>
      <w:r w:rsidR="00CD3BC8" w:rsidRPr="00DA5465">
        <w:rPr>
          <w:rFonts w:cs="Arial"/>
          <w:b/>
          <w:color w:val="auto"/>
          <w:szCs w:val="24"/>
        </w:rPr>
        <w:t>konsequent</w:t>
      </w:r>
      <w:r w:rsidRPr="00DA5465">
        <w:rPr>
          <w:rFonts w:cs="Arial"/>
          <w:b/>
          <w:color w:val="auto"/>
          <w:szCs w:val="24"/>
        </w:rPr>
        <w:t xml:space="preserve"> voran. Auf der </w:t>
      </w:r>
      <w:proofErr w:type="spellStart"/>
      <w:r w:rsidRPr="00DA5465">
        <w:rPr>
          <w:rFonts w:cs="Arial"/>
          <w:b/>
          <w:color w:val="auto"/>
          <w:szCs w:val="24"/>
        </w:rPr>
        <w:t>Interzum</w:t>
      </w:r>
      <w:proofErr w:type="spellEnd"/>
      <w:r w:rsidRPr="00DA5465">
        <w:rPr>
          <w:rFonts w:cs="Arial"/>
          <w:b/>
          <w:color w:val="auto"/>
          <w:szCs w:val="24"/>
        </w:rPr>
        <w:t xml:space="preserve"> 2025 zeigt der Beschlagspezialist, wie moderne Fertigungsunterstützung heute </w:t>
      </w:r>
      <w:r w:rsidR="00DA5465" w:rsidRPr="00DA5465">
        <w:rPr>
          <w:rFonts w:cs="Arial"/>
          <w:b/>
          <w:color w:val="auto"/>
          <w:szCs w:val="24"/>
        </w:rPr>
        <w:t>funktioniert</w:t>
      </w:r>
      <w:r w:rsidRPr="00DA5465">
        <w:rPr>
          <w:rFonts w:cs="Arial"/>
          <w:b/>
          <w:color w:val="auto"/>
          <w:szCs w:val="24"/>
        </w:rPr>
        <w:t>: effizient</w:t>
      </w:r>
      <w:r w:rsidR="0086303F" w:rsidRPr="00DA5465">
        <w:rPr>
          <w:rFonts w:cs="Arial"/>
          <w:b/>
          <w:color w:val="auto"/>
          <w:szCs w:val="24"/>
        </w:rPr>
        <w:t xml:space="preserve">, flexibel und sofort </w:t>
      </w:r>
      <w:r w:rsidR="00CD3BC8" w:rsidRPr="00DA5465">
        <w:rPr>
          <w:rFonts w:cs="Arial"/>
          <w:b/>
          <w:color w:val="auto"/>
          <w:szCs w:val="24"/>
        </w:rPr>
        <w:t>einsatzbereit</w:t>
      </w:r>
      <w:r w:rsidR="0086303F" w:rsidRPr="00DA5465">
        <w:rPr>
          <w:rFonts w:cs="Arial"/>
          <w:b/>
          <w:color w:val="auto"/>
          <w:szCs w:val="24"/>
        </w:rPr>
        <w:t xml:space="preserve">. Im Fokus des Messeauftritts stehen Tools und Verarbeitungshilfen wie QR-Codes, </w:t>
      </w:r>
      <w:proofErr w:type="spellStart"/>
      <w:r w:rsidR="0086303F" w:rsidRPr="00DA5465">
        <w:rPr>
          <w:rFonts w:cs="Arial"/>
          <w:b/>
          <w:color w:val="auto"/>
          <w:szCs w:val="24"/>
        </w:rPr>
        <w:t>Augmented</w:t>
      </w:r>
      <w:proofErr w:type="spellEnd"/>
      <w:r w:rsidR="0086303F" w:rsidRPr="00DA5465">
        <w:rPr>
          <w:rFonts w:cs="Arial"/>
          <w:b/>
          <w:color w:val="auto"/>
          <w:szCs w:val="24"/>
        </w:rPr>
        <w:t xml:space="preserve"> Reality</w:t>
      </w:r>
      <w:r w:rsidR="008A17F6">
        <w:rPr>
          <w:rFonts w:cs="Arial"/>
          <w:b/>
          <w:color w:val="auto"/>
          <w:szCs w:val="24"/>
        </w:rPr>
        <w:t xml:space="preserve"> </w:t>
      </w:r>
      <w:r w:rsidR="00B7711D">
        <w:rPr>
          <w:rFonts w:cs="Arial"/>
          <w:b/>
          <w:color w:val="auto"/>
          <w:szCs w:val="24"/>
        </w:rPr>
        <w:t xml:space="preserve">(AR) </w:t>
      </w:r>
      <w:r w:rsidR="008A17F6">
        <w:rPr>
          <w:rFonts w:cs="Arial"/>
          <w:b/>
          <w:color w:val="auto"/>
          <w:szCs w:val="24"/>
        </w:rPr>
        <w:t xml:space="preserve">– </w:t>
      </w:r>
      <w:r w:rsidR="00CD3BC8" w:rsidRPr="00DA5465">
        <w:rPr>
          <w:rFonts w:cs="Arial"/>
          <w:b/>
          <w:color w:val="auto"/>
          <w:szCs w:val="24"/>
        </w:rPr>
        <w:t>und</w:t>
      </w:r>
      <w:r w:rsidR="0086303F" w:rsidRPr="00DA5465">
        <w:rPr>
          <w:rFonts w:cs="Arial"/>
          <w:b/>
          <w:color w:val="auto"/>
          <w:szCs w:val="24"/>
        </w:rPr>
        <w:t xml:space="preserve"> erstmals ein 3D-Druck-Portal </w:t>
      </w:r>
      <w:r w:rsidR="00CD3BC8" w:rsidRPr="00DA5465">
        <w:rPr>
          <w:rFonts w:cs="Arial"/>
          <w:b/>
          <w:color w:val="auto"/>
          <w:szCs w:val="24"/>
        </w:rPr>
        <w:t xml:space="preserve">mit </w:t>
      </w:r>
      <w:r w:rsidR="000E4EB2">
        <w:rPr>
          <w:rFonts w:cs="Arial"/>
          <w:b/>
          <w:color w:val="auto"/>
          <w:szCs w:val="24"/>
        </w:rPr>
        <w:t>Druckv</w:t>
      </w:r>
      <w:r w:rsidR="007226DE">
        <w:rPr>
          <w:rFonts w:cs="Arial"/>
          <w:b/>
          <w:color w:val="auto"/>
          <w:szCs w:val="24"/>
        </w:rPr>
        <w:t>orlagen</w:t>
      </w:r>
      <w:r w:rsidR="00CD3BC8" w:rsidRPr="00DA5465">
        <w:rPr>
          <w:rFonts w:cs="Arial"/>
          <w:b/>
          <w:color w:val="auto"/>
          <w:szCs w:val="24"/>
        </w:rPr>
        <w:t xml:space="preserve"> </w:t>
      </w:r>
      <w:r w:rsidR="0086303F" w:rsidRPr="00DA5465">
        <w:rPr>
          <w:rFonts w:cs="Arial"/>
          <w:b/>
          <w:color w:val="auto"/>
          <w:szCs w:val="24"/>
        </w:rPr>
        <w:t>zum Download</w:t>
      </w:r>
      <w:r w:rsidR="00CD3BC8" w:rsidRPr="00DA5465">
        <w:rPr>
          <w:rFonts w:cs="Arial"/>
          <w:b/>
          <w:color w:val="auto"/>
          <w:szCs w:val="24"/>
        </w:rPr>
        <w:t>.</w:t>
      </w:r>
    </w:p>
    <w:p w14:paraId="5E6E2988" w14:textId="77777777" w:rsidR="0086303F" w:rsidRDefault="0086303F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</w:p>
    <w:p w14:paraId="25E6BE30" w14:textId="7BFF998B" w:rsidR="006A7CC9" w:rsidRPr="00CD3BC8" w:rsidRDefault="0086303F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FF0000"/>
          <w:szCs w:val="24"/>
        </w:rPr>
      </w:pPr>
      <w:r w:rsidRPr="0086303F">
        <w:rPr>
          <w:rFonts w:cs="Arial"/>
          <w:bCs/>
          <w:color w:val="auto"/>
          <w:szCs w:val="24"/>
        </w:rPr>
        <w:t xml:space="preserve">„Bring </w:t>
      </w:r>
      <w:proofErr w:type="spellStart"/>
      <w:r w:rsidRPr="0086303F">
        <w:rPr>
          <w:rFonts w:cs="Arial"/>
          <w:bCs/>
          <w:color w:val="auto"/>
          <w:szCs w:val="24"/>
        </w:rPr>
        <w:t>your</w:t>
      </w:r>
      <w:proofErr w:type="spellEnd"/>
      <w:r w:rsidRPr="0086303F">
        <w:rPr>
          <w:rFonts w:cs="Arial"/>
          <w:bCs/>
          <w:color w:val="auto"/>
          <w:szCs w:val="24"/>
        </w:rPr>
        <w:t xml:space="preserve"> own </w:t>
      </w:r>
      <w:proofErr w:type="spellStart"/>
      <w:r w:rsidRPr="0086303F">
        <w:rPr>
          <w:rFonts w:cs="Arial"/>
          <w:bCs/>
          <w:color w:val="auto"/>
          <w:szCs w:val="24"/>
        </w:rPr>
        <w:t>device</w:t>
      </w:r>
      <w:proofErr w:type="spellEnd"/>
      <w:r w:rsidRPr="0086303F">
        <w:rPr>
          <w:rFonts w:cs="Arial"/>
          <w:bCs/>
          <w:color w:val="auto"/>
          <w:szCs w:val="24"/>
        </w:rPr>
        <w:t>“</w:t>
      </w:r>
      <w:r w:rsidR="008A17F6">
        <w:rPr>
          <w:rFonts w:cs="Arial"/>
          <w:bCs/>
          <w:color w:val="auto"/>
          <w:szCs w:val="24"/>
        </w:rPr>
        <w:t>: N</w:t>
      </w:r>
      <w:r w:rsidR="009563D9">
        <w:rPr>
          <w:rFonts w:cs="Arial"/>
          <w:bCs/>
          <w:color w:val="auto"/>
          <w:szCs w:val="24"/>
        </w:rPr>
        <w:t>ach</w:t>
      </w:r>
      <w:r w:rsidRPr="0086303F">
        <w:rPr>
          <w:rFonts w:cs="Arial"/>
          <w:bCs/>
          <w:color w:val="auto"/>
          <w:szCs w:val="24"/>
        </w:rPr>
        <w:t xml:space="preserve"> diesem Prinzip funktionieren alle digitalen Services der Hettich Verarbeitungstechnik. Verarbeiter benötigen lediglich ein Smartphone oder Tablet</w:t>
      </w:r>
      <w:r w:rsidR="008A17F6">
        <w:rPr>
          <w:rFonts w:cs="Arial"/>
          <w:bCs/>
          <w:color w:val="auto"/>
          <w:szCs w:val="24"/>
        </w:rPr>
        <w:t xml:space="preserve">, und </w:t>
      </w:r>
      <w:r w:rsidR="00CD3BC8">
        <w:rPr>
          <w:rFonts w:cs="Arial"/>
          <w:bCs/>
          <w:color w:val="auto"/>
          <w:szCs w:val="24"/>
        </w:rPr>
        <w:t xml:space="preserve">schon stehen ihnen Schritt-für-Schritt-Anleitungen, Justierhilfen oder Schulungsvideos zur Verfügung. </w:t>
      </w:r>
      <w:r w:rsidRPr="001325DD">
        <w:rPr>
          <w:rFonts w:cs="Arial"/>
          <w:bCs/>
          <w:color w:val="auto"/>
          <w:szCs w:val="24"/>
        </w:rPr>
        <w:t>Hettich bietet intuitive Unterstützung genau dort, wo sie gebraucht wird</w:t>
      </w:r>
      <w:r w:rsidR="008A17F6">
        <w:rPr>
          <w:rFonts w:cs="Arial"/>
          <w:bCs/>
          <w:color w:val="auto"/>
          <w:szCs w:val="24"/>
        </w:rPr>
        <w:t>:</w:t>
      </w:r>
      <w:r w:rsidRPr="0086303F">
        <w:rPr>
          <w:rFonts w:cs="Arial"/>
          <w:bCs/>
          <w:color w:val="auto"/>
          <w:szCs w:val="24"/>
        </w:rPr>
        <w:t xml:space="preserve"> direkt an der Maschine oder am Möbel.</w:t>
      </w:r>
      <w:r>
        <w:rPr>
          <w:rFonts w:cs="Arial"/>
          <w:b/>
          <w:color w:val="auto"/>
          <w:szCs w:val="24"/>
        </w:rPr>
        <w:t xml:space="preserve"> </w:t>
      </w:r>
      <w:r w:rsidR="004657F4" w:rsidRPr="00616ACD">
        <w:rPr>
          <w:rFonts w:cs="Arial"/>
          <w:bCs/>
          <w:color w:val="auto"/>
          <w:szCs w:val="24"/>
        </w:rPr>
        <w:t xml:space="preserve">Ganz gleich, ob industrielle Fertigung oder Tischlerwerkstatt – </w:t>
      </w:r>
      <w:r w:rsidR="00D416F7" w:rsidRPr="00616ACD">
        <w:rPr>
          <w:rFonts w:cs="Arial"/>
          <w:bCs/>
          <w:color w:val="auto"/>
          <w:szCs w:val="24"/>
        </w:rPr>
        <w:t>der Beschla</w:t>
      </w:r>
      <w:r w:rsidR="009563D9" w:rsidRPr="00616ACD">
        <w:rPr>
          <w:rFonts w:cs="Arial"/>
          <w:bCs/>
          <w:color w:val="auto"/>
          <w:szCs w:val="24"/>
        </w:rPr>
        <w:t>g</w:t>
      </w:r>
      <w:r w:rsidR="00D416F7" w:rsidRPr="00616ACD">
        <w:rPr>
          <w:rFonts w:cs="Arial"/>
          <w:bCs/>
          <w:color w:val="auto"/>
          <w:szCs w:val="24"/>
        </w:rPr>
        <w:t>hersteller</w:t>
      </w:r>
      <w:r w:rsidR="004657F4" w:rsidRPr="00616ACD">
        <w:rPr>
          <w:rFonts w:cs="Arial"/>
          <w:bCs/>
          <w:color w:val="auto"/>
          <w:szCs w:val="24"/>
        </w:rPr>
        <w:t xml:space="preserve"> unterstützt Verarbeiter dabei, </w:t>
      </w:r>
      <w:r w:rsidR="0086417C" w:rsidRPr="00616ACD">
        <w:rPr>
          <w:rFonts w:cs="Arial"/>
          <w:bCs/>
          <w:color w:val="auto"/>
          <w:szCs w:val="24"/>
        </w:rPr>
        <w:t>Prozesse zu optimieren, Arbeitsabläufe zu vereinfachen und flexibel auf Veränderungen zu reagieren</w:t>
      </w:r>
      <w:r w:rsidR="00D416F7" w:rsidRPr="00616ACD">
        <w:rPr>
          <w:rFonts w:cs="Arial"/>
          <w:bCs/>
          <w:color w:val="auto"/>
          <w:szCs w:val="24"/>
        </w:rPr>
        <w:t>.</w:t>
      </w:r>
    </w:p>
    <w:p w14:paraId="20418591" w14:textId="77777777" w:rsidR="0086417C" w:rsidRDefault="0086417C" w:rsidP="0086417C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634B9B27" w14:textId="057A4D7F" w:rsidR="000E0384" w:rsidRPr="00D34A35" w:rsidRDefault="0086303F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Erstmalige Präsentation</w:t>
      </w:r>
      <w:r w:rsidR="004657F4" w:rsidRPr="00D34A35">
        <w:rPr>
          <w:rFonts w:cs="Arial"/>
          <w:b/>
          <w:bCs/>
          <w:color w:val="auto"/>
          <w:szCs w:val="24"/>
        </w:rPr>
        <w:t xml:space="preserve">: </w:t>
      </w:r>
      <w:r>
        <w:rPr>
          <w:rFonts w:cs="Arial"/>
          <w:b/>
          <w:bCs/>
          <w:color w:val="auto"/>
          <w:szCs w:val="24"/>
        </w:rPr>
        <w:t xml:space="preserve">Das </w:t>
      </w:r>
      <w:r w:rsidR="004657F4" w:rsidRPr="00D34A35">
        <w:rPr>
          <w:rFonts w:cs="Arial"/>
          <w:b/>
          <w:bCs/>
          <w:color w:val="auto"/>
          <w:szCs w:val="24"/>
        </w:rPr>
        <w:t xml:space="preserve">3D-Druck-Portal </w:t>
      </w:r>
    </w:p>
    <w:p w14:paraId="2C059679" w14:textId="11754E2E" w:rsidR="002E79F1" w:rsidRDefault="004657F4" w:rsidP="00682C48">
      <w:pPr>
        <w:spacing w:line="360" w:lineRule="auto"/>
        <w:rPr>
          <w:rFonts w:cs="Arial"/>
          <w:color w:val="auto"/>
          <w:szCs w:val="24"/>
        </w:rPr>
      </w:pPr>
      <w:r w:rsidRPr="00D34A35">
        <w:rPr>
          <w:rFonts w:cs="Arial"/>
          <w:color w:val="auto"/>
          <w:szCs w:val="24"/>
        </w:rPr>
        <w:t xml:space="preserve">Mit dem 3D-Druck-Portal </w:t>
      </w:r>
      <w:r w:rsidR="0086303F">
        <w:rPr>
          <w:rFonts w:cs="Arial"/>
          <w:color w:val="auto"/>
          <w:szCs w:val="24"/>
        </w:rPr>
        <w:t>eröffnet</w:t>
      </w:r>
      <w:r w:rsidRPr="00D34A35">
        <w:rPr>
          <w:rFonts w:cs="Arial"/>
          <w:color w:val="auto"/>
          <w:szCs w:val="24"/>
        </w:rPr>
        <w:t xml:space="preserve"> Hettich ein weiteres Kapitel </w:t>
      </w:r>
      <w:r w:rsidR="0086303F">
        <w:rPr>
          <w:rFonts w:cs="Arial"/>
          <w:color w:val="auto"/>
          <w:szCs w:val="24"/>
        </w:rPr>
        <w:t>in Sachen</w:t>
      </w:r>
      <w:r w:rsidRPr="00D34A35">
        <w:rPr>
          <w:rFonts w:cs="Arial"/>
          <w:color w:val="auto"/>
          <w:szCs w:val="24"/>
        </w:rPr>
        <w:t xml:space="preserve"> digitaler </w:t>
      </w:r>
      <w:r w:rsidR="0086303F">
        <w:rPr>
          <w:rFonts w:cs="Arial"/>
          <w:color w:val="auto"/>
          <w:szCs w:val="24"/>
        </w:rPr>
        <w:t>Unterstützung</w:t>
      </w:r>
      <w:r w:rsidRPr="00D34A35">
        <w:rPr>
          <w:rFonts w:cs="Arial"/>
          <w:color w:val="auto"/>
          <w:szCs w:val="24"/>
        </w:rPr>
        <w:t xml:space="preserve">. </w:t>
      </w:r>
      <w:r w:rsidR="0086303F">
        <w:rPr>
          <w:rFonts w:cs="Arial"/>
          <w:color w:val="auto"/>
          <w:szCs w:val="24"/>
        </w:rPr>
        <w:t xml:space="preserve">Zum Messestart stehen </w:t>
      </w:r>
      <w:r w:rsidR="006A0A93" w:rsidRPr="008D3CD0">
        <w:rPr>
          <w:rFonts w:cs="Arial"/>
          <w:color w:val="000000" w:themeColor="text1"/>
          <w:szCs w:val="24"/>
        </w:rPr>
        <w:t xml:space="preserve">praktische </w:t>
      </w:r>
      <w:r w:rsidR="008B43F0" w:rsidRPr="008D3CD0">
        <w:rPr>
          <w:rFonts w:cs="Arial"/>
          <w:color w:val="000000" w:themeColor="text1"/>
          <w:szCs w:val="24"/>
        </w:rPr>
        <w:t>„</w:t>
      </w:r>
      <w:proofErr w:type="spellStart"/>
      <w:r w:rsidRPr="008D3CD0">
        <w:rPr>
          <w:rFonts w:cs="Arial"/>
          <w:color w:val="000000" w:themeColor="text1"/>
          <w:szCs w:val="24"/>
        </w:rPr>
        <w:t>Jigs</w:t>
      </w:r>
      <w:proofErr w:type="spellEnd"/>
      <w:r w:rsidR="008B43F0" w:rsidRPr="00D34A35">
        <w:rPr>
          <w:rFonts w:cs="Arial"/>
          <w:color w:val="auto"/>
          <w:szCs w:val="24"/>
        </w:rPr>
        <w:t xml:space="preserve">“ </w:t>
      </w:r>
      <w:r w:rsidR="0086303F">
        <w:rPr>
          <w:rFonts w:cs="Arial"/>
          <w:color w:val="auto"/>
          <w:szCs w:val="24"/>
        </w:rPr>
        <w:t xml:space="preserve">als </w:t>
      </w:r>
      <w:r w:rsidR="0086303F" w:rsidRPr="008D3CD0">
        <w:rPr>
          <w:rFonts w:cs="Arial"/>
          <w:color w:val="000000" w:themeColor="text1"/>
          <w:szCs w:val="24"/>
        </w:rPr>
        <w:t>kostenlose Druckvorlagen zur Verfügung</w:t>
      </w:r>
      <w:r w:rsidR="008A17F6">
        <w:rPr>
          <w:rFonts w:cs="Arial"/>
          <w:color w:val="000000" w:themeColor="text1"/>
          <w:szCs w:val="24"/>
        </w:rPr>
        <w:t>, das sind k</w:t>
      </w:r>
      <w:r w:rsidR="00D34A35" w:rsidRPr="008D3CD0">
        <w:rPr>
          <w:color w:val="000000" w:themeColor="text1"/>
        </w:rPr>
        <w:t xml:space="preserve">leine Werkzeuge und </w:t>
      </w:r>
      <w:proofErr w:type="spellStart"/>
      <w:r w:rsidR="006A0A93" w:rsidRPr="008D3CD0">
        <w:rPr>
          <w:color w:val="000000" w:themeColor="text1"/>
        </w:rPr>
        <w:t>Ankörnlehren</w:t>
      </w:r>
      <w:proofErr w:type="spellEnd"/>
      <w:r w:rsidR="006A0A93" w:rsidRPr="008D3CD0">
        <w:rPr>
          <w:color w:val="000000" w:themeColor="text1"/>
        </w:rPr>
        <w:t xml:space="preserve"> </w:t>
      </w:r>
      <w:r w:rsidR="00CD3BC8" w:rsidRPr="008D3CD0">
        <w:rPr>
          <w:color w:val="000000" w:themeColor="text1"/>
        </w:rPr>
        <w:t xml:space="preserve">zur </w:t>
      </w:r>
      <w:r w:rsidR="00CD3BC8" w:rsidRPr="00CD3BC8">
        <w:rPr>
          <w:color w:val="auto"/>
        </w:rPr>
        <w:t xml:space="preserve">schnellen und einfachen </w:t>
      </w:r>
      <w:r w:rsidR="00D34A35" w:rsidRPr="00CD3BC8">
        <w:rPr>
          <w:color w:val="auto"/>
        </w:rPr>
        <w:t>Bearbeitung von Möbel</w:t>
      </w:r>
      <w:r w:rsidR="0086303F" w:rsidRPr="00CD3BC8">
        <w:rPr>
          <w:color w:val="auto"/>
        </w:rPr>
        <w:t>n</w:t>
      </w:r>
      <w:r w:rsidR="002E50AE" w:rsidRPr="00CD3BC8">
        <w:rPr>
          <w:rFonts w:cs="Arial"/>
          <w:color w:val="auto"/>
          <w:szCs w:val="24"/>
        </w:rPr>
        <w:t xml:space="preserve">. </w:t>
      </w:r>
      <w:r w:rsidR="0086303F" w:rsidRPr="00CD3BC8">
        <w:rPr>
          <w:rFonts w:cs="Arial"/>
          <w:color w:val="auto"/>
          <w:szCs w:val="24"/>
        </w:rPr>
        <w:t xml:space="preserve">Der </w:t>
      </w:r>
      <w:r w:rsidR="0086303F">
        <w:rPr>
          <w:rFonts w:cs="Arial"/>
          <w:color w:val="auto"/>
          <w:szCs w:val="24"/>
        </w:rPr>
        <w:t xml:space="preserve">Zugang zu den Daten </w:t>
      </w:r>
      <w:r w:rsidR="0086303F">
        <w:rPr>
          <w:rFonts w:cs="Arial"/>
          <w:color w:val="auto"/>
          <w:szCs w:val="24"/>
        </w:rPr>
        <w:lastRenderedPageBreak/>
        <w:t xml:space="preserve">erfolgt über ein </w:t>
      </w:r>
      <w:r w:rsidR="0086303F" w:rsidRPr="008D3CD0">
        <w:rPr>
          <w:rFonts w:cs="Arial"/>
          <w:color w:val="auto"/>
          <w:szCs w:val="24"/>
        </w:rPr>
        <w:t>kompaktes Formular</w:t>
      </w:r>
      <w:r w:rsidR="00CD3BC8" w:rsidRPr="008D3CD0">
        <w:rPr>
          <w:rFonts w:cs="Arial"/>
          <w:color w:val="auto"/>
          <w:szCs w:val="24"/>
        </w:rPr>
        <w:t>. N</w:t>
      </w:r>
      <w:r w:rsidR="0086303F" w:rsidRPr="008D3CD0">
        <w:rPr>
          <w:rFonts w:cs="Arial"/>
          <w:color w:val="auto"/>
          <w:szCs w:val="24"/>
        </w:rPr>
        <w:t xml:space="preserve">ach </w:t>
      </w:r>
      <w:r w:rsidR="008A17F6">
        <w:rPr>
          <w:rFonts w:cs="Arial"/>
          <w:color w:val="auto"/>
          <w:szCs w:val="24"/>
        </w:rPr>
        <w:t xml:space="preserve">der </w:t>
      </w:r>
      <w:r w:rsidR="0086303F" w:rsidRPr="008D3CD0">
        <w:rPr>
          <w:rFonts w:cs="Arial"/>
          <w:color w:val="auto"/>
          <w:szCs w:val="24"/>
        </w:rPr>
        <w:t xml:space="preserve">Anmeldung </w:t>
      </w:r>
      <w:r w:rsidR="008D3CD0" w:rsidRPr="008D3CD0">
        <w:rPr>
          <w:rFonts w:cs="Arial"/>
          <w:color w:val="auto"/>
          <w:szCs w:val="24"/>
        </w:rPr>
        <w:t xml:space="preserve">unter </w:t>
      </w:r>
      <w:hyperlink r:id="rId8" w:tgtFrame="_blank" w:tooltip="https://www.hettich.com/3d-print" w:history="1">
        <w:r w:rsidR="008D3CD0" w:rsidRPr="008D3CD0">
          <w:rPr>
            <w:rStyle w:val="Hyperlink"/>
            <w:rFonts w:cs="Arial"/>
            <w:szCs w:val="24"/>
          </w:rPr>
          <w:t>https://www.hettich.com/3d-print</w:t>
        </w:r>
      </w:hyperlink>
      <w:r w:rsidR="008D3CD0" w:rsidRPr="008D3CD0">
        <w:t xml:space="preserve"> </w:t>
      </w:r>
      <w:r w:rsidR="0086303F" w:rsidRPr="008D3CD0">
        <w:rPr>
          <w:rFonts w:cs="Arial"/>
          <w:color w:val="auto"/>
          <w:szCs w:val="24"/>
        </w:rPr>
        <w:t>können</w:t>
      </w:r>
      <w:r w:rsidR="0086303F">
        <w:rPr>
          <w:rFonts w:cs="Arial"/>
          <w:color w:val="auto"/>
          <w:szCs w:val="24"/>
        </w:rPr>
        <w:t xml:space="preserve"> die Daten direkt heruntergeladen werden. </w:t>
      </w:r>
      <w:r w:rsidR="00CD3BC8">
        <w:rPr>
          <w:rFonts w:cs="Arial"/>
          <w:color w:val="auto"/>
          <w:szCs w:val="24"/>
        </w:rPr>
        <w:t>Besucher erleben d</w:t>
      </w:r>
      <w:r w:rsidR="0086303F">
        <w:rPr>
          <w:rFonts w:cs="Arial"/>
          <w:color w:val="auto"/>
          <w:szCs w:val="24"/>
        </w:rPr>
        <w:t xml:space="preserve">ie einzelnen </w:t>
      </w:r>
      <w:r w:rsidR="00CD517F">
        <w:rPr>
          <w:rFonts w:cs="Arial"/>
          <w:color w:val="auto"/>
          <w:szCs w:val="24"/>
        </w:rPr>
        <w:t>Schritte vom</w:t>
      </w:r>
      <w:r w:rsidR="0086303F">
        <w:rPr>
          <w:rFonts w:cs="Arial"/>
          <w:color w:val="auto"/>
          <w:szCs w:val="24"/>
        </w:rPr>
        <w:t xml:space="preserve"> Portal bis zum Druck </w:t>
      </w:r>
      <w:r w:rsidR="00CD3BC8">
        <w:rPr>
          <w:rFonts w:cs="Arial"/>
          <w:color w:val="auto"/>
          <w:szCs w:val="24"/>
        </w:rPr>
        <w:t xml:space="preserve">live </w:t>
      </w:r>
      <w:r w:rsidR="00CD5375">
        <w:rPr>
          <w:rFonts w:cs="Arial"/>
          <w:color w:val="auto"/>
          <w:szCs w:val="24"/>
        </w:rPr>
        <w:t xml:space="preserve">am Messestand. Weitere Ausbaustufen mit individuellen Anpassungen und Produktschnittstellen sind bereits geplant. </w:t>
      </w:r>
    </w:p>
    <w:p w14:paraId="46C026AF" w14:textId="77777777" w:rsidR="008F7E39" w:rsidRDefault="008F7E39" w:rsidP="00682C48">
      <w:pPr>
        <w:spacing w:line="360" w:lineRule="auto"/>
        <w:rPr>
          <w:rFonts w:cs="Arial"/>
          <w:color w:val="auto"/>
          <w:szCs w:val="24"/>
        </w:rPr>
      </w:pPr>
    </w:p>
    <w:p w14:paraId="09514292" w14:textId="34B0771D" w:rsidR="008F7E39" w:rsidRDefault="008F7E39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 w:rsidRPr="008F7E39">
        <w:rPr>
          <w:rFonts w:cs="Arial"/>
          <w:b/>
          <w:bCs/>
          <w:color w:val="auto"/>
          <w:szCs w:val="24"/>
        </w:rPr>
        <w:t xml:space="preserve">QR-Codes und </w:t>
      </w:r>
      <w:proofErr w:type="spellStart"/>
      <w:r w:rsidRPr="008F7E39">
        <w:rPr>
          <w:rFonts w:cs="Arial"/>
          <w:b/>
          <w:bCs/>
          <w:color w:val="auto"/>
          <w:szCs w:val="24"/>
        </w:rPr>
        <w:t>A</w:t>
      </w:r>
      <w:r w:rsidR="008D3CD0">
        <w:rPr>
          <w:rFonts w:cs="Arial"/>
          <w:b/>
          <w:bCs/>
          <w:color w:val="auto"/>
          <w:szCs w:val="24"/>
        </w:rPr>
        <w:t>ugmented</w:t>
      </w:r>
      <w:proofErr w:type="spellEnd"/>
      <w:r w:rsidR="008D3CD0">
        <w:rPr>
          <w:rFonts w:cs="Arial"/>
          <w:b/>
          <w:bCs/>
          <w:color w:val="auto"/>
          <w:szCs w:val="24"/>
        </w:rPr>
        <w:t xml:space="preserve"> Reality</w:t>
      </w:r>
      <w:r w:rsidRPr="008F7E39">
        <w:rPr>
          <w:rFonts w:cs="Arial"/>
          <w:b/>
          <w:bCs/>
          <w:color w:val="auto"/>
          <w:szCs w:val="24"/>
        </w:rPr>
        <w:t xml:space="preserve"> liefern schnelle Hilfe</w:t>
      </w:r>
    </w:p>
    <w:p w14:paraId="5AD7B2CE" w14:textId="4543D3C7" w:rsidR="00491EBC" w:rsidRPr="009563D9" w:rsidRDefault="00491EBC" w:rsidP="00491EBC">
      <w:pPr>
        <w:spacing w:line="360" w:lineRule="auto"/>
        <w:rPr>
          <w:rFonts w:cs="Arial"/>
          <w:b/>
          <w:bCs/>
          <w:color w:val="auto"/>
          <w:szCs w:val="24"/>
        </w:rPr>
      </w:pPr>
      <w:r w:rsidRPr="009563D9">
        <w:rPr>
          <w:rFonts w:cs="Arial"/>
          <w:color w:val="auto"/>
          <w:szCs w:val="24"/>
        </w:rPr>
        <w:t xml:space="preserve">Verarbeiter und Interessierte sind </w:t>
      </w:r>
      <w:r w:rsidR="00DA5465">
        <w:rPr>
          <w:rFonts w:cs="Arial"/>
          <w:color w:val="auto"/>
          <w:szCs w:val="24"/>
        </w:rPr>
        <w:t xml:space="preserve">eingeladen, </w:t>
      </w:r>
      <w:r w:rsidRPr="009563D9">
        <w:rPr>
          <w:rFonts w:cs="Arial"/>
          <w:color w:val="auto"/>
          <w:szCs w:val="24"/>
        </w:rPr>
        <w:t>am Hettich-Stand in</w:t>
      </w:r>
      <w:r w:rsidRPr="009563D9">
        <w:rPr>
          <w:rFonts w:cs="Arial"/>
          <w:b/>
          <w:bCs/>
          <w:color w:val="auto"/>
          <w:szCs w:val="24"/>
        </w:rPr>
        <w:t xml:space="preserve"> </w:t>
      </w:r>
      <w:r w:rsidRPr="009563D9">
        <w:rPr>
          <w:rFonts w:cs="Arial"/>
          <w:bCs/>
          <w:color w:val="auto"/>
          <w:szCs w:val="24"/>
        </w:rPr>
        <w:t xml:space="preserve">Halle </w:t>
      </w:r>
      <w:r w:rsidR="008A17F6" w:rsidRPr="008A17F6">
        <w:rPr>
          <w:rFonts w:cs="Arial"/>
          <w:bCs/>
          <w:color w:val="auto"/>
          <w:szCs w:val="24"/>
        </w:rPr>
        <w:t>08.1, Stand C31/B30</w:t>
      </w:r>
      <w:r w:rsidRPr="003707EC">
        <w:rPr>
          <w:rFonts w:cs="Arial"/>
          <w:color w:val="auto"/>
          <w:szCs w:val="24"/>
        </w:rPr>
        <w:t xml:space="preserve"> </w:t>
      </w:r>
      <w:r w:rsidR="00DA5465">
        <w:rPr>
          <w:rFonts w:cs="Arial"/>
          <w:color w:val="auto"/>
          <w:szCs w:val="24"/>
        </w:rPr>
        <w:t xml:space="preserve">neben dem </w:t>
      </w:r>
      <w:r w:rsidRPr="003707EC">
        <w:rPr>
          <w:rFonts w:cs="Arial"/>
          <w:color w:val="auto"/>
          <w:szCs w:val="24"/>
        </w:rPr>
        <w:t xml:space="preserve">3D-Druck auch die </w:t>
      </w:r>
      <w:r w:rsidR="00DA5465">
        <w:rPr>
          <w:rFonts w:cs="Arial"/>
          <w:color w:val="auto"/>
          <w:szCs w:val="24"/>
        </w:rPr>
        <w:t xml:space="preserve">AR- sowie </w:t>
      </w:r>
      <w:r w:rsidRPr="003707EC">
        <w:rPr>
          <w:rFonts w:cs="Arial"/>
          <w:color w:val="auto"/>
          <w:szCs w:val="24"/>
        </w:rPr>
        <w:t>QR-Code</w:t>
      </w:r>
      <w:r w:rsidR="00DA5465">
        <w:rPr>
          <w:rFonts w:cs="Arial"/>
          <w:color w:val="auto"/>
          <w:szCs w:val="24"/>
        </w:rPr>
        <w:t>-</w:t>
      </w:r>
      <w:r w:rsidRPr="003707EC">
        <w:rPr>
          <w:rFonts w:cs="Arial"/>
          <w:color w:val="auto"/>
          <w:szCs w:val="24"/>
        </w:rPr>
        <w:t>Anwendung</w:t>
      </w:r>
      <w:r w:rsidR="00DA5465">
        <w:rPr>
          <w:rFonts w:cs="Arial"/>
          <w:color w:val="auto"/>
          <w:szCs w:val="24"/>
        </w:rPr>
        <w:t>en</w:t>
      </w:r>
      <w:r w:rsidRPr="003707EC">
        <w:rPr>
          <w:rFonts w:cs="Arial"/>
          <w:color w:val="auto"/>
          <w:szCs w:val="24"/>
        </w:rPr>
        <w:t xml:space="preserve"> </w:t>
      </w:r>
      <w:r w:rsidR="00DA5465">
        <w:rPr>
          <w:rFonts w:cs="Arial"/>
          <w:color w:val="auto"/>
          <w:szCs w:val="24"/>
        </w:rPr>
        <w:t>auszuprobieren</w:t>
      </w:r>
      <w:r w:rsidRPr="003707EC">
        <w:rPr>
          <w:rFonts w:cs="Arial"/>
          <w:color w:val="auto"/>
          <w:szCs w:val="24"/>
        </w:rPr>
        <w:t xml:space="preserve">. </w:t>
      </w:r>
      <w:r w:rsidR="00DA5465">
        <w:rPr>
          <w:rFonts w:cs="Arial"/>
          <w:color w:val="auto"/>
          <w:szCs w:val="24"/>
        </w:rPr>
        <w:t xml:space="preserve">Gezeigt werden die Lösungen an zwei Maschinen: der </w:t>
      </w:r>
      <w:proofErr w:type="spellStart"/>
      <w:r w:rsidR="009563D9" w:rsidRPr="003707EC">
        <w:rPr>
          <w:rFonts w:cs="Arial"/>
          <w:color w:val="auto"/>
          <w:szCs w:val="24"/>
        </w:rPr>
        <w:t>AvanFit</w:t>
      </w:r>
      <w:proofErr w:type="spellEnd"/>
      <w:r w:rsidR="009563D9" w:rsidRPr="003707EC">
        <w:rPr>
          <w:rFonts w:cs="Arial"/>
          <w:color w:val="auto"/>
          <w:szCs w:val="24"/>
        </w:rPr>
        <w:t xml:space="preserve"> 300 </w:t>
      </w:r>
      <w:proofErr w:type="spellStart"/>
      <w:r w:rsidR="009563D9" w:rsidRPr="003707EC">
        <w:rPr>
          <w:rFonts w:cs="Arial"/>
          <w:color w:val="auto"/>
          <w:szCs w:val="24"/>
        </w:rPr>
        <w:t>Advanced</w:t>
      </w:r>
      <w:proofErr w:type="spellEnd"/>
      <w:r w:rsidR="00DA5465">
        <w:rPr>
          <w:rFonts w:cs="Arial"/>
          <w:color w:val="auto"/>
          <w:szCs w:val="24"/>
        </w:rPr>
        <w:t>, dem</w:t>
      </w:r>
      <w:r w:rsidR="009563D9" w:rsidRPr="003707EC">
        <w:rPr>
          <w:rFonts w:cs="Arial"/>
          <w:color w:val="auto"/>
          <w:szCs w:val="24"/>
        </w:rPr>
        <w:t xml:space="preserve"> High-Class-Modell zur </w:t>
      </w:r>
      <w:r w:rsidR="00DA5465">
        <w:rPr>
          <w:rFonts w:cs="Arial"/>
          <w:color w:val="auto"/>
          <w:szCs w:val="24"/>
        </w:rPr>
        <w:t>Schubkastenm</w:t>
      </w:r>
      <w:r w:rsidR="009563D9" w:rsidRPr="003707EC">
        <w:rPr>
          <w:rFonts w:cs="Arial"/>
          <w:color w:val="auto"/>
          <w:szCs w:val="24"/>
        </w:rPr>
        <w:t>ontage</w:t>
      </w:r>
      <w:r w:rsidR="00DA5465">
        <w:rPr>
          <w:rFonts w:cs="Arial"/>
          <w:color w:val="auto"/>
          <w:szCs w:val="24"/>
        </w:rPr>
        <w:t xml:space="preserve">, sowie der </w:t>
      </w:r>
      <w:proofErr w:type="spellStart"/>
      <w:r w:rsidR="009563D9" w:rsidRPr="003707EC">
        <w:rPr>
          <w:rFonts w:cs="Arial"/>
          <w:color w:val="auto"/>
          <w:szCs w:val="24"/>
        </w:rPr>
        <w:t>AvanFit</w:t>
      </w:r>
      <w:proofErr w:type="spellEnd"/>
      <w:r w:rsidR="009563D9" w:rsidRPr="003707EC">
        <w:rPr>
          <w:rFonts w:cs="Arial"/>
          <w:color w:val="auto"/>
          <w:szCs w:val="24"/>
        </w:rPr>
        <w:t xml:space="preserve"> 200</w:t>
      </w:r>
      <w:r w:rsidR="00DA5465">
        <w:rPr>
          <w:rFonts w:cs="Arial"/>
          <w:color w:val="auto"/>
          <w:szCs w:val="24"/>
        </w:rPr>
        <w:t>, dem</w:t>
      </w:r>
      <w:r w:rsidR="009563D9" w:rsidRPr="003707EC">
        <w:rPr>
          <w:rFonts w:cs="Arial"/>
          <w:color w:val="auto"/>
          <w:szCs w:val="24"/>
        </w:rPr>
        <w:t xml:space="preserve"> Erfolgsmodell für den Tischler. </w:t>
      </w:r>
      <w:r w:rsidR="00DA5465">
        <w:rPr>
          <w:rFonts w:cs="Arial"/>
          <w:color w:val="auto"/>
          <w:szCs w:val="24"/>
        </w:rPr>
        <w:t>An beiden Stationen demonstrieren die</w:t>
      </w:r>
      <w:r w:rsidRPr="009563D9">
        <w:rPr>
          <w:rFonts w:cs="Arial"/>
          <w:color w:val="auto"/>
          <w:szCs w:val="24"/>
        </w:rPr>
        <w:t xml:space="preserve"> Verarbeitungsexperten</w:t>
      </w:r>
      <w:r w:rsidR="009563D9" w:rsidRPr="009563D9">
        <w:rPr>
          <w:rFonts w:cs="Arial"/>
          <w:color w:val="auto"/>
          <w:szCs w:val="24"/>
        </w:rPr>
        <w:t xml:space="preserve"> von Hettich</w:t>
      </w:r>
      <w:r w:rsidR="00DA5465">
        <w:rPr>
          <w:rFonts w:cs="Arial"/>
          <w:color w:val="auto"/>
          <w:szCs w:val="24"/>
        </w:rPr>
        <w:t>, wie</w:t>
      </w:r>
      <w:r w:rsidR="001325DD">
        <w:rPr>
          <w:rFonts w:cs="Arial"/>
          <w:color w:val="auto"/>
          <w:szCs w:val="24"/>
        </w:rPr>
        <w:t xml:space="preserve"> moderne digitale Hilfsmittel zum Einsatz kommen</w:t>
      </w:r>
      <w:r w:rsidR="008A17F6">
        <w:rPr>
          <w:rFonts w:cs="Arial"/>
          <w:color w:val="auto"/>
          <w:szCs w:val="24"/>
        </w:rPr>
        <w:t>,</w:t>
      </w:r>
      <w:r w:rsidRPr="003707EC">
        <w:rPr>
          <w:rFonts w:cs="Arial"/>
          <w:color w:val="auto"/>
          <w:szCs w:val="24"/>
        </w:rPr>
        <w:t xml:space="preserve"> von der Inbetriebnahme bis hin zu </w:t>
      </w:r>
      <w:r w:rsidR="00DA5465">
        <w:rPr>
          <w:rFonts w:cs="Arial"/>
          <w:color w:val="auto"/>
          <w:szCs w:val="24"/>
        </w:rPr>
        <w:t>gezielten</w:t>
      </w:r>
      <w:r w:rsidRPr="003707EC">
        <w:rPr>
          <w:rFonts w:cs="Arial"/>
          <w:color w:val="auto"/>
          <w:szCs w:val="24"/>
        </w:rPr>
        <w:t xml:space="preserve"> </w:t>
      </w:r>
      <w:r w:rsidR="001325DD">
        <w:rPr>
          <w:rFonts w:cs="Arial"/>
          <w:color w:val="auto"/>
          <w:szCs w:val="24"/>
        </w:rPr>
        <w:t>Montagetipps</w:t>
      </w:r>
      <w:r w:rsidR="00DA5465">
        <w:rPr>
          <w:rFonts w:cs="Arial"/>
          <w:color w:val="auto"/>
          <w:szCs w:val="24"/>
        </w:rPr>
        <w:t xml:space="preserve"> im Werkstatt-Alltag</w:t>
      </w:r>
      <w:r w:rsidRPr="003707EC">
        <w:rPr>
          <w:rFonts w:cs="Arial"/>
          <w:color w:val="auto"/>
          <w:szCs w:val="24"/>
        </w:rPr>
        <w:t>.</w:t>
      </w:r>
      <w:r w:rsidRPr="009563D9">
        <w:rPr>
          <w:color w:val="auto"/>
        </w:rPr>
        <w:t xml:space="preserve"> </w:t>
      </w:r>
    </w:p>
    <w:p w14:paraId="1052E7B7" w14:textId="030FAE81" w:rsidR="00D34A35" w:rsidRDefault="00D34A35" w:rsidP="00682C48">
      <w:pPr>
        <w:spacing w:line="360" w:lineRule="auto"/>
      </w:pPr>
    </w:p>
    <w:p w14:paraId="546EE43D" w14:textId="16ECA418" w:rsidR="00F537E4" w:rsidRPr="00026F1E" w:rsidRDefault="00F537E4" w:rsidP="00F537E4">
      <w:pPr>
        <w:spacing w:line="360" w:lineRule="auto"/>
        <w:rPr>
          <w:rFonts w:cs="Arial"/>
          <w:b/>
          <w:bCs/>
          <w:color w:val="auto"/>
          <w:szCs w:val="24"/>
        </w:rPr>
      </w:pPr>
      <w:r w:rsidRPr="00026F1E">
        <w:rPr>
          <w:rFonts w:cs="Arial"/>
          <w:b/>
          <w:bCs/>
          <w:color w:val="auto"/>
          <w:szCs w:val="24"/>
        </w:rPr>
        <w:t xml:space="preserve">Mehr zu Hettich auf der </w:t>
      </w:r>
      <w:proofErr w:type="spellStart"/>
      <w:r w:rsidRPr="00026F1E">
        <w:rPr>
          <w:rFonts w:cs="Arial"/>
          <w:b/>
          <w:bCs/>
          <w:color w:val="auto"/>
          <w:szCs w:val="24"/>
        </w:rPr>
        <w:t>Interzum</w:t>
      </w:r>
      <w:proofErr w:type="spellEnd"/>
      <w:r w:rsidRPr="00026F1E">
        <w:rPr>
          <w:rFonts w:cs="Arial"/>
          <w:b/>
          <w:bCs/>
          <w:color w:val="auto"/>
          <w:szCs w:val="24"/>
        </w:rPr>
        <w:t xml:space="preserve"> 202</w:t>
      </w:r>
      <w:r>
        <w:rPr>
          <w:rFonts w:cs="Arial"/>
          <w:b/>
          <w:bCs/>
          <w:color w:val="auto"/>
          <w:szCs w:val="24"/>
        </w:rPr>
        <w:t>5</w:t>
      </w:r>
      <w:r w:rsidRPr="00026F1E">
        <w:rPr>
          <w:rFonts w:cs="Arial"/>
          <w:b/>
          <w:bCs/>
          <w:color w:val="auto"/>
          <w:szCs w:val="24"/>
        </w:rPr>
        <w:t xml:space="preserve"> unter:</w:t>
      </w:r>
    </w:p>
    <w:p w14:paraId="3D36D2D3" w14:textId="77777777" w:rsidR="00F537E4" w:rsidRPr="002E593E" w:rsidRDefault="00F537E4" w:rsidP="00F537E4">
      <w:pPr>
        <w:rPr>
          <w:rFonts w:cs="Arial"/>
          <w:i/>
          <w:iCs/>
          <w:szCs w:val="24"/>
        </w:rPr>
      </w:pPr>
      <w:hyperlink r:id="rId9" w:history="1">
        <w:r w:rsidRPr="002E593E">
          <w:rPr>
            <w:rFonts w:cs="Arial"/>
            <w:color w:val="0000FF"/>
            <w:szCs w:val="24"/>
          </w:rPr>
          <w:t>https://interzum.hettich.com</w:t>
        </w:r>
      </w:hyperlink>
    </w:p>
    <w:p w14:paraId="3A6FBF5E" w14:textId="77777777" w:rsidR="00682C48" w:rsidRPr="007E1185" w:rsidRDefault="00682C48" w:rsidP="002F3408">
      <w:pPr>
        <w:pStyle w:val="KeinLeerraum"/>
        <w:spacing w:line="360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2DB58C1B" w14:textId="40F15F1E" w:rsidR="005A3C05" w:rsidRPr="00A301EE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10" w:history="1"/>
      <w:r w:rsidRPr="00A301EE">
        <w:rPr>
          <w:rFonts w:cs="Arial"/>
          <w:color w:val="auto"/>
          <w:szCs w:val="24"/>
          <w:lang w:val="sv-SE" w:eastAsia="sv-SE"/>
        </w:rPr>
        <w:t xml:space="preserve">Folgendes Bildmaterial steht im </w:t>
      </w:r>
      <w:r w:rsidRPr="00A301EE">
        <w:rPr>
          <w:rFonts w:cs="Arial"/>
          <w:b/>
          <w:color w:val="auto"/>
          <w:szCs w:val="24"/>
          <w:lang w:val="sv-SE" w:eastAsia="sv-SE"/>
        </w:rPr>
        <w:t>Menü ”Presse”</w:t>
      </w:r>
      <w:r w:rsidRPr="00A301EE">
        <w:rPr>
          <w:rFonts w:cs="Arial"/>
          <w:color w:val="auto"/>
          <w:szCs w:val="24"/>
          <w:lang w:val="sv-SE" w:eastAsia="sv-SE"/>
        </w:rPr>
        <w:t xml:space="preserve"> auf </w:t>
      </w:r>
      <w:r w:rsidRPr="00A301EE">
        <w:rPr>
          <w:rFonts w:cs="Arial"/>
          <w:b/>
          <w:color w:val="auto"/>
          <w:szCs w:val="24"/>
          <w:lang w:val="sv-SE" w:eastAsia="sv-SE"/>
        </w:rPr>
        <w:t>www.hettich.com</w:t>
      </w:r>
      <w:r w:rsidRPr="00A301EE">
        <w:rPr>
          <w:rFonts w:cs="Arial"/>
          <w:color w:val="auto"/>
          <w:szCs w:val="24"/>
          <w:lang w:val="sv-SE" w:eastAsia="sv-SE"/>
        </w:rPr>
        <w:t xml:space="preserve"> zum Download bereit:</w:t>
      </w:r>
    </w:p>
    <w:p w14:paraId="04C7E511" w14:textId="4B6FC666" w:rsidR="00EF3DEC" w:rsidRPr="007E1185" w:rsidRDefault="00214F63" w:rsidP="005A3C05">
      <w:pPr>
        <w:widowControl w:val="0"/>
        <w:suppressAutoHyphens/>
        <w:rPr>
          <w:rFonts w:cs="Arial"/>
          <w:b/>
          <w:bCs/>
          <w:color w:val="FF0000"/>
          <w:sz w:val="22"/>
          <w:szCs w:val="22"/>
        </w:rPr>
      </w:pPr>
      <w:r>
        <w:rPr>
          <w:noProof/>
        </w:rPr>
        <w:drawing>
          <wp:inline distT="0" distB="0" distL="0" distR="0" wp14:anchorId="5A2E8B11" wp14:editId="5E1AC117">
            <wp:extent cx="1800000" cy="1200254"/>
            <wp:effectExtent l="0" t="0" r="0" b="0"/>
            <wp:docPr id="1807383442" name="Grafik 1" descr="Ein Bild, das Person, Maschine, Kleidung, Technik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383442" name="Grafik 1" descr="Ein Bild, das Person, Maschine, Kleidung, Technik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0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8CF26" w14:textId="77777777" w:rsidR="00214F63" w:rsidRDefault="00A301EE" w:rsidP="005A3C05">
      <w:pPr>
        <w:widowControl w:val="0"/>
        <w:suppressAutoHyphens/>
        <w:rPr>
          <w:rFonts w:cs="Arial"/>
          <w:b/>
          <w:bCs/>
          <w:color w:val="auto"/>
          <w:sz w:val="22"/>
          <w:szCs w:val="22"/>
        </w:rPr>
      </w:pPr>
      <w:r w:rsidRPr="00A301EE">
        <w:rPr>
          <w:rFonts w:cs="Arial"/>
          <w:b/>
          <w:bCs/>
          <w:color w:val="auto"/>
          <w:sz w:val="22"/>
          <w:szCs w:val="22"/>
        </w:rPr>
        <w:t>22</w:t>
      </w:r>
      <w:r w:rsidR="002E79F1" w:rsidRPr="00A301EE">
        <w:rPr>
          <w:rFonts w:cs="Arial"/>
          <w:b/>
          <w:bCs/>
          <w:color w:val="auto"/>
          <w:sz w:val="22"/>
          <w:szCs w:val="22"/>
        </w:rPr>
        <w:t>2025_a</w:t>
      </w:r>
    </w:p>
    <w:p w14:paraId="7B67E05D" w14:textId="60F6BB09" w:rsidR="002E79F1" w:rsidRPr="00A301EE" w:rsidRDefault="008A17F6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  <w:r w:rsidRPr="004348DF">
        <w:rPr>
          <w:rFonts w:cs="Arial"/>
          <w:bCs/>
          <w:color w:val="auto"/>
          <w:sz w:val="22"/>
          <w:szCs w:val="22"/>
        </w:rPr>
        <w:t xml:space="preserve">„Bring </w:t>
      </w:r>
      <w:proofErr w:type="spellStart"/>
      <w:r w:rsidRPr="004348DF">
        <w:rPr>
          <w:rFonts w:cs="Arial"/>
          <w:bCs/>
          <w:color w:val="auto"/>
          <w:sz w:val="22"/>
          <w:szCs w:val="22"/>
        </w:rPr>
        <w:t>your</w:t>
      </w:r>
      <w:proofErr w:type="spellEnd"/>
      <w:r w:rsidRPr="004348DF">
        <w:rPr>
          <w:rFonts w:cs="Arial"/>
          <w:bCs/>
          <w:color w:val="auto"/>
          <w:sz w:val="22"/>
          <w:szCs w:val="22"/>
        </w:rPr>
        <w:t xml:space="preserve"> own </w:t>
      </w:r>
      <w:proofErr w:type="spellStart"/>
      <w:r w:rsidRPr="004348DF">
        <w:rPr>
          <w:rFonts w:cs="Arial"/>
          <w:bCs/>
          <w:color w:val="auto"/>
          <w:sz w:val="22"/>
          <w:szCs w:val="22"/>
        </w:rPr>
        <w:t>device</w:t>
      </w:r>
      <w:proofErr w:type="spellEnd"/>
      <w:r w:rsidRPr="004348DF">
        <w:rPr>
          <w:rFonts w:cs="Arial"/>
          <w:bCs/>
          <w:color w:val="auto"/>
          <w:sz w:val="22"/>
          <w:szCs w:val="22"/>
        </w:rPr>
        <w:t xml:space="preserve">“: </w:t>
      </w:r>
      <w:r w:rsidR="00C47340" w:rsidRPr="004348DF">
        <w:rPr>
          <w:rFonts w:cs="Arial"/>
          <w:bCs/>
          <w:color w:val="auto"/>
          <w:sz w:val="22"/>
          <w:szCs w:val="22"/>
        </w:rPr>
        <w:t>Per</w:t>
      </w:r>
      <w:r w:rsidR="001C410B" w:rsidRPr="004348DF">
        <w:rPr>
          <w:rFonts w:cs="Arial"/>
          <w:bCs/>
          <w:color w:val="auto"/>
          <w:sz w:val="22"/>
          <w:szCs w:val="22"/>
        </w:rPr>
        <w:t xml:space="preserve"> QR-Code</w:t>
      </w:r>
      <w:r w:rsidR="00C47340">
        <w:rPr>
          <w:rFonts w:cs="Arial"/>
          <w:bCs/>
          <w:color w:val="auto"/>
          <w:sz w:val="22"/>
          <w:szCs w:val="22"/>
        </w:rPr>
        <w:t xml:space="preserve"> </w:t>
      </w:r>
      <w:r w:rsidR="00A60D10">
        <w:rPr>
          <w:rFonts w:cs="Arial"/>
          <w:bCs/>
          <w:color w:val="auto"/>
          <w:sz w:val="22"/>
          <w:szCs w:val="22"/>
        </w:rPr>
        <w:t xml:space="preserve">auf dem Maschinengehäuse </w:t>
      </w:r>
      <w:r w:rsidR="00C47340">
        <w:rPr>
          <w:rFonts w:cs="Arial"/>
          <w:bCs/>
          <w:color w:val="auto"/>
          <w:sz w:val="22"/>
          <w:szCs w:val="22"/>
        </w:rPr>
        <w:t xml:space="preserve">gelangen Verarbeiter direkt zum </w:t>
      </w:r>
      <w:r w:rsidR="001C410B" w:rsidRPr="00C00119">
        <w:rPr>
          <w:rFonts w:cs="Arial"/>
          <w:bCs/>
          <w:color w:val="auto"/>
          <w:sz w:val="22"/>
          <w:szCs w:val="22"/>
        </w:rPr>
        <w:t xml:space="preserve">Hettich Technical Assistent, der </w:t>
      </w:r>
      <w:r w:rsidR="001C410B" w:rsidRPr="00C00119">
        <w:rPr>
          <w:color w:val="auto"/>
          <w:sz w:val="22"/>
          <w:szCs w:val="22"/>
        </w:rPr>
        <w:t xml:space="preserve">bei der </w:t>
      </w:r>
      <w:r w:rsidR="001C410B" w:rsidRPr="00C00119">
        <w:rPr>
          <w:color w:val="auto"/>
          <w:sz w:val="22"/>
          <w:szCs w:val="22"/>
        </w:rPr>
        <w:lastRenderedPageBreak/>
        <w:t xml:space="preserve">Montage und </w:t>
      </w:r>
      <w:r w:rsidR="001C410B" w:rsidRPr="00C00119">
        <w:rPr>
          <w:sz w:val="22"/>
          <w:szCs w:val="22"/>
        </w:rPr>
        <w:t>Einstellung der Maschine unterstützt</w:t>
      </w:r>
      <w:r w:rsidR="002E79F1" w:rsidRPr="00A301EE">
        <w:rPr>
          <w:rFonts w:cs="Arial"/>
          <w:color w:val="auto"/>
          <w:sz w:val="22"/>
          <w:szCs w:val="22"/>
        </w:rPr>
        <w:t>. Foto Hettich</w:t>
      </w:r>
    </w:p>
    <w:p w14:paraId="224E2013" w14:textId="77777777" w:rsidR="00B36831" w:rsidRPr="007E1185" w:rsidRDefault="00B36831" w:rsidP="005A3C05">
      <w:pPr>
        <w:widowControl w:val="0"/>
        <w:suppressAutoHyphens/>
        <w:rPr>
          <w:rFonts w:cs="Arial"/>
          <w:color w:val="FF0000"/>
          <w:sz w:val="22"/>
          <w:szCs w:val="22"/>
        </w:rPr>
      </w:pPr>
    </w:p>
    <w:p w14:paraId="61053FBF" w14:textId="212CD6A3" w:rsidR="00EF3DEC" w:rsidRPr="006A0A93" w:rsidRDefault="002C6183" w:rsidP="005A3C05">
      <w:pPr>
        <w:widowControl w:val="0"/>
        <w:suppressAutoHyphens/>
        <w:rPr>
          <w:rFonts w:cs="Arial"/>
          <w:color w:val="00B050"/>
          <w:sz w:val="22"/>
          <w:szCs w:val="22"/>
        </w:rPr>
      </w:pPr>
      <w:r>
        <w:rPr>
          <w:noProof/>
        </w:rPr>
        <w:drawing>
          <wp:inline distT="0" distB="0" distL="0" distR="0" wp14:anchorId="0351E591" wp14:editId="77E0ACB6">
            <wp:extent cx="1800000" cy="1299915"/>
            <wp:effectExtent l="0" t="0" r="0" b="0"/>
            <wp:docPr id="603683513" name="Grafik 1" descr="Ein Bild, das Maschine, Im Haus, Bautechnik, Werkzeugr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683513" name="Grafik 1" descr="Ein Bild, das Maschine, Im Haus, Bautechnik, Werkzeugraum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9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0A93" w:rsidRPr="006A0A93">
        <w:rPr>
          <w:rFonts w:cs="Arial"/>
          <w:color w:val="00B050"/>
          <w:sz w:val="22"/>
          <w:szCs w:val="22"/>
        </w:rPr>
        <w:t xml:space="preserve"> </w:t>
      </w:r>
    </w:p>
    <w:p w14:paraId="3FF2A3B3" w14:textId="63D38F0C" w:rsidR="00B36831" w:rsidRPr="002C6183" w:rsidRDefault="00A301EE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 w:rsidRPr="002C6183">
        <w:rPr>
          <w:rFonts w:cs="Arial"/>
          <w:b/>
          <w:color w:val="auto"/>
          <w:sz w:val="22"/>
          <w:szCs w:val="22"/>
          <w:lang w:eastAsia="sv-SE"/>
        </w:rPr>
        <w:t>22</w:t>
      </w:r>
      <w:r w:rsidR="00B36831" w:rsidRPr="002C6183">
        <w:rPr>
          <w:rFonts w:cs="Arial"/>
          <w:b/>
          <w:color w:val="auto"/>
          <w:sz w:val="22"/>
          <w:szCs w:val="22"/>
          <w:lang w:eastAsia="sv-SE"/>
        </w:rPr>
        <w:t>2025_b</w:t>
      </w:r>
    </w:p>
    <w:p w14:paraId="63A6F26C" w14:textId="142CE51E" w:rsidR="00A301EE" w:rsidRPr="002C6183" w:rsidRDefault="00C47340" w:rsidP="00A301EE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 xml:space="preserve">Von QR-Code bis AR-Anwendung: </w:t>
      </w:r>
      <w:r w:rsidR="002C6183" w:rsidRPr="002C6183">
        <w:rPr>
          <w:rFonts w:cs="Arial"/>
          <w:color w:val="000000" w:themeColor="text1"/>
          <w:sz w:val="22"/>
          <w:szCs w:val="22"/>
        </w:rPr>
        <w:t xml:space="preserve">Die digitalen Tools der Hettich Verarbeitungstechnik </w:t>
      </w:r>
      <w:r>
        <w:rPr>
          <w:rFonts w:cs="Arial"/>
          <w:color w:val="000000" w:themeColor="text1"/>
          <w:sz w:val="22"/>
          <w:szCs w:val="22"/>
        </w:rPr>
        <w:t>lassen sich</w:t>
      </w:r>
      <w:r w:rsidR="002C6183" w:rsidRPr="002C6183">
        <w:rPr>
          <w:rFonts w:cs="Arial"/>
          <w:color w:val="000000" w:themeColor="text1"/>
          <w:sz w:val="22"/>
          <w:szCs w:val="22"/>
        </w:rPr>
        <w:t xml:space="preserve"> am Messestand </w:t>
      </w:r>
      <w:r>
        <w:rPr>
          <w:rFonts w:cs="Arial"/>
          <w:color w:val="000000" w:themeColor="text1"/>
          <w:sz w:val="22"/>
          <w:szCs w:val="22"/>
        </w:rPr>
        <w:t xml:space="preserve">direkt </w:t>
      </w:r>
      <w:r w:rsidR="002C6183" w:rsidRPr="002C6183">
        <w:rPr>
          <w:rFonts w:cs="Arial"/>
          <w:color w:val="000000" w:themeColor="text1"/>
          <w:sz w:val="22"/>
          <w:szCs w:val="22"/>
        </w:rPr>
        <w:t xml:space="preserve">an der </w:t>
      </w:r>
      <w:proofErr w:type="spellStart"/>
      <w:r w:rsidR="002C6183" w:rsidRPr="002C6183">
        <w:rPr>
          <w:rFonts w:cs="Arial"/>
          <w:color w:val="000000" w:themeColor="text1"/>
          <w:sz w:val="22"/>
          <w:szCs w:val="22"/>
        </w:rPr>
        <w:t>AvanFit</w:t>
      </w:r>
      <w:proofErr w:type="spellEnd"/>
      <w:r w:rsidR="002C6183" w:rsidRPr="002C6183">
        <w:rPr>
          <w:rFonts w:cs="Arial"/>
          <w:color w:val="000000" w:themeColor="text1"/>
          <w:sz w:val="22"/>
          <w:szCs w:val="22"/>
        </w:rPr>
        <w:t xml:space="preserve"> 300 </w:t>
      </w:r>
      <w:proofErr w:type="spellStart"/>
      <w:r w:rsidR="002C6183" w:rsidRPr="002C6183">
        <w:rPr>
          <w:rFonts w:cs="Arial"/>
          <w:color w:val="000000" w:themeColor="text1"/>
          <w:sz w:val="22"/>
          <w:szCs w:val="22"/>
        </w:rPr>
        <w:t>Advanced</w:t>
      </w:r>
      <w:proofErr w:type="spellEnd"/>
      <w:r w:rsidR="002C6183" w:rsidRPr="002C6183">
        <w:rPr>
          <w:rFonts w:cs="Arial"/>
          <w:color w:val="000000" w:themeColor="text1"/>
          <w:sz w:val="22"/>
          <w:szCs w:val="22"/>
        </w:rPr>
        <w:t xml:space="preserve"> </w:t>
      </w:r>
      <w:r w:rsidR="002C6183">
        <w:rPr>
          <w:rFonts w:cs="Arial"/>
          <w:color w:val="000000" w:themeColor="text1"/>
          <w:sz w:val="22"/>
          <w:szCs w:val="22"/>
        </w:rPr>
        <w:t>erleb</w:t>
      </w:r>
      <w:r>
        <w:rPr>
          <w:rFonts w:cs="Arial"/>
          <w:color w:val="000000" w:themeColor="text1"/>
          <w:sz w:val="22"/>
          <w:szCs w:val="22"/>
        </w:rPr>
        <w:t>en</w:t>
      </w:r>
      <w:r w:rsidR="002C6183">
        <w:rPr>
          <w:rFonts w:cs="Arial"/>
          <w:color w:val="000000" w:themeColor="text1"/>
          <w:sz w:val="22"/>
          <w:szCs w:val="22"/>
        </w:rPr>
        <w:t xml:space="preserve">. </w:t>
      </w:r>
      <w:r w:rsidR="00A301EE" w:rsidRPr="002C6183">
        <w:rPr>
          <w:rFonts w:cs="Arial"/>
          <w:color w:val="000000" w:themeColor="text1"/>
          <w:sz w:val="22"/>
          <w:szCs w:val="22"/>
        </w:rPr>
        <w:t>Foto Hettich</w:t>
      </w:r>
    </w:p>
    <w:p w14:paraId="2E87755B" w14:textId="77777777" w:rsidR="009372C7" w:rsidRPr="002C6183" w:rsidRDefault="009372C7" w:rsidP="005A3C05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</w:p>
    <w:p w14:paraId="6F4EF40F" w14:textId="1D7C7B32" w:rsidR="002F3408" w:rsidRPr="007E1185" w:rsidRDefault="00214F63" w:rsidP="002F3408">
      <w:pPr>
        <w:pStyle w:val="KeinLeerraum"/>
        <w:widowControl w:val="0"/>
        <w:suppressAutoHyphens/>
        <w:rPr>
          <w:rFonts w:ascii="Arial" w:hAnsi="Arial" w:cs="Arial"/>
          <w:bCs/>
          <w:color w:val="FF0000"/>
        </w:rPr>
      </w:pPr>
      <w:r>
        <w:rPr>
          <w:noProof/>
        </w:rPr>
        <w:drawing>
          <wp:inline distT="0" distB="0" distL="0" distR="0" wp14:anchorId="461FEB18" wp14:editId="12CA6D70">
            <wp:extent cx="1800000" cy="1199492"/>
            <wp:effectExtent l="0" t="0" r="0" b="1270"/>
            <wp:docPr id="1024385149" name="Grafik 3" descr="Ein Bild, das Person, Maschine, Techniker, Job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85149" name="Grafik 3" descr="Ein Bild, das Person, Maschine, Techniker, Job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9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404D6" w14:textId="194C1A94" w:rsidR="00A301EE" w:rsidRPr="0027712D" w:rsidRDefault="00A301EE" w:rsidP="00A301EE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 w:rsidRPr="00A301EE">
        <w:rPr>
          <w:rFonts w:cs="Arial"/>
          <w:b/>
          <w:color w:val="auto"/>
          <w:sz w:val="22"/>
          <w:szCs w:val="22"/>
          <w:lang w:eastAsia="sv-SE"/>
        </w:rPr>
        <w:t>22</w:t>
      </w:r>
      <w:r w:rsidR="002F3408" w:rsidRPr="00A301EE">
        <w:rPr>
          <w:rFonts w:cs="Arial"/>
          <w:b/>
          <w:color w:val="auto"/>
          <w:sz w:val="22"/>
          <w:szCs w:val="22"/>
          <w:lang w:eastAsia="sv-SE"/>
        </w:rPr>
        <w:t>2025_</w:t>
      </w:r>
      <w:r w:rsidR="0027712D">
        <w:rPr>
          <w:rFonts w:cs="Arial"/>
          <w:b/>
          <w:color w:val="auto"/>
          <w:sz w:val="22"/>
          <w:szCs w:val="22"/>
          <w:lang w:eastAsia="sv-SE"/>
        </w:rPr>
        <w:t>c</w:t>
      </w:r>
      <w:r w:rsidR="0027712D">
        <w:rPr>
          <w:rFonts w:cs="Arial"/>
          <w:bCs/>
          <w:color w:val="auto"/>
          <w:sz w:val="22"/>
          <w:szCs w:val="22"/>
        </w:rPr>
        <w:br/>
      </w:r>
      <w:r w:rsidR="002C6183" w:rsidRPr="002C6183">
        <w:rPr>
          <w:rFonts w:cs="Arial"/>
          <w:color w:val="auto"/>
          <w:sz w:val="22"/>
          <w:szCs w:val="22"/>
        </w:rPr>
        <w:t>Die</w:t>
      </w:r>
      <w:r w:rsidR="006A0A93" w:rsidRPr="002C6183">
        <w:rPr>
          <w:rFonts w:cs="Arial"/>
          <w:color w:val="auto"/>
          <w:sz w:val="22"/>
          <w:szCs w:val="22"/>
        </w:rPr>
        <w:t xml:space="preserve"> AR-Anwe</w:t>
      </w:r>
      <w:r w:rsidR="004D6B55" w:rsidRPr="002C6183">
        <w:rPr>
          <w:rFonts w:cs="Arial"/>
          <w:color w:val="auto"/>
          <w:sz w:val="22"/>
          <w:szCs w:val="22"/>
        </w:rPr>
        <w:t>n</w:t>
      </w:r>
      <w:r w:rsidR="006A0A93" w:rsidRPr="002C6183">
        <w:rPr>
          <w:rFonts w:cs="Arial"/>
          <w:color w:val="auto"/>
          <w:sz w:val="22"/>
          <w:szCs w:val="22"/>
        </w:rPr>
        <w:t>dung</w:t>
      </w:r>
      <w:r w:rsidR="009C7934">
        <w:rPr>
          <w:rFonts w:cs="Arial"/>
          <w:color w:val="auto"/>
          <w:sz w:val="22"/>
          <w:szCs w:val="22"/>
        </w:rPr>
        <w:t>en</w:t>
      </w:r>
      <w:r w:rsidR="006A0A93" w:rsidRPr="002C6183">
        <w:rPr>
          <w:rFonts w:cs="Arial"/>
          <w:color w:val="auto"/>
          <w:sz w:val="22"/>
          <w:szCs w:val="22"/>
        </w:rPr>
        <w:t xml:space="preserve"> </w:t>
      </w:r>
      <w:r w:rsidR="004348DF">
        <w:rPr>
          <w:rFonts w:cs="Arial"/>
          <w:color w:val="auto"/>
          <w:sz w:val="22"/>
          <w:szCs w:val="22"/>
        </w:rPr>
        <w:t xml:space="preserve">von Hettich </w:t>
      </w:r>
      <w:r w:rsidR="006A0A93" w:rsidRPr="002C6183">
        <w:rPr>
          <w:rFonts w:cs="Arial"/>
          <w:color w:val="auto"/>
          <w:sz w:val="22"/>
          <w:szCs w:val="22"/>
        </w:rPr>
        <w:t>unterstüt</w:t>
      </w:r>
      <w:r w:rsidR="009C7934">
        <w:rPr>
          <w:rFonts w:cs="Arial"/>
          <w:color w:val="auto"/>
          <w:sz w:val="22"/>
          <w:szCs w:val="22"/>
        </w:rPr>
        <w:t>zen</w:t>
      </w:r>
      <w:r w:rsidR="006A0A93" w:rsidRPr="002C6183">
        <w:rPr>
          <w:rFonts w:cs="Arial"/>
          <w:color w:val="auto"/>
          <w:sz w:val="22"/>
          <w:szCs w:val="22"/>
        </w:rPr>
        <w:t xml:space="preserve"> den Nutzer bei der Inbetriebnahme und im Umgang mit der Maschine</w:t>
      </w:r>
      <w:r w:rsidR="002C6183" w:rsidRPr="002C6183">
        <w:rPr>
          <w:rFonts w:cs="Arial"/>
          <w:color w:val="auto"/>
          <w:sz w:val="22"/>
          <w:szCs w:val="22"/>
        </w:rPr>
        <w:t xml:space="preserve">. </w:t>
      </w:r>
      <w:r w:rsidRPr="00A301EE">
        <w:rPr>
          <w:rFonts w:cs="Arial"/>
          <w:color w:val="auto"/>
          <w:sz w:val="22"/>
          <w:szCs w:val="22"/>
        </w:rPr>
        <w:t>Foto Hettich</w:t>
      </w:r>
    </w:p>
    <w:p w14:paraId="77295C5B" w14:textId="77777777" w:rsidR="00754A7E" w:rsidRDefault="00754A7E" w:rsidP="00754A7E">
      <w:pPr>
        <w:pStyle w:val="KeinLeerraum"/>
        <w:rPr>
          <w:rFonts w:ascii="Arial" w:hAnsi="Arial" w:cs="Arial"/>
          <w:color w:val="FF0000"/>
        </w:rPr>
      </w:pPr>
    </w:p>
    <w:p w14:paraId="53C4075B" w14:textId="44E2E0A7" w:rsidR="00214F63" w:rsidRPr="007E1185" w:rsidRDefault="00214F63" w:rsidP="00754A7E">
      <w:pPr>
        <w:pStyle w:val="KeinLeerraum"/>
        <w:rPr>
          <w:rFonts w:ascii="Arial" w:hAnsi="Arial" w:cs="Arial"/>
          <w:color w:val="FF0000"/>
        </w:rPr>
      </w:pPr>
      <w:r>
        <w:rPr>
          <w:noProof/>
        </w:rPr>
        <w:drawing>
          <wp:inline distT="0" distB="0" distL="0" distR="0" wp14:anchorId="354CD7F1" wp14:editId="436E6A8B">
            <wp:extent cx="1800000" cy="1199492"/>
            <wp:effectExtent l="0" t="0" r="0" b="1270"/>
            <wp:docPr id="456842477" name="Grafik 4" descr="Ein Bild, das Person, Computer, Halten, Bankautoma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842477" name="Grafik 4" descr="Ein Bild, das Person, Computer, Halten, Bankautoma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9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96DF0" w14:textId="5FE96E6D" w:rsidR="00A301EE" w:rsidRPr="0027712D" w:rsidRDefault="00A301EE" w:rsidP="00A301EE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 w:rsidRPr="00A301EE">
        <w:rPr>
          <w:rFonts w:cs="Arial"/>
          <w:b/>
          <w:color w:val="auto"/>
          <w:sz w:val="22"/>
          <w:szCs w:val="22"/>
          <w:lang w:eastAsia="sv-SE"/>
        </w:rPr>
        <w:t>22</w:t>
      </w:r>
      <w:r w:rsidR="00091216" w:rsidRPr="00A301EE">
        <w:rPr>
          <w:rFonts w:cs="Arial"/>
          <w:b/>
          <w:color w:val="auto"/>
          <w:sz w:val="22"/>
          <w:szCs w:val="22"/>
          <w:lang w:eastAsia="sv-SE"/>
        </w:rPr>
        <w:t>2025_d</w:t>
      </w:r>
      <w:r w:rsidR="0027712D">
        <w:rPr>
          <w:rFonts w:cs="Arial"/>
          <w:b/>
          <w:color w:val="auto"/>
          <w:sz w:val="22"/>
          <w:szCs w:val="22"/>
          <w:lang w:eastAsia="sv-SE"/>
        </w:rPr>
        <w:br/>
      </w:r>
      <w:r w:rsidR="0027712D" w:rsidRPr="0027712D">
        <w:rPr>
          <w:rFonts w:cs="Arial"/>
          <w:bCs/>
          <w:color w:val="auto"/>
          <w:sz w:val="22"/>
          <w:szCs w:val="22"/>
          <w:lang w:eastAsia="sv-SE"/>
        </w:rPr>
        <w:t xml:space="preserve">Kompakte Verarbeitungshilfe aus dem 3D-Drucker: Über </w:t>
      </w:r>
      <w:r w:rsidR="004348DF">
        <w:rPr>
          <w:rFonts w:cs="Arial"/>
          <w:bCs/>
          <w:color w:val="auto"/>
          <w:sz w:val="22"/>
          <w:szCs w:val="22"/>
          <w:lang w:eastAsia="sv-SE"/>
        </w:rPr>
        <w:t>sein</w:t>
      </w:r>
      <w:r w:rsidR="0027712D" w:rsidRPr="0027712D">
        <w:rPr>
          <w:rFonts w:cs="Arial"/>
          <w:bCs/>
          <w:color w:val="auto"/>
          <w:sz w:val="22"/>
          <w:szCs w:val="22"/>
          <w:lang w:eastAsia="sv-SE"/>
        </w:rPr>
        <w:t xml:space="preserve"> 3D-Druck-Portal stellt Hettich digitale Vorlagen für sogenannte „</w:t>
      </w:r>
      <w:proofErr w:type="spellStart"/>
      <w:r w:rsidR="0027712D" w:rsidRPr="0027712D">
        <w:rPr>
          <w:rFonts w:cs="Arial"/>
          <w:bCs/>
          <w:color w:val="auto"/>
          <w:sz w:val="22"/>
          <w:szCs w:val="22"/>
          <w:lang w:eastAsia="sv-SE"/>
        </w:rPr>
        <w:t>Jigs</w:t>
      </w:r>
      <w:proofErr w:type="spellEnd"/>
      <w:r w:rsidR="0027712D" w:rsidRPr="0027712D">
        <w:rPr>
          <w:rFonts w:cs="Arial"/>
          <w:bCs/>
          <w:color w:val="auto"/>
          <w:sz w:val="22"/>
          <w:szCs w:val="22"/>
          <w:lang w:eastAsia="sv-SE"/>
        </w:rPr>
        <w:t>“ zum Download bereit</w:t>
      </w:r>
      <w:r w:rsidRPr="00A301EE">
        <w:rPr>
          <w:rFonts w:cs="Arial"/>
          <w:color w:val="auto"/>
          <w:sz w:val="22"/>
          <w:szCs w:val="22"/>
        </w:rPr>
        <w:t>. Foto Hettich</w:t>
      </w:r>
    </w:p>
    <w:p w14:paraId="20B60A55" w14:textId="77777777" w:rsidR="004F5ACF" w:rsidRPr="007E1185" w:rsidRDefault="004F5ACF" w:rsidP="00E71A10">
      <w:pPr>
        <w:widowControl w:val="0"/>
        <w:suppressAutoHyphens/>
        <w:rPr>
          <w:rFonts w:cs="Arial"/>
          <w:b/>
          <w:color w:val="FF0000"/>
          <w:sz w:val="22"/>
          <w:szCs w:val="22"/>
          <w:lang w:eastAsia="sv-SE"/>
        </w:rPr>
      </w:pPr>
    </w:p>
    <w:p w14:paraId="1D83C4C7" w14:textId="77777777" w:rsidR="00682C48" w:rsidRPr="00163A51" w:rsidRDefault="00682C48" w:rsidP="005A3C05">
      <w:pPr>
        <w:pStyle w:val="KeinLeerraum"/>
        <w:widowControl w:val="0"/>
        <w:suppressAutoHyphens/>
        <w:rPr>
          <w:rFonts w:ascii="Arial" w:hAnsi="Arial" w:cs="Arial"/>
          <w:bCs/>
        </w:rPr>
      </w:pPr>
    </w:p>
    <w:p w14:paraId="4C3FE477" w14:textId="77777777" w:rsidR="00571996" w:rsidRPr="00163A51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 w:rsidRPr="00163A51">
        <w:rPr>
          <w:rFonts w:cs="Arial"/>
          <w:bCs/>
          <w:sz w:val="20"/>
          <w:u w:val="single"/>
        </w:rPr>
        <w:t>Über Hettich</w:t>
      </w:r>
    </w:p>
    <w:p w14:paraId="29D80DC3" w14:textId="118CCE9B" w:rsidR="00571996" w:rsidRPr="00163A51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r w:rsidRPr="00163A51">
        <w:rPr>
          <w:rFonts w:cs="Arial"/>
          <w:bCs/>
          <w:sz w:val="20"/>
        </w:rPr>
        <w:t>Hettich wurde 1888 gegründet und gehört heute zu den weltweit größten und erfolgreichsten Herstellern von Möbelbeschlägen. Stammsitz des Familienunternehmens ist Kirchlengern im Möbelcluster Ostwestfalen. Rund 8.</w:t>
      </w:r>
      <w:r w:rsidR="00D90EFA" w:rsidRPr="00163A51">
        <w:rPr>
          <w:rFonts w:cs="Arial"/>
          <w:bCs/>
          <w:sz w:val="20"/>
        </w:rPr>
        <w:t>4</w:t>
      </w:r>
      <w:r w:rsidRPr="00163A51">
        <w:rPr>
          <w:rFonts w:cs="Arial"/>
          <w:bCs/>
          <w:sz w:val="20"/>
        </w:rPr>
        <w:t>00 Kolleginnen und Kollegen arbeiten gemeinsam daran, unsere zukunftsfähigen Lösungen in über 100 Länder zu liefern. Die Marke Hettich steht mit ihrem Unternehmensversprechen „</w:t>
      </w:r>
      <w:proofErr w:type="spellStart"/>
      <w:r w:rsidRPr="00163A51">
        <w:rPr>
          <w:rFonts w:cs="Arial"/>
          <w:bCs/>
          <w:sz w:val="20"/>
        </w:rPr>
        <w:t>It's</w:t>
      </w:r>
      <w:proofErr w:type="spellEnd"/>
      <w:r w:rsidRPr="00163A51">
        <w:rPr>
          <w:rFonts w:cs="Arial"/>
          <w:bCs/>
          <w:sz w:val="20"/>
        </w:rPr>
        <w:t xml:space="preserve"> all in Hettich“ für ein umfassendes Leistungsportfolio, das sich weltweit konsequent an den Bedürfnissen der Kunden orientiert. Nachhaltiges Handeln unter sozialen, </w:t>
      </w:r>
      <w:r w:rsidRPr="00163A51">
        <w:rPr>
          <w:rFonts w:cs="Arial"/>
          <w:bCs/>
          <w:sz w:val="20"/>
        </w:rPr>
        <w:lastRenderedPageBreak/>
        <w:t xml:space="preserve">gesellschaftlichen und ökologischen Aspekten hat dabei traditionell schon immer höchste Priorität. </w:t>
      </w:r>
      <w:hyperlink r:id="rId15" w:history="1">
        <w:r w:rsidR="00571996" w:rsidRPr="00163A51"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sectPr w:rsidR="00571996" w:rsidRPr="00163A51" w:rsidSect="0053418F">
      <w:headerReference w:type="default" r:id="rId16"/>
      <w:footerReference w:type="default" r:id="rId17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BBA4C" w14:textId="77777777" w:rsidR="00EE1292" w:rsidRDefault="00EE1292">
      <w:r>
        <w:separator/>
      </w:r>
    </w:p>
  </w:endnote>
  <w:endnote w:type="continuationSeparator" w:id="0">
    <w:p w14:paraId="04D45C63" w14:textId="77777777" w:rsidR="00EE1292" w:rsidRDefault="00EE1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24DDF" w14:textId="77777777" w:rsidR="00EE1292" w:rsidRDefault="00EE1292">
      <w:r>
        <w:separator/>
      </w:r>
    </w:p>
  </w:footnote>
  <w:footnote w:type="continuationSeparator" w:id="0">
    <w:p w14:paraId="0AF352E0" w14:textId="77777777" w:rsidR="00EE1292" w:rsidRDefault="00EE1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7DD4D7" w14:textId="66433E8A" w:rsidR="006B1A07" w:rsidRPr="009C02BF" w:rsidRDefault="006B1A07" w:rsidP="006B1A07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C02BF">
                            <w:rPr>
                              <w:b/>
                              <w:sz w:val="18"/>
                              <w:szCs w:val="18"/>
                            </w:rPr>
                            <w:t xml:space="preserve">Mehr Pressematerial von Hettich zur </w:t>
                          </w:r>
                          <w:proofErr w:type="spellStart"/>
                          <w:r w:rsidRPr="009C02BF">
                            <w:rPr>
                              <w:b/>
                              <w:sz w:val="18"/>
                              <w:szCs w:val="18"/>
                            </w:rPr>
                            <w:t>interzum</w:t>
                          </w:r>
                          <w:proofErr w:type="spellEnd"/>
                          <w:r w:rsidRPr="009C02BF">
                            <w:rPr>
                              <w:b/>
                              <w:sz w:val="18"/>
                              <w:szCs w:val="18"/>
                            </w:rPr>
                            <w:t xml:space="preserve"> 202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5</w:t>
                          </w:r>
                          <w:r w:rsidRPr="009C02BF">
                            <w:rPr>
                              <w:b/>
                              <w:sz w:val="18"/>
                              <w:szCs w:val="18"/>
                            </w:rPr>
                            <w:t>:</w:t>
                          </w:r>
                        </w:p>
                        <w:p w14:paraId="7F5B10FF" w14:textId="77777777" w:rsidR="006B1A07" w:rsidRPr="00620A26" w:rsidRDefault="006B1A07" w:rsidP="006B1A0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620A26">
                            <w:rPr>
                              <w:noProof/>
                            </w:rPr>
                            <w:drawing>
                              <wp:inline distT="0" distB="0" distL="0" distR="0" wp14:anchorId="3EF32519" wp14:editId="10E30BF3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 w:rsidRPr="006B1A07"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63A7FF1F" w14:textId="77777777" w:rsidR="006B1A07" w:rsidRDefault="006B1A07" w:rsidP="006B1A07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28D615BE" w14:textId="77777777" w:rsidR="006B1A07" w:rsidRPr="006B1A07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r w:rsidR="005A7BE7"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 w:rsidR="005A7BE7"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r w:rsidRPr="005E1FE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32278 Kirchlengern</w:t>
                          </w:r>
                          <w:r w:rsidR="00112E6E"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br/>
                            <w:t>Deutschland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A203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Nina Thenhausen</w:t>
                          </w:r>
                          <w:r w:rsidRPr="003A203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r w:rsidRPr="005E1FE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32278 Kirchlengern</w:t>
                          </w: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br/>
                            <w:t>Deutschland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Tel.: +49 </w:t>
                          </w:r>
                          <w:r w:rsidRPr="003A203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nina</w:t>
                          </w:r>
                          <w:r w:rsidRPr="003A203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thenhausen</w:t>
                          </w:r>
                          <w:r w:rsidRPr="003A203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  <w:p w14:paraId="0631CA96" w14:textId="77777777" w:rsidR="00230446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65952DD2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 w:rsidRPr="00A50C9A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</w:t>
                          </w:r>
                          <w:r w:rsidR="007E1185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22</w:t>
                          </w:r>
                          <w:r w:rsidRPr="00A50C9A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202</w:t>
                          </w:r>
                          <w:r w:rsidR="00CA0826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1D7DD4D7" w14:textId="66433E8A" w:rsidR="006B1A07" w:rsidRPr="009C02BF" w:rsidRDefault="006B1A07" w:rsidP="006B1A0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9C02BF">
                      <w:rPr>
                        <w:b/>
                        <w:sz w:val="18"/>
                        <w:szCs w:val="18"/>
                      </w:rPr>
                      <w:t xml:space="preserve">Mehr Pressematerial von Hettich zur </w:t>
                    </w:r>
                    <w:proofErr w:type="spellStart"/>
                    <w:r w:rsidRPr="009C02BF">
                      <w:rPr>
                        <w:b/>
                        <w:sz w:val="18"/>
                        <w:szCs w:val="18"/>
                      </w:rPr>
                      <w:t>interzum</w:t>
                    </w:r>
                    <w:proofErr w:type="spellEnd"/>
                    <w:r w:rsidRPr="009C02BF">
                      <w:rPr>
                        <w:b/>
                        <w:sz w:val="18"/>
                        <w:szCs w:val="18"/>
                      </w:rPr>
                      <w:t xml:space="preserve"> 202</w:t>
                    </w:r>
                    <w:r>
                      <w:rPr>
                        <w:b/>
                        <w:sz w:val="18"/>
                        <w:szCs w:val="18"/>
                      </w:rPr>
                      <w:t>5</w:t>
                    </w:r>
                    <w:r w:rsidRPr="009C02BF">
                      <w:rPr>
                        <w:b/>
                        <w:sz w:val="18"/>
                        <w:szCs w:val="18"/>
                      </w:rPr>
                      <w:t>:</w:t>
                    </w:r>
                  </w:p>
                  <w:p w14:paraId="7F5B10FF" w14:textId="77777777" w:rsidR="006B1A07" w:rsidRPr="00620A26" w:rsidRDefault="006B1A07" w:rsidP="006B1A0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620A26">
                      <w:rPr>
                        <w:noProof/>
                      </w:rPr>
                      <w:drawing>
                        <wp:inline distT="0" distB="0" distL="0" distR="0" wp14:anchorId="3EF32519" wp14:editId="10E30BF3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3" w:history="1">
                      <w:r w:rsidRPr="006B1A07"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63A7FF1F" w14:textId="77777777" w:rsidR="006B1A07" w:rsidRDefault="006B1A07" w:rsidP="006B1A07">
                    <w:pPr>
                      <w:jc w:val="center"/>
                      <w:rPr>
                        <w:sz w:val="20"/>
                      </w:rPr>
                    </w:pPr>
                  </w:p>
                  <w:p w14:paraId="28D615BE" w14:textId="77777777" w:rsidR="006B1A07" w:rsidRPr="006B1A07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br/>
                    </w:r>
                    <w:r w:rsidR="005A7BE7"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 w:rsidR="005A7BE7"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br/>
                    </w:r>
                    <w:r w:rsidRPr="005E1FE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32278 Kirchlengern</w:t>
                    </w:r>
                    <w:r w:rsidR="00112E6E"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br/>
                      <w:t>Deutschland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3A203C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Nina Thenhausen</w:t>
                    </w:r>
                    <w:r w:rsidRPr="003A203C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br/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br/>
                    </w:r>
                    <w:r w:rsidRPr="005E1FE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32278 Kirchlengern</w:t>
                    </w: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br/>
                      <w:t>Deutschland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 xml:space="preserve">Tel.: +49 </w:t>
                    </w:r>
                    <w:r w:rsidRPr="003A203C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nina</w:t>
                    </w:r>
                    <w:r w:rsidRPr="003A203C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.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thenhausen</w:t>
                    </w:r>
                    <w:r w:rsidRPr="003A203C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  <w:p w14:paraId="0631CA96" w14:textId="77777777" w:rsidR="00230446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65952DD2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 w:rsidRPr="00A50C9A">
                      <w:rPr>
                        <w:rFonts w:ascii="Agfa Rotis Sans Serif Ex Bold" w:hAnsi="Agfa Rotis Sans Serif Ex Bold"/>
                        <w:sz w:val="20"/>
                      </w:rPr>
                      <w:t>PR_</w:t>
                    </w:r>
                    <w:r w:rsidR="007E1185">
                      <w:rPr>
                        <w:rFonts w:ascii="Agfa Rotis Sans Serif Ex Bold" w:hAnsi="Agfa Rotis Sans Serif Ex Bold"/>
                        <w:sz w:val="20"/>
                      </w:rPr>
                      <w:t>22</w:t>
                    </w:r>
                    <w:r w:rsidRPr="00A50C9A">
                      <w:rPr>
                        <w:rFonts w:ascii="Agfa Rotis Sans Serif Ex Bold" w:hAnsi="Agfa Rotis Sans Serif Ex Bold"/>
                        <w:sz w:val="20"/>
                      </w:rPr>
                      <w:t>202</w:t>
                    </w:r>
                    <w:r w:rsidR="00CA0826">
                      <w:rPr>
                        <w:rFonts w:ascii="Agfa Rotis Sans Serif Ex Bold" w:hAnsi="Agfa Rotis Sans Serif Ex Bold"/>
                        <w:sz w:val="20"/>
                      </w:rPr>
                      <w:t>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0F06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39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384"/>
    <w:rsid w:val="000E06B9"/>
    <w:rsid w:val="000E13ED"/>
    <w:rsid w:val="000E16AD"/>
    <w:rsid w:val="000E2A52"/>
    <w:rsid w:val="000E33C6"/>
    <w:rsid w:val="000E3837"/>
    <w:rsid w:val="000E3A5A"/>
    <w:rsid w:val="000E456B"/>
    <w:rsid w:val="000E4EB2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0E57"/>
    <w:rsid w:val="001325DD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340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97942"/>
    <w:rsid w:val="001A00C5"/>
    <w:rsid w:val="001A053B"/>
    <w:rsid w:val="001A164D"/>
    <w:rsid w:val="001A1F21"/>
    <w:rsid w:val="001A21EF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410B"/>
    <w:rsid w:val="001C4E0E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4F63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12D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C6183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50AE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07EC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48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48DF"/>
    <w:rsid w:val="00435682"/>
    <w:rsid w:val="004360CC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57F4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1EBC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6B55"/>
    <w:rsid w:val="004D76F3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1E06"/>
    <w:rsid w:val="005537B2"/>
    <w:rsid w:val="00553C5E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000A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B2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ACD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027D"/>
    <w:rsid w:val="006409C6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4CD0"/>
    <w:rsid w:val="006654F3"/>
    <w:rsid w:val="00665A27"/>
    <w:rsid w:val="006704C5"/>
    <w:rsid w:val="00670911"/>
    <w:rsid w:val="00672FCB"/>
    <w:rsid w:val="00673643"/>
    <w:rsid w:val="00674EA7"/>
    <w:rsid w:val="00676BFA"/>
    <w:rsid w:val="00677BE5"/>
    <w:rsid w:val="00680D0B"/>
    <w:rsid w:val="00681304"/>
    <w:rsid w:val="00681E31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0A93"/>
    <w:rsid w:val="006A133B"/>
    <w:rsid w:val="006A20AE"/>
    <w:rsid w:val="006A32D9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4F30"/>
    <w:rsid w:val="00715F3F"/>
    <w:rsid w:val="00716239"/>
    <w:rsid w:val="00716496"/>
    <w:rsid w:val="00716C3A"/>
    <w:rsid w:val="007177CB"/>
    <w:rsid w:val="00721D22"/>
    <w:rsid w:val="0072247B"/>
    <w:rsid w:val="007226DE"/>
    <w:rsid w:val="007227EF"/>
    <w:rsid w:val="007229B3"/>
    <w:rsid w:val="00723207"/>
    <w:rsid w:val="0072430F"/>
    <w:rsid w:val="00724D0D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97AAC"/>
    <w:rsid w:val="007A00C5"/>
    <w:rsid w:val="007A0654"/>
    <w:rsid w:val="007A1D2D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1185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681E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03F"/>
    <w:rsid w:val="0086373A"/>
    <w:rsid w:val="00863CC1"/>
    <w:rsid w:val="0086417C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18D3"/>
    <w:rsid w:val="008929DB"/>
    <w:rsid w:val="00893997"/>
    <w:rsid w:val="008946C8"/>
    <w:rsid w:val="00895491"/>
    <w:rsid w:val="0089692C"/>
    <w:rsid w:val="008A035C"/>
    <w:rsid w:val="008A0782"/>
    <w:rsid w:val="008A0BFF"/>
    <w:rsid w:val="008A0FE3"/>
    <w:rsid w:val="008A17F6"/>
    <w:rsid w:val="008A1AE1"/>
    <w:rsid w:val="008A1EF4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43F0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3CD0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E3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61D8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3D9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423C"/>
    <w:rsid w:val="009B4C19"/>
    <w:rsid w:val="009B6AC1"/>
    <w:rsid w:val="009B7E0A"/>
    <w:rsid w:val="009C02BF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C7934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1986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1EE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0D10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7711D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814"/>
    <w:rsid w:val="00BB4AF8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6A10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0B8C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340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0D36"/>
    <w:rsid w:val="00CD1468"/>
    <w:rsid w:val="00CD17AD"/>
    <w:rsid w:val="00CD2A2B"/>
    <w:rsid w:val="00CD2A48"/>
    <w:rsid w:val="00CD3A08"/>
    <w:rsid w:val="00CD3BC8"/>
    <w:rsid w:val="00CD3D2B"/>
    <w:rsid w:val="00CD5163"/>
    <w:rsid w:val="00CD517F"/>
    <w:rsid w:val="00CD5375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A35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16F7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465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3AC8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264A"/>
    <w:rsid w:val="00E639D3"/>
    <w:rsid w:val="00E63C46"/>
    <w:rsid w:val="00E6404E"/>
    <w:rsid w:val="00E64188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292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0170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7E4"/>
    <w:rsid w:val="00F53DC0"/>
    <w:rsid w:val="00F53DFE"/>
    <w:rsid w:val="00F553AA"/>
    <w:rsid w:val="00F613B0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3d-print" TargetMode="Externa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http://www.hettich.com" TargetMode="External"/><Relationship Id="rId10" Type="http://schemas.openxmlformats.org/officeDocument/2006/relationships/hyperlink" Target="https://web.hettich.com/nl-be/producten-eshop/techniek-innovaties-202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terzum.hettich.com/" TargetMode="Externa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5.wmf"/><Relationship Id="rId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496</Words>
  <Characters>3784</Characters>
  <Application>Microsoft Office Word</Application>
  <DocSecurity>4</DocSecurity>
  <Lines>31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präsentiert auf der Interzum 2025 die Zukunft der Verarbeitungstechnik: Digitale Helfer für die moderne Werkstatt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präsentiert auf der Interzum 2025 die Zukunft der Verarbeitungstechnik: Digitale Helfer für die moderne Werkstatt</dc:title>
  <dc:creator>Anke Wöhler</dc:creator>
  <cp:lastModifiedBy>Nina Thenhausen</cp:lastModifiedBy>
  <cp:revision>2</cp:revision>
  <cp:lastPrinted>2024-05-29T08:32:00Z</cp:lastPrinted>
  <dcterms:created xsi:type="dcterms:W3CDTF">2025-04-01T13:02:00Z</dcterms:created>
  <dcterms:modified xsi:type="dcterms:W3CDTF">2025-04-01T13:02:00Z</dcterms:modified>
</cp:coreProperties>
</file>