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3E83B" w14:textId="15326C1A" w:rsidR="00F9124B" w:rsidRDefault="00EA5280"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 xml:space="preserve">Design trifft Effizienz: </w:t>
      </w:r>
      <w:proofErr w:type="spellStart"/>
      <w:r w:rsidR="006C2A61">
        <w:rPr>
          <w:rFonts w:ascii="Arial" w:hAnsi="Arial" w:cs="Arial"/>
          <w:b/>
          <w:sz w:val="28"/>
          <w:szCs w:val="28"/>
        </w:rPr>
        <w:t>p</w:t>
      </w:r>
      <w:r w:rsidR="00F9124B">
        <w:rPr>
          <w:rFonts w:ascii="Arial" w:hAnsi="Arial" w:cs="Arial"/>
          <w:b/>
          <w:sz w:val="28"/>
          <w:szCs w:val="28"/>
        </w:rPr>
        <w:t>ronorm</w:t>
      </w:r>
      <w:proofErr w:type="spellEnd"/>
      <w:r w:rsidR="00F9124B">
        <w:rPr>
          <w:rFonts w:ascii="Arial" w:hAnsi="Arial" w:cs="Arial"/>
          <w:b/>
          <w:sz w:val="28"/>
          <w:szCs w:val="28"/>
        </w:rPr>
        <w:t xml:space="preserve"> </w:t>
      </w:r>
      <w:r>
        <w:rPr>
          <w:rFonts w:ascii="Arial" w:hAnsi="Arial" w:cs="Arial"/>
          <w:b/>
          <w:sz w:val="28"/>
          <w:szCs w:val="28"/>
        </w:rPr>
        <w:t xml:space="preserve">und Hettich entwickeln neues </w:t>
      </w:r>
      <w:r w:rsidR="00F9124B">
        <w:rPr>
          <w:rFonts w:ascii="Arial" w:hAnsi="Arial" w:cs="Arial"/>
          <w:b/>
          <w:sz w:val="28"/>
          <w:szCs w:val="28"/>
        </w:rPr>
        <w:t xml:space="preserve">Schubkastensystem </w:t>
      </w:r>
    </w:p>
    <w:p w14:paraId="7327CA43" w14:textId="4BBBF092" w:rsidR="004A00E5" w:rsidRDefault="00EA5280" w:rsidP="00E20133">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Gemeinsam auf Marktansprüche reagiert   </w:t>
      </w:r>
    </w:p>
    <w:p w14:paraId="3DBCFFFB" w14:textId="3DECCC16" w:rsidR="00E20133" w:rsidRPr="00E22ED1" w:rsidRDefault="00E20133" w:rsidP="00E20133">
      <w:pPr>
        <w:pStyle w:val="KeinLeerraum"/>
        <w:widowControl w:val="0"/>
        <w:suppressAutoHyphens/>
        <w:spacing w:line="360" w:lineRule="auto"/>
        <w:rPr>
          <w:rFonts w:ascii="Arial" w:hAnsi="Arial" w:cs="Arial"/>
          <w:b/>
          <w:sz w:val="24"/>
          <w:szCs w:val="24"/>
        </w:rPr>
      </w:pPr>
    </w:p>
    <w:p w14:paraId="2E75D789" w14:textId="59BE0C09" w:rsidR="00487258" w:rsidRDefault="004A00E5" w:rsidP="00B266D4">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Wie macht man aus zwei gut funktionierenden </w:t>
      </w:r>
      <w:r w:rsidR="00B74FC6">
        <w:rPr>
          <w:rFonts w:ascii="Arial" w:hAnsi="Arial" w:cs="Arial"/>
          <w:b/>
          <w:sz w:val="24"/>
          <w:szCs w:val="24"/>
        </w:rPr>
        <w:t>Schubkastensystemen ein</w:t>
      </w:r>
      <w:r w:rsidR="00E930F7">
        <w:rPr>
          <w:rFonts w:ascii="Arial" w:hAnsi="Arial" w:cs="Arial"/>
          <w:b/>
          <w:sz w:val="24"/>
          <w:szCs w:val="24"/>
        </w:rPr>
        <w:t>e</w:t>
      </w:r>
      <w:r w:rsidR="00B74FC6">
        <w:rPr>
          <w:rFonts w:ascii="Arial" w:hAnsi="Arial" w:cs="Arial"/>
          <w:b/>
          <w:sz w:val="24"/>
          <w:szCs w:val="24"/>
        </w:rPr>
        <w:t xml:space="preserve">s? </w:t>
      </w:r>
      <w:r w:rsidR="00487258">
        <w:rPr>
          <w:rFonts w:ascii="Arial" w:hAnsi="Arial" w:cs="Arial"/>
          <w:b/>
          <w:sz w:val="24"/>
          <w:szCs w:val="24"/>
        </w:rPr>
        <w:t>Diese</w:t>
      </w:r>
      <w:r w:rsidR="009B2133">
        <w:rPr>
          <w:rFonts w:ascii="Arial" w:hAnsi="Arial" w:cs="Arial"/>
          <w:b/>
          <w:sz w:val="24"/>
          <w:szCs w:val="24"/>
        </w:rPr>
        <w:t>r</w:t>
      </w:r>
      <w:r w:rsidR="00487258">
        <w:rPr>
          <w:rFonts w:ascii="Arial" w:hAnsi="Arial" w:cs="Arial"/>
          <w:b/>
          <w:sz w:val="24"/>
          <w:szCs w:val="24"/>
        </w:rPr>
        <w:t xml:space="preserve"> und weitere</w:t>
      </w:r>
      <w:r w:rsidR="009B2133">
        <w:rPr>
          <w:rFonts w:ascii="Arial" w:hAnsi="Arial" w:cs="Arial"/>
          <w:b/>
          <w:sz w:val="24"/>
          <w:szCs w:val="24"/>
        </w:rPr>
        <w:t>n</w:t>
      </w:r>
      <w:r w:rsidR="00487258">
        <w:rPr>
          <w:rFonts w:ascii="Arial" w:hAnsi="Arial" w:cs="Arial"/>
          <w:b/>
          <w:sz w:val="24"/>
          <w:szCs w:val="24"/>
        </w:rPr>
        <w:t xml:space="preserve"> Fragen haben sich </w:t>
      </w:r>
      <w:proofErr w:type="spellStart"/>
      <w:r w:rsidR="00F751F2">
        <w:rPr>
          <w:rFonts w:ascii="Arial" w:hAnsi="Arial" w:cs="Arial"/>
          <w:b/>
          <w:sz w:val="24"/>
          <w:szCs w:val="24"/>
        </w:rPr>
        <w:t>p</w:t>
      </w:r>
      <w:r>
        <w:rPr>
          <w:rFonts w:ascii="Arial" w:hAnsi="Arial" w:cs="Arial"/>
          <w:b/>
          <w:sz w:val="24"/>
          <w:szCs w:val="24"/>
        </w:rPr>
        <w:t>ronorm</w:t>
      </w:r>
      <w:proofErr w:type="spellEnd"/>
      <w:r>
        <w:rPr>
          <w:rFonts w:ascii="Arial" w:hAnsi="Arial" w:cs="Arial"/>
          <w:b/>
          <w:sz w:val="24"/>
          <w:szCs w:val="24"/>
        </w:rPr>
        <w:t xml:space="preserve"> und </w:t>
      </w:r>
      <w:r w:rsidR="00487258">
        <w:rPr>
          <w:rFonts w:ascii="Arial" w:hAnsi="Arial" w:cs="Arial"/>
          <w:b/>
          <w:sz w:val="24"/>
          <w:szCs w:val="24"/>
        </w:rPr>
        <w:t xml:space="preserve">Hettich gemeinsam gestellt und mit </w:t>
      </w:r>
      <w:proofErr w:type="spellStart"/>
      <w:r w:rsidR="00860B08">
        <w:rPr>
          <w:rFonts w:ascii="Arial" w:hAnsi="Arial" w:cs="Arial"/>
          <w:b/>
          <w:sz w:val="24"/>
          <w:szCs w:val="24"/>
        </w:rPr>
        <w:t>p</w:t>
      </w:r>
      <w:r w:rsidR="00487258">
        <w:rPr>
          <w:rFonts w:ascii="Arial" w:hAnsi="Arial" w:cs="Arial"/>
          <w:b/>
          <w:sz w:val="24"/>
          <w:szCs w:val="24"/>
        </w:rPr>
        <w:t>roTech</w:t>
      </w:r>
      <w:proofErr w:type="spellEnd"/>
      <w:r w:rsidR="00A83527">
        <w:rPr>
          <w:rFonts w:ascii="Arial" w:hAnsi="Arial" w:cs="Arial"/>
          <w:b/>
          <w:sz w:val="24"/>
          <w:szCs w:val="24"/>
        </w:rPr>
        <w:t xml:space="preserve"> X</w:t>
      </w:r>
      <w:r w:rsidR="00487258">
        <w:rPr>
          <w:rFonts w:ascii="Arial" w:hAnsi="Arial" w:cs="Arial"/>
          <w:b/>
          <w:sz w:val="24"/>
          <w:szCs w:val="24"/>
        </w:rPr>
        <w:t xml:space="preserve"> ein Schubkastensystem entwickelt, das </w:t>
      </w:r>
      <w:r w:rsidR="001553CF">
        <w:rPr>
          <w:rFonts w:ascii="Arial" w:hAnsi="Arial" w:cs="Arial"/>
          <w:b/>
          <w:sz w:val="24"/>
          <w:szCs w:val="24"/>
        </w:rPr>
        <w:t>d</w:t>
      </w:r>
      <w:r w:rsidR="00EA5280">
        <w:rPr>
          <w:rFonts w:ascii="Arial" w:hAnsi="Arial" w:cs="Arial"/>
          <w:b/>
          <w:sz w:val="24"/>
          <w:szCs w:val="24"/>
        </w:rPr>
        <w:t>ie hohen Designansprüche des deutschen Küchenherstellers erfüllt und gleichzeitig den</w:t>
      </w:r>
      <w:r w:rsidR="001553CF">
        <w:rPr>
          <w:rFonts w:ascii="Arial" w:hAnsi="Arial" w:cs="Arial"/>
          <w:b/>
          <w:sz w:val="24"/>
          <w:szCs w:val="24"/>
        </w:rPr>
        <w:t xml:space="preserve"> Fertigungsprozess</w:t>
      </w:r>
      <w:r w:rsidR="00EA5280">
        <w:rPr>
          <w:rFonts w:ascii="Arial" w:hAnsi="Arial" w:cs="Arial"/>
          <w:b/>
          <w:sz w:val="24"/>
          <w:szCs w:val="24"/>
        </w:rPr>
        <w:t xml:space="preserve"> </w:t>
      </w:r>
      <w:r w:rsidR="001553CF">
        <w:rPr>
          <w:rFonts w:ascii="Arial" w:hAnsi="Arial" w:cs="Arial"/>
          <w:b/>
          <w:sz w:val="24"/>
          <w:szCs w:val="24"/>
        </w:rPr>
        <w:t xml:space="preserve">auf ein deutlich effizienteres Level hebt. </w:t>
      </w:r>
      <w:r w:rsidR="007271BB">
        <w:rPr>
          <w:rFonts w:ascii="Arial" w:hAnsi="Arial" w:cs="Arial"/>
          <w:b/>
          <w:sz w:val="24"/>
          <w:szCs w:val="24"/>
        </w:rPr>
        <w:t xml:space="preserve">In der Hausausstellung </w:t>
      </w:r>
      <w:r w:rsidR="001553CF">
        <w:rPr>
          <w:rFonts w:ascii="Arial" w:hAnsi="Arial" w:cs="Arial"/>
          <w:b/>
          <w:sz w:val="24"/>
          <w:szCs w:val="24"/>
        </w:rPr>
        <w:t xml:space="preserve">bei </w:t>
      </w:r>
      <w:proofErr w:type="spellStart"/>
      <w:r w:rsidR="006C2A61">
        <w:rPr>
          <w:rFonts w:ascii="Arial" w:hAnsi="Arial" w:cs="Arial"/>
          <w:b/>
          <w:sz w:val="24"/>
          <w:szCs w:val="24"/>
        </w:rPr>
        <w:t>p</w:t>
      </w:r>
      <w:r w:rsidR="001553CF">
        <w:rPr>
          <w:rFonts w:ascii="Arial" w:hAnsi="Arial" w:cs="Arial"/>
          <w:b/>
          <w:sz w:val="24"/>
          <w:szCs w:val="24"/>
        </w:rPr>
        <w:t>ronorm</w:t>
      </w:r>
      <w:proofErr w:type="spellEnd"/>
      <w:r w:rsidR="001553CF">
        <w:rPr>
          <w:rFonts w:ascii="Arial" w:hAnsi="Arial" w:cs="Arial"/>
          <w:b/>
          <w:sz w:val="24"/>
          <w:szCs w:val="24"/>
        </w:rPr>
        <w:t xml:space="preserve"> </w:t>
      </w:r>
      <w:r w:rsidR="00E930F7">
        <w:rPr>
          <w:rFonts w:ascii="Arial" w:hAnsi="Arial" w:cs="Arial"/>
          <w:b/>
          <w:sz w:val="24"/>
          <w:szCs w:val="24"/>
        </w:rPr>
        <w:t xml:space="preserve">in Vlotho </w:t>
      </w:r>
      <w:r w:rsidR="00487258">
        <w:rPr>
          <w:rFonts w:ascii="Arial" w:hAnsi="Arial" w:cs="Arial"/>
          <w:b/>
          <w:sz w:val="24"/>
          <w:szCs w:val="24"/>
        </w:rPr>
        <w:t>vom 2</w:t>
      </w:r>
      <w:r w:rsidR="00807BC1">
        <w:rPr>
          <w:rFonts w:ascii="Arial" w:hAnsi="Arial" w:cs="Arial"/>
          <w:b/>
          <w:sz w:val="24"/>
          <w:szCs w:val="24"/>
        </w:rPr>
        <w:t>0</w:t>
      </w:r>
      <w:r w:rsidR="00487258">
        <w:rPr>
          <w:rFonts w:ascii="Arial" w:hAnsi="Arial" w:cs="Arial"/>
          <w:b/>
          <w:sz w:val="24"/>
          <w:szCs w:val="24"/>
        </w:rPr>
        <w:t>.-2</w:t>
      </w:r>
      <w:r w:rsidR="00807BC1">
        <w:rPr>
          <w:rFonts w:ascii="Arial" w:hAnsi="Arial" w:cs="Arial"/>
          <w:b/>
          <w:sz w:val="24"/>
          <w:szCs w:val="24"/>
        </w:rPr>
        <w:t>6</w:t>
      </w:r>
      <w:r w:rsidR="00487258">
        <w:rPr>
          <w:rFonts w:ascii="Arial" w:hAnsi="Arial" w:cs="Arial"/>
          <w:b/>
          <w:sz w:val="24"/>
          <w:szCs w:val="24"/>
        </w:rPr>
        <w:t>. September</w:t>
      </w:r>
      <w:r w:rsidR="00807BC1">
        <w:rPr>
          <w:rFonts w:ascii="Arial" w:hAnsi="Arial" w:cs="Arial"/>
          <w:b/>
          <w:sz w:val="24"/>
          <w:szCs w:val="24"/>
        </w:rPr>
        <w:t xml:space="preserve"> 2025</w:t>
      </w:r>
      <w:r w:rsidR="00487258">
        <w:rPr>
          <w:rFonts w:ascii="Arial" w:hAnsi="Arial" w:cs="Arial"/>
          <w:b/>
          <w:sz w:val="24"/>
          <w:szCs w:val="24"/>
        </w:rPr>
        <w:t xml:space="preserve"> feiert </w:t>
      </w:r>
      <w:r w:rsidR="00F70FB2">
        <w:rPr>
          <w:rFonts w:ascii="Arial" w:hAnsi="Arial" w:cs="Arial"/>
          <w:b/>
          <w:sz w:val="24"/>
          <w:szCs w:val="24"/>
        </w:rPr>
        <w:t xml:space="preserve">das neue Schubkastensystem </w:t>
      </w:r>
      <w:proofErr w:type="spellStart"/>
      <w:r w:rsidR="00860B08">
        <w:rPr>
          <w:rFonts w:ascii="Arial" w:hAnsi="Arial" w:cs="Arial"/>
          <w:b/>
          <w:sz w:val="24"/>
          <w:szCs w:val="24"/>
        </w:rPr>
        <w:t>p</w:t>
      </w:r>
      <w:r w:rsidR="001553CF">
        <w:rPr>
          <w:rFonts w:ascii="Arial" w:hAnsi="Arial" w:cs="Arial"/>
          <w:b/>
          <w:sz w:val="24"/>
          <w:szCs w:val="24"/>
        </w:rPr>
        <w:t>roTech</w:t>
      </w:r>
      <w:proofErr w:type="spellEnd"/>
      <w:r w:rsidR="00807BC1">
        <w:rPr>
          <w:rFonts w:ascii="Arial" w:hAnsi="Arial" w:cs="Arial"/>
          <w:b/>
          <w:sz w:val="24"/>
          <w:szCs w:val="24"/>
        </w:rPr>
        <w:t xml:space="preserve"> X</w:t>
      </w:r>
      <w:r w:rsidR="001553CF">
        <w:rPr>
          <w:rFonts w:ascii="Arial" w:hAnsi="Arial" w:cs="Arial"/>
          <w:b/>
          <w:sz w:val="24"/>
          <w:szCs w:val="24"/>
        </w:rPr>
        <w:t xml:space="preserve"> Premiere.</w:t>
      </w:r>
      <w:r w:rsidR="00487258">
        <w:rPr>
          <w:rFonts w:ascii="Arial" w:hAnsi="Arial" w:cs="Arial"/>
          <w:b/>
          <w:sz w:val="24"/>
          <w:szCs w:val="24"/>
        </w:rPr>
        <w:t xml:space="preserve"> </w:t>
      </w:r>
    </w:p>
    <w:p w14:paraId="4A05CB38" w14:textId="77777777" w:rsidR="00487258" w:rsidRDefault="00487258" w:rsidP="00B266D4">
      <w:pPr>
        <w:pStyle w:val="KeinLeerraum"/>
        <w:widowControl w:val="0"/>
        <w:suppressAutoHyphens/>
        <w:spacing w:line="360" w:lineRule="auto"/>
        <w:rPr>
          <w:rFonts w:ascii="Arial" w:hAnsi="Arial" w:cs="Arial"/>
          <w:b/>
          <w:sz w:val="24"/>
          <w:szCs w:val="24"/>
        </w:rPr>
      </w:pPr>
    </w:p>
    <w:p w14:paraId="385636AC" w14:textId="35A2D14A" w:rsidR="009B2133" w:rsidRDefault="001553CF" w:rsidP="00B266D4">
      <w:pPr>
        <w:pStyle w:val="KeinLeerraum"/>
        <w:widowControl w:val="0"/>
        <w:suppressAutoHyphens/>
        <w:spacing w:line="360" w:lineRule="auto"/>
        <w:rPr>
          <w:rFonts w:ascii="Arial" w:hAnsi="Arial" w:cs="Arial"/>
          <w:bCs/>
          <w:sz w:val="24"/>
          <w:szCs w:val="24"/>
        </w:rPr>
      </w:pPr>
      <w:r>
        <w:rPr>
          <w:rFonts w:ascii="Arial" w:hAnsi="Arial" w:cs="Arial"/>
          <w:bCs/>
          <w:sz w:val="24"/>
          <w:szCs w:val="24"/>
        </w:rPr>
        <w:t xml:space="preserve">Die Gründe von </w:t>
      </w:r>
      <w:proofErr w:type="spellStart"/>
      <w:r w:rsidR="00F751F2">
        <w:rPr>
          <w:rFonts w:ascii="Arial" w:hAnsi="Arial" w:cs="Arial"/>
          <w:bCs/>
          <w:sz w:val="24"/>
          <w:szCs w:val="24"/>
        </w:rPr>
        <w:t>p</w:t>
      </w:r>
      <w:r>
        <w:rPr>
          <w:rFonts w:ascii="Arial" w:hAnsi="Arial" w:cs="Arial"/>
          <w:bCs/>
          <w:sz w:val="24"/>
          <w:szCs w:val="24"/>
        </w:rPr>
        <w:t>ronorm</w:t>
      </w:r>
      <w:proofErr w:type="spellEnd"/>
      <w:r w:rsidR="00D07D96">
        <w:rPr>
          <w:rFonts w:ascii="Arial" w:hAnsi="Arial" w:cs="Arial"/>
          <w:bCs/>
          <w:sz w:val="24"/>
          <w:szCs w:val="24"/>
        </w:rPr>
        <w:t>,</w:t>
      </w:r>
      <w:r w:rsidR="00F70FB2">
        <w:rPr>
          <w:rFonts w:ascii="Arial" w:hAnsi="Arial" w:cs="Arial"/>
          <w:bCs/>
          <w:sz w:val="24"/>
          <w:szCs w:val="24"/>
        </w:rPr>
        <w:t xml:space="preserve"> </w:t>
      </w:r>
      <w:r w:rsidR="00DA112A">
        <w:rPr>
          <w:rFonts w:ascii="Arial" w:hAnsi="Arial" w:cs="Arial"/>
          <w:bCs/>
          <w:sz w:val="24"/>
          <w:szCs w:val="24"/>
        </w:rPr>
        <w:t>auf ein anderes</w:t>
      </w:r>
      <w:r>
        <w:rPr>
          <w:rFonts w:ascii="Arial" w:hAnsi="Arial" w:cs="Arial"/>
          <w:bCs/>
          <w:sz w:val="24"/>
          <w:szCs w:val="24"/>
        </w:rPr>
        <w:t xml:space="preserve"> Schubkastensystem zu </w:t>
      </w:r>
      <w:r w:rsidR="00DA112A">
        <w:rPr>
          <w:rFonts w:ascii="Arial" w:hAnsi="Arial" w:cs="Arial"/>
          <w:bCs/>
          <w:sz w:val="24"/>
          <w:szCs w:val="24"/>
        </w:rPr>
        <w:t>wechseln</w:t>
      </w:r>
      <w:r>
        <w:rPr>
          <w:rFonts w:ascii="Arial" w:hAnsi="Arial" w:cs="Arial"/>
          <w:bCs/>
          <w:sz w:val="24"/>
          <w:szCs w:val="24"/>
        </w:rPr>
        <w:t xml:space="preserve">, waren vielfältig – und entsprechend anspruchsvoll. Daniel Schwarz, Leitung Produktentwicklung bei </w:t>
      </w:r>
      <w:proofErr w:type="spellStart"/>
      <w:r w:rsidR="00F751F2">
        <w:rPr>
          <w:rFonts w:ascii="Arial" w:hAnsi="Arial" w:cs="Arial"/>
          <w:bCs/>
          <w:sz w:val="24"/>
          <w:szCs w:val="24"/>
        </w:rPr>
        <w:t>p</w:t>
      </w:r>
      <w:r>
        <w:rPr>
          <w:rFonts w:ascii="Arial" w:hAnsi="Arial" w:cs="Arial"/>
          <w:bCs/>
          <w:sz w:val="24"/>
          <w:szCs w:val="24"/>
        </w:rPr>
        <w:t>ronorm</w:t>
      </w:r>
      <w:proofErr w:type="spellEnd"/>
      <w:r>
        <w:rPr>
          <w:rFonts w:ascii="Arial" w:hAnsi="Arial" w:cs="Arial"/>
          <w:bCs/>
          <w:sz w:val="24"/>
          <w:szCs w:val="24"/>
        </w:rPr>
        <w:t>, erklärt</w:t>
      </w:r>
      <w:r w:rsidR="00DA112A">
        <w:rPr>
          <w:rFonts w:ascii="Arial" w:hAnsi="Arial" w:cs="Arial"/>
          <w:bCs/>
          <w:sz w:val="24"/>
          <w:szCs w:val="24"/>
        </w:rPr>
        <w:t xml:space="preserve"> die Gründe</w:t>
      </w:r>
      <w:r>
        <w:rPr>
          <w:rFonts w:ascii="Arial" w:hAnsi="Arial" w:cs="Arial"/>
          <w:bCs/>
          <w:sz w:val="24"/>
          <w:szCs w:val="24"/>
        </w:rPr>
        <w:t>: „</w:t>
      </w:r>
      <w:r w:rsidR="00DA112A">
        <w:rPr>
          <w:rFonts w:ascii="Arial" w:hAnsi="Arial" w:cs="Arial"/>
          <w:bCs/>
          <w:sz w:val="24"/>
          <w:szCs w:val="24"/>
        </w:rPr>
        <w:t xml:space="preserve">Der Zeitgeist und die Marktanforderungen haben sich verändert. Daher haben wir nach einem Schubkastensystem gesucht, das </w:t>
      </w:r>
      <w:r w:rsidR="008557BF">
        <w:rPr>
          <w:rFonts w:ascii="Arial" w:hAnsi="Arial" w:cs="Arial"/>
          <w:bCs/>
          <w:sz w:val="24"/>
          <w:szCs w:val="24"/>
        </w:rPr>
        <w:t xml:space="preserve">durch ein </w:t>
      </w:r>
      <w:r w:rsidR="00F70FB2">
        <w:rPr>
          <w:rFonts w:ascii="Arial" w:hAnsi="Arial" w:cs="Arial"/>
          <w:bCs/>
          <w:sz w:val="24"/>
          <w:szCs w:val="24"/>
        </w:rPr>
        <w:t xml:space="preserve">besonders </w:t>
      </w:r>
      <w:r w:rsidR="008557BF">
        <w:rPr>
          <w:rFonts w:ascii="Arial" w:hAnsi="Arial" w:cs="Arial"/>
          <w:bCs/>
          <w:sz w:val="24"/>
          <w:szCs w:val="24"/>
        </w:rPr>
        <w:t>schlankes, geradliniges Design</w:t>
      </w:r>
      <w:r w:rsidR="00DA112A">
        <w:rPr>
          <w:rFonts w:ascii="Arial" w:hAnsi="Arial" w:cs="Arial"/>
          <w:bCs/>
          <w:sz w:val="24"/>
          <w:szCs w:val="24"/>
        </w:rPr>
        <w:t xml:space="preserve"> besticht und sich gleichzeitig </w:t>
      </w:r>
      <w:r w:rsidR="008557BF">
        <w:rPr>
          <w:rFonts w:ascii="Arial" w:hAnsi="Arial" w:cs="Arial"/>
          <w:bCs/>
          <w:sz w:val="24"/>
          <w:szCs w:val="24"/>
        </w:rPr>
        <w:t xml:space="preserve">für eine industrielle Fertigung eignet. Es sollte uns außerdem die Möglichkeit bieten, alle unsere Produktlinien durch unterschiedliche Designvarianten innerhalb </w:t>
      </w:r>
      <w:r w:rsidR="00C727FD">
        <w:rPr>
          <w:rFonts w:ascii="Arial" w:hAnsi="Arial" w:cs="Arial"/>
          <w:bCs/>
          <w:sz w:val="24"/>
          <w:szCs w:val="24"/>
        </w:rPr>
        <w:t>eines</w:t>
      </w:r>
      <w:r w:rsidR="008557BF">
        <w:rPr>
          <w:rFonts w:ascii="Arial" w:hAnsi="Arial" w:cs="Arial"/>
          <w:bCs/>
          <w:sz w:val="24"/>
          <w:szCs w:val="24"/>
        </w:rPr>
        <w:t xml:space="preserve"> Systems abzubilden.“ </w:t>
      </w:r>
      <w:r w:rsidR="009B2133">
        <w:rPr>
          <w:rFonts w:ascii="Arial" w:hAnsi="Arial" w:cs="Arial"/>
          <w:bCs/>
          <w:sz w:val="24"/>
          <w:szCs w:val="24"/>
        </w:rPr>
        <w:t>Die Anforderung</w:t>
      </w:r>
      <w:r w:rsidR="00C727FD">
        <w:rPr>
          <w:rFonts w:ascii="Arial" w:hAnsi="Arial" w:cs="Arial"/>
          <w:bCs/>
          <w:sz w:val="24"/>
          <w:szCs w:val="24"/>
        </w:rPr>
        <w:t>en</w:t>
      </w:r>
      <w:r w:rsidR="009B2133">
        <w:rPr>
          <w:rFonts w:ascii="Arial" w:hAnsi="Arial" w:cs="Arial"/>
          <w:bCs/>
          <w:sz w:val="24"/>
          <w:szCs w:val="24"/>
        </w:rPr>
        <w:t xml:space="preserve"> kam</w:t>
      </w:r>
      <w:r w:rsidR="00C727FD">
        <w:rPr>
          <w:rFonts w:ascii="Arial" w:hAnsi="Arial" w:cs="Arial"/>
          <w:bCs/>
          <w:sz w:val="24"/>
          <w:szCs w:val="24"/>
        </w:rPr>
        <w:t>en</w:t>
      </w:r>
      <w:r w:rsidR="009B2133">
        <w:rPr>
          <w:rFonts w:ascii="Arial" w:hAnsi="Arial" w:cs="Arial"/>
          <w:bCs/>
          <w:sz w:val="24"/>
          <w:szCs w:val="24"/>
        </w:rPr>
        <w:t xml:space="preserve"> genau zum richtigen Zeitpunkt, denn Hettich</w:t>
      </w:r>
      <w:r w:rsidR="00807BC1">
        <w:rPr>
          <w:rFonts w:ascii="Arial" w:hAnsi="Arial" w:cs="Arial"/>
          <w:bCs/>
          <w:sz w:val="24"/>
          <w:szCs w:val="24"/>
        </w:rPr>
        <w:t xml:space="preserve"> hat</w:t>
      </w:r>
      <w:r w:rsidR="009B2133">
        <w:rPr>
          <w:rFonts w:ascii="Arial" w:hAnsi="Arial" w:cs="Arial"/>
          <w:bCs/>
          <w:sz w:val="24"/>
          <w:szCs w:val="24"/>
        </w:rPr>
        <w:t xml:space="preserve"> ein Schubkastensystem speziell für automatisierte Fertigungsprozesse entwickelt, das maschinenunabhängig </w:t>
      </w:r>
      <w:r w:rsidR="00C727FD">
        <w:rPr>
          <w:rFonts w:ascii="Arial" w:hAnsi="Arial" w:cs="Arial"/>
          <w:bCs/>
          <w:sz w:val="24"/>
          <w:szCs w:val="24"/>
        </w:rPr>
        <w:t>nahezu in jede Anlage eingebunden werden kann</w:t>
      </w:r>
      <w:r w:rsidR="009B2133">
        <w:rPr>
          <w:rFonts w:ascii="Arial" w:hAnsi="Arial" w:cs="Arial"/>
          <w:bCs/>
          <w:sz w:val="24"/>
          <w:szCs w:val="24"/>
        </w:rPr>
        <w:t>.</w:t>
      </w:r>
    </w:p>
    <w:p w14:paraId="43189FC4" w14:textId="77777777" w:rsidR="006C2A61" w:rsidRDefault="006C2A61" w:rsidP="00B266D4">
      <w:pPr>
        <w:pStyle w:val="KeinLeerraum"/>
        <w:widowControl w:val="0"/>
        <w:suppressAutoHyphens/>
        <w:spacing w:line="360" w:lineRule="auto"/>
        <w:rPr>
          <w:rFonts w:ascii="Arial" w:hAnsi="Arial" w:cs="Arial"/>
          <w:bCs/>
          <w:sz w:val="24"/>
          <w:szCs w:val="24"/>
        </w:rPr>
      </w:pPr>
    </w:p>
    <w:p w14:paraId="5F3EEA05" w14:textId="3156CBBA" w:rsidR="009B2133" w:rsidRDefault="009B2133" w:rsidP="00B266D4">
      <w:pPr>
        <w:pStyle w:val="KeinLeerraum"/>
        <w:widowControl w:val="0"/>
        <w:suppressAutoHyphens/>
        <w:spacing w:line="360" w:lineRule="auto"/>
        <w:rPr>
          <w:rFonts w:ascii="Arial" w:hAnsi="Arial" w:cs="Arial"/>
          <w:bCs/>
          <w:sz w:val="24"/>
          <w:szCs w:val="24"/>
        </w:rPr>
      </w:pPr>
    </w:p>
    <w:p w14:paraId="4873BC0F" w14:textId="5EB2A816" w:rsidR="009B2133" w:rsidRPr="00C727FD" w:rsidRDefault="009B2133" w:rsidP="00B266D4">
      <w:pPr>
        <w:pStyle w:val="KeinLeerraum"/>
        <w:widowControl w:val="0"/>
        <w:suppressAutoHyphens/>
        <w:spacing w:line="360" w:lineRule="auto"/>
        <w:rPr>
          <w:rFonts w:ascii="Arial" w:hAnsi="Arial" w:cs="Arial"/>
          <w:b/>
          <w:sz w:val="24"/>
          <w:szCs w:val="24"/>
        </w:rPr>
      </w:pPr>
      <w:r w:rsidRPr="00C727FD">
        <w:rPr>
          <w:rFonts w:ascii="Arial" w:hAnsi="Arial" w:cs="Arial"/>
          <w:b/>
          <w:sz w:val="24"/>
          <w:szCs w:val="24"/>
        </w:rPr>
        <w:lastRenderedPageBreak/>
        <w:t xml:space="preserve">Erfolgreiche Entwicklungspartnerschaft </w:t>
      </w:r>
    </w:p>
    <w:p w14:paraId="5F35E586" w14:textId="57A1E522" w:rsidR="005D134B" w:rsidRDefault="00F751F2" w:rsidP="00B266D4">
      <w:pPr>
        <w:pStyle w:val="KeinLeerraum"/>
        <w:widowControl w:val="0"/>
        <w:suppressAutoHyphens/>
        <w:spacing w:line="360" w:lineRule="auto"/>
        <w:rPr>
          <w:rFonts w:ascii="Arial" w:hAnsi="Arial" w:cs="Arial"/>
          <w:bCs/>
          <w:sz w:val="24"/>
          <w:szCs w:val="24"/>
        </w:rPr>
      </w:pPr>
      <w:proofErr w:type="spellStart"/>
      <w:r>
        <w:rPr>
          <w:rFonts w:ascii="Arial" w:hAnsi="Arial" w:cs="Arial"/>
          <w:bCs/>
          <w:sz w:val="24"/>
          <w:szCs w:val="24"/>
        </w:rPr>
        <w:t>p</w:t>
      </w:r>
      <w:r w:rsidR="00C727FD">
        <w:rPr>
          <w:rFonts w:ascii="Arial" w:hAnsi="Arial" w:cs="Arial"/>
          <w:bCs/>
          <w:sz w:val="24"/>
          <w:szCs w:val="24"/>
        </w:rPr>
        <w:t>ronorm</w:t>
      </w:r>
      <w:proofErr w:type="spellEnd"/>
      <w:r w:rsidR="00C727FD">
        <w:rPr>
          <w:rFonts w:ascii="Arial" w:hAnsi="Arial" w:cs="Arial"/>
          <w:bCs/>
          <w:sz w:val="24"/>
          <w:szCs w:val="24"/>
        </w:rPr>
        <w:t xml:space="preserve"> und Hettich verbindet eine lange, erfolgreiche Partnerschaft. „Wir waren uns schnell darüber im Klaren, dass </w:t>
      </w:r>
      <w:r w:rsidR="00837057">
        <w:rPr>
          <w:rFonts w:ascii="Arial" w:hAnsi="Arial" w:cs="Arial"/>
          <w:bCs/>
          <w:sz w:val="24"/>
          <w:szCs w:val="24"/>
        </w:rPr>
        <w:t xml:space="preserve">das Schubkastensystem </w:t>
      </w:r>
      <w:proofErr w:type="spellStart"/>
      <w:r w:rsidR="00C727FD">
        <w:rPr>
          <w:rFonts w:ascii="Arial" w:hAnsi="Arial" w:cs="Arial"/>
          <w:bCs/>
          <w:sz w:val="24"/>
          <w:szCs w:val="24"/>
        </w:rPr>
        <w:t>ExeoTech</w:t>
      </w:r>
      <w:proofErr w:type="spellEnd"/>
      <w:r w:rsidR="00C727FD">
        <w:rPr>
          <w:rFonts w:ascii="Arial" w:hAnsi="Arial" w:cs="Arial"/>
          <w:bCs/>
          <w:sz w:val="24"/>
          <w:szCs w:val="24"/>
        </w:rPr>
        <w:t xml:space="preserve"> </w:t>
      </w:r>
      <w:r w:rsidR="00837057">
        <w:rPr>
          <w:rFonts w:ascii="Arial" w:hAnsi="Arial" w:cs="Arial"/>
          <w:bCs/>
          <w:sz w:val="24"/>
          <w:szCs w:val="24"/>
        </w:rPr>
        <w:t xml:space="preserve">von Hettich </w:t>
      </w:r>
      <w:r w:rsidR="00C727FD">
        <w:rPr>
          <w:rFonts w:ascii="Arial" w:hAnsi="Arial" w:cs="Arial"/>
          <w:bCs/>
          <w:sz w:val="24"/>
          <w:szCs w:val="24"/>
        </w:rPr>
        <w:t>die perfekte Basis für eine exklusive Anpassung auf unsere Bedürfnisse bietet“, so Daniel Schwarz. „</w:t>
      </w:r>
      <w:r w:rsidR="003B0F28">
        <w:rPr>
          <w:rFonts w:ascii="Arial" w:hAnsi="Arial" w:cs="Arial"/>
          <w:bCs/>
          <w:sz w:val="24"/>
          <w:szCs w:val="24"/>
        </w:rPr>
        <w:t xml:space="preserve">Zum einen </w:t>
      </w:r>
      <w:r w:rsidR="00244FD5">
        <w:rPr>
          <w:rFonts w:ascii="Arial" w:hAnsi="Arial" w:cs="Arial"/>
          <w:bCs/>
          <w:sz w:val="24"/>
          <w:szCs w:val="24"/>
        </w:rPr>
        <w:t xml:space="preserve">hat uns </w:t>
      </w:r>
      <w:r w:rsidR="003B0F28">
        <w:rPr>
          <w:rFonts w:ascii="Arial" w:hAnsi="Arial" w:cs="Arial"/>
          <w:bCs/>
          <w:sz w:val="24"/>
          <w:szCs w:val="24"/>
        </w:rPr>
        <w:t>das Plattformkonzept</w:t>
      </w:r>
      <w:r w:rsidR="00244FD5">
        <w:rPr>
          <w:rFonts w:ascii="Arial" w:hAnsi="Arial" w:cs="Arial"/>
          <w:bCs/>
          <w:sz w:val="24"/>
          <w:szCs w:val="24"/>
        </w:rPr>
        <w:t xml:space="preserve"> überzeugt</w:t>
      </w:r>
      <w:r w:rsidR="003B0F28">
        <w:rPr>
          <w:rFonts w:ascii="Arial" w:hAnsi="Arial" w:cs="Arial"/>
          <w:bCs/>
          <w:sz w:val="24"/>
          <w:szCs w:val="24"/>
        </w:rPr>
        <w:t xml:space="preserve">, mit dem die </w:t>
      </w:r>
      <w:proofErr w:type="spellStart"/>
      <w:r w:rsidR="00244FD5">
        <w:rPr>
          <w:rFonts w:ascii="Arial" w:hAnsi="Arial" w:cs="Arial"/>
          <w:bCs/>
          <w:sz w:val="24"/>
          <w:szCs w:val="24"/>
        </w:rPr>
        <w:t>Actro</w:t>
      </w:r>
      <w:proofErr w:type="spellEnd"/>
      <w:r w:rsidR="00244FD5">
        <w:rPr>
          <w:rFonts w:ascii="Arial" w:hAnsi="Arial" w:cs="Arial"/>
          <w:bCs/>
          <w:sz w:val="24"/>
          <w:szCs w:val="24"/>
        </w:rPr>
        <w:t xml:space="preserve"> YOU </w:t>
      </w:r>
      <w:r w:rsidR="003B0F28">
        <w:rPr>
          <w:rFonts w:ascii="Arial" w:hAnsi="Arial" w:cs="Arial"/>
          <w:bCs/>
          <w:sz w:val="24"/>
          <w:szCs w:val="24"/>
        </w:rPr>
        <w:t>Führung</w:t>
      </w:r>
      <w:r w:rsidR="00244FD5">
        <w:rPr>
          <w:rFonts w:ascii="Arial" w:hAnsi="Arial" w:cs="Arial"/>
          <w:bCs/>
          <w:sz w:val="24"/>
          <w:szCs w:val="24"/>
        </w:rPr>
        <w:t>, die wir bereits im Einsatz ha</w:t>
      </w:r>
      <w:r w:rsidR="005D134B">
        <w:rPr>
          <w:rFonts w:ascii="Arial" w:hAnsi="Arial" w:cs="Arial"/>
          <w:bCs/>
          <w:sz w:val="24"/>
          <w:szCs w:val="24"/>
        </w:rPr>
        <w:t>ben</w:t>
      </w:r>
      <w:r w:rsidR="00244FD5">
        <w:rPr>
          <w:rFonts w:ascii="Arial" w:hAnsi="Arial" w:cs="Arial"/>
          <w:bCs/>
          <w:sz w:val="24"/>
          <w:szCs w:val="24"/>
        </w:rPr>
        <w:t xml:space="preserve">, </w:t>
      </w:r>
      <w:r w:rsidR="003B0F28">
        <w:rPr>
          <w:rFonts w:ascii="Arial" w:hAnsi="Arial" w:cs="Arial"/>
          <w:bCs/>
          <w:sz w:val="24"/>
          <w:szCs w:val="24"/>
        </w:rPr>
        <w:t xml:space="preserve">mit unterschiedlichen </w:t>
      </w:r>
      <w:proofErr w:type="spellStart"/>
      <w:r w:rsidR="00244FD5">
        <w:rPr>
          <w:rFonts w:ascii="Arial" w:hAnsi="Arial" w:cs="Arial"/>
          <w:bCs/>
          <w:sz w:val="24"/>
          <w:szCs w:val="24"/>
        </w:rPr>
        <w:t>ExeoTech</w:t>
      </w:r>
      <w:proofErr w:type="spellEnd"/>
      <w:r w:rsidR="00244FD5">
        <w:rPr>
          <w:rFonts w:ascii="Arial" w:hAnsi="Arial" w:cs="Arial"/>
          <w:bCs/>
          <w:sz w:val="24"/>
          <w:szCs w:val="24"/>
        </w:rPr>
        <w:t xml:space="preserve"> </w:t>
      </w:r>
      <w:r w:rsidR="003B0F28">
        <w:rPr>
          <w:rFonts w:ascii="Arial" w:hAnsi="Arial" w:cs="Arial"/>
          <w:bCs/>
          <w:sz w:val="24"/>
          <w:szCs w:val="24"/>
        </w:rPr>
        <w:t>Schubkästen kombiniert werden kann</w:t>
      </w:r>
      <w:r w:rsidR="00244FD5">
        <w:rPr>
          <w:rFonts w:ascii="Arial" w:hAnsi="Arial" w:cs="Arial"/>
          <w:bCs/>
          <w:sz w:val="24"/>
          <w:szCs w:val="24"/>
        </w:rPr>
        <w:t xml:space="preserve">. </w:t>
      </w:r>
      <w:r w:rsidR="00F70FB2">
        <w:rPr>
          <w:rFonts w:ascii="Arial" w:hAnsi="Arial" w:cs="Arial"/>
          <w:bCs/>
          <w:sz w:val="24"/>
          <w:szCs w:val="24"/>
        </w:rPr>
        <w:t>Zum anderen a</w:t>
      </w:r>
      <w:r w:rsidR="00244FD5">
        <w:rPr>
          <w:rFonts w:ascii="Arial" w:hAnsi="Arial" w:cs="Arial"/>
          <w:bCs/>
          <w:sz w:val="24"/>
          <w:szCs w:val="24"/>
        </w:rPr>
        <w:t>uch</w:t>
      </w:r>
      <w:r w:rsidR="003B0F28">
        <w:rPr>
          <w:rFonts w:ascii="Arial" w:hAnsi="Arial" w:cs="Arial"/>
          <w:bCs/>
          <w:sz w:val="24"/>
          <w:szCs w:val="24"/>
        </w:rPr>
        <w:t xml:space="preserve"> </w:t>
      </w:r>
      <w:r w:rsidR="00244FD5">
        <w:rPr>
          <w:rFonts w:ascii="Arial" w:hAnsi="Arial" w:cs="Arial"/>
          <w:bCs/>
          <w:sz w:val="24"/>
          <w:szCs w:val="24"/>
        </w:rPr>
        <w:t xml:space="preserve">die durchdachte Montage des </w:t>
      </w:r>
      <w:r w:rsidR="005D134B">
        <w:rPr>
          <w:rFonts w:ascii="Arial" w:hAnsi="Arial" w:cs="Arial"/>
          <w:bCs/>
          <w:sz w:val="24"/>
          <w:szCs w:val="24"/>
        </w:rPr>
        <w:t>Schubk</w:t>
      </w:r>
      <w:r w:rsidR="00244FD5">
        <w:rPr>
          <w:rFonts w:ascii="Arial" w:hAnsi="Arial" w:cs="Arial"/>
          <w:bCs/>
          <w:sz w:val="24"/>
          <w:szCs w:val="24"/>
        </w:rPr>
        <w:t>astens und die hervorragende Zuladung</w:t>
      </w:r>
      <w:r w:rsidR="00F70FB2">
        <w:rPr>
          <w:rFonts w:ascii="Arial" w:hAnsi="Arial" w:cs="Arial"/>
          <w:bCs/>
          <w:sz w:val="24"/>
          <w:szCs w:val="24"/>
        </w:rPr>
        <w:t xml:space="preserve">, die möglich ist. </w:t>
      </w:r>
      <w:r w:rsidR="005D134B">
        <w:rPr>
          <w:rFonts w:ascii="Arial" w:hAnsi="Arial" w:cs="Arial"/>
          <w:bCs/>
          <w:sz w:val="24"/>
          <w:szCs w:val="24"/>
        </w:rPr>
        <w:t xml:space="preserve">Trotz des schlanken Designs ist die Stabilität enorm hoch“, erklärt er weiter. Nach rund 1,5 Jahren gemeinsamer Entwicklungszeit steht die Markteinführung von </w:t>
      </w:r>
      <w:proofErr w:type="spellStart"/>
      <w:r w:rsidR="00860B08">
        <w:rPr>
          <w:rFonts w:ascii="Arial" w:hAnsi="Arial" w:cs="Arial"/>
          <w:bCs/>
          <w:sz w:val="24"/>
          <w:szCs w:val="24"/>
        </w:rPr>
        <w:t>p</w:t>
      </w:r>
      <w:r w:rsidR="005D134B">
        <w:rPr>
          <w:rFonts w:ascii="Arial" w:hAnsi="Arial" w:cs="Arial"/>
          <w:bCs/>
          <w:sz w:val="24"/>
          <w:szCs w:val="24"/>
        </w:rPr>
        <w:t>roTech</w:t>
      </w:r>
      <w:proofErr w:type="spellEnd"/>
      <w:r w:rsidR="005D134B">
        <w:rPr>
          <w:rFonts w:ascii="Arial" w:hAnsi="Arial" w:cs="Arial"/>
          <w:bCs/>
          <w:sz w:val="24"/>
          <w:szCs w:val="24"/>
        </w:rPr>
        <w:t xml:space="preserve"> </w:t>
      </w:r>
      <w:r w:rsidR="00807BC1">
        <w:rPr>
          <w:rFonts w:ascii="Arial" w:hAnsi="Arial" w:cs="Arial"/>
          <w:bCs/>
          <w:sz w:val="24"/>
          <w:szCs w:val="24"/>
        </w:rPr>
        <w:t xml:space="preserve">X </w:t>
      </w:r>
      <w:r w:rsidR="005D134B">
        <w:rPr>
          <w:rFonts w:ascii="Arial" w:hAnsi="Arial" w:cs="Arial"/>
          <w:bCs/>
          <w:sz w:val="24"/>
          <w:szCs w:val="24"/>
        </w:rPr>
        <w:t xml:space="preserve">kurz bevor. Alle Küchen in der Ausstellung von </w:t>
      </w:r>
      <w:proofErr w:type="spellStart"/>
      <w:r>
        <w:rPr>
          <w:rFonts w:ascii="Arial" w:hAnsi="Arial" w:cs="Arial"/>
          <w:bCs/>
          <w:sz w:val="24"/>
          <w:szCs w:val="24"/>
        </w:rPr>
        <w:t>p</w:t>
      </w:r>
      <w:r w:rsidR="005D134B">
        <w:rPr>
          <w:rFonts w:ascii="Arial" w:hAnsi="Arial" w:cs="Arial"/>
          <w:bCs/>
          <w:sz w:val="24"/>
          <w:szCs w:val="24"/>
        </w:rPr>
        <w:t>ronorm</w:t>
      </w:r>
      <w:proofErr w:type="spellEnd"/>
      <w:r w:rsidR="005D134B">
        <w:rPr>
          <w:rFonts w:ascii="Arial" w:hAnsi="Arial" w:cs="Arial"/>
          <w:bCs/>
          <w:sz w:val="24"/>
          <w:szCs w:val="24"/>
        </w:rPr>
        <w:t xml:space="preserve"> am Standort Vlotho wurden für die Premiere anlässlich der </w:t>
      </w:r>
      <w:r w:rsidR="00A83527">
        <w:rPr>
          <w:rFonts w:ascii="Arial" w:hAnsi="Arial" w:cs="Arial"/>
          <w:bCs/>
          <w:sz w:val="24"/>
          <w:szCs w:val="24"/>
        </w:rPr>
        <w:t>Küchenmeile</w:t>
      </w:r>
      <w:r w:rsidR="005D134B">
        <w:rPr>
          <w:rFonts w:ascii="Arial" w:hAnsi="Arial" w:cs="Arial"/>
          <w:bCs/>
          <w:sz w:val="24"/>
          <w:szCs w:val="24"/>
        </w:rPr>
        <w:t xml:space="preserve"> bereits </w:t>
      </w:r>
      <w:r w:rsidR="00F335C7">
        <w:rPr>
          <w:rFonts w:ascii="Arial" w:hAnsi="Arial" w:cs="Arial"/>
          <w:bCs/>
          <w:sz w:val="24"/>
          <w:szCs w:val="24"/>
        </w:rPr>
        <w:t xml:space="preserve">auf das neue Schubkastensystem umgerüstet. </w:t>
      </w:r>
    </w:p>
    <w:p w14:paraId="433744A2" w14:textId="77777777" w:rsidR="00F335C7" w:rsidRDefault="00F335C7" w:rsidP="00B266D4">
      <w:pPr>
        <w:pStyle w:val="KeinLeerraum"/>
        <w:widowControl w:val="0"/>
        <w:suppressAutoHyphens/>
        <w:spacing w:line="360" w:lineRule="auto"/>
        <w:rPr>
          <w:rFonts w:ascii="Arial" w:hAnsi="Arial" w:cs="Arial"/>
          <w:bCs/>
          <w:sz w:val="24"/>
          <w:szCs w:val="24"/>
        </w:rPr>
      </w:pPr>
    </w:p>
    <w:p w14:paraId="4C524113" w14:textId="3AA6EABB" w:rsidR="00F335C7" w:rsidRPr="00F335C7" w:rsidRDefault="00A83527" w:rsidP="00B266D4">
      <w:pPr>
        <w:pStyle w:val="KeinLeerraum"/>
        <w:widowControl w:val="0"/>
        <w:suppressAutoHyphens/>
        <w:spacing w:line="360" w:lineRule="auto"/>
        <w:rPr>
          <w:rFonts w:ascii="Arial" w:hAnsi="Arial" w:cs="Arial"/>
          <w:b/>
          <w:sz w:val="24"/>
          <w:szCs w:val="24"/>
        </w:rPr>
      </w:pPr>
      <w:r>
        <w:rPr>
          <w:rFonts w:ascii="Arial" w:hAnsi="Arial" w:cs="Arial"/>
          <w:b/>
          <w:sz w:val="24"/>
          <w:szCs w:val="24"/>
        </w:rPr>
        <w:t>Designvarianten als Sondershow installiert</w:t>
      </w:r>
    </w:p>
    <w:p w14:paraId="786A9245" w14:textId="30D79D57" w:rsidR="006E7050" w:rsidRDefault="00F751F2" w:rsidP="00B266D4">
      <w:pPr>
        <w:pStyle w:val="KeinLeerraum"/>
        <w:widowControl w:val="0"/>
        <w:suppressAutoHyphens/>
        <w:spacing w:line="360" w:lineRule="auto"/>
        <w:rPr>
          <w:rFonts w:ascii="Arial" w:hAnsi="Arial" w:cs="Arial"/>
          <w:bCs/>
          <w:sz w:val="24"/>
          <w:szCs w:val="24"/>
        </w:rPr>
      </w:pPr>
      <w:proofErr w:type="spellStart"/>
      <w:r>
        <w:rPr>
          <w:rFonts w:ascii="Arial" w:hAnsi="Arial" w:cs="Arial"/>
          <w:bCs/>
          <w:sz w:val="24"/>
          <w:szCs w:val="24"/>
        </w:rPr>
        <w:t>p</w:t>
      </w:r>
      <w:r w:rsidR="00F335C7">
        <w:rPr>
          <w:rFonts w:ascii="Arial" w:hAnsi="Arial" w:cs="Arial"/>
          <w:bCs/>
          <w:sz w:val="24"/>
          <w:szCs w:val="24"/>
        </w:rPr>
        <w:t>ronorm</w:t>
      </w:r>
      <w:proofErr w:type="spellEnd"/>
      <w:r w:rsidR="00F335C7">
        <w:rPr>
          <w:rFonts w:ascii="Arial" w:hAnsi="Arial" w:cs="Arial"/>
          <w:bCs/>
          <w:sz w:val="24"/>
          <w:szCs w:val="24"/>
        </w:rPr>
        <w:t xml:space="preserve"> präsentiert das nur 11 mm schmale Schubkastensystem in de</w:t>
      </w:r>
      <w:r>
        <w:rPr>
          <w:rFonts w:ascii="Arial" w:hAnsi="Arial" w:cs="Arial"/>
          <w:bCs/>
          <w:sz w:val="24"/>
          <w:szCs w:val="24"/>
        </w:rPr>
        <w:t>n</w:t>
      </w:r>
      <w:r w:rsidR="00F335C7">
        <w:rPr>
          <w:rFonts w:ascii="Arial" w:hAnsi="Arial" w:cs="Arial"/>
          <w:bCs/>
          <w:sz w:val="24"/>
          <w:szCs w:val="24"/>
        </w:rPr>
        <w:t xml:space="preserve"> Farbe</w:t>
      </w:r>
      <w:r>
        <w:rPr>
          <w:rFonts w:ascii="Arial" w:hAnsi="Arial" w:cs="Arial"/>
          <w:bCs/>
          <w:sz w:val="24"/>
          <w:szCs w:val="24"/>
        </w:rPr>
        <w:t>n</w:t>
      </w:r>
      <w:r w:rsidR="00F335C7">
        <w:rPr>
          <w:rFonts w:ascii="Arial" w:hAnsi="Arial" w:cs="Arial"/>
          <w:bCs/>
          <w:sz w:val="24"/>
          <w:szCs w:val="24"/>
        </w:rPr>
        <w:t xml:space="preserve"> Anthrazit </w:t>
      </w:r>
      <w:r>
        <w:rPr>
          <w:rFonts w:ascii="Arial" w:hAnsi="Arial" w:cs="Arial"/>
          <w:bCs/>
          <w:sz w:val="24"/>
          <w:szCs w:val="24"/>
        </w:rPr>
        <w:t xml:space="preserve">und Titan sowie </w:t>
      </w:r>
      <w:r w:rsidR="00F335C7">
        <w:rPr>
          <w:rFonts w:ascii="Arial" w:hAnsi="Arial" w:cs="Arial"/>
          <w:bCs/>
          <w:sz w:val="24"/>
          <w:szCs w:val="24"/>
        </w:rPr>
        <w:t xml:space="preserve">in den Varianten </w:t>
      </w:r>
      <w:proofErr w:type="spellStart"/>
      <w:r w:rsidR="00860B08">
        <w:rPr>
          <w:rFonts w:ascii="Arial" w:hAnsi="Arial" w:cs="Arial"/>
          <w:bCs/>
          <w:sz w:val="24"/>
          <w:szCs w:val="24"/>
        </w:rPr>
        <w:t>p</w:t>
      </w:r>
      <w:r w:rsidR="00F335C7">
        <w:rPr>
          <w:rFonts w:ascii="Arial" w:hAnsi="Arial" w:cs="Arial"/>
          <w:bCs/>
          <w:sz w:val="24"/>
          <w:szCs w:val="24"/>
        </w:rPr>
        <w:t>roTech</w:t>
      </w:r>
      <w:proofErr w:type="spellEnd"/>
      <w:r w:rsidR="00F335C7">
        <w:rPr>
          <w:rFonts w:ascii="Arial" w:hAnsi="Arial" w:cs="Arial"/>
          <w:bCs/>
          <w:sz w:val="24"/>
          <w:szCs w:val="24"/>
        </w:rPr>
        <w:t xml:space="preserve"> </w:t>
      </w:r>
      <w:r>
        <w:rPr>
          <w:rFonts w:ascii="Arial" w:hAnsi="Arial" w:cs="Arial"/>
          <w:bCs/>
          <w:sz w:val="24"/>
          <w:szCs w:val="24"/>
        </w:rPr>
        <w:t xml:space="preserve">X </w:t>
      </w:r>
      <w:r w:rsidR="00F335C7">
        <w:rPr>
          <w:rFonts w:ascii="Arial" w:hAnsi="Arial" w:cs="Arial"/>
          <w:bCs/>
          <w:sz w:val="24"/>
          <w:szCs w:val="24"/>
        </w:rPr>
        <w:t xml:space="preserve">pure als Standard mit geschlossenen Zargen, </w:t>
      </w:r>
      <w:proofErr w:type="spellStart"/>
      <w:r w:rsidR="00860B08">
        <w:rPr>
          <w:rFonts w:ascii="Arial" w:hAnsi="Arial" w:cs="Arial"/>
          <w:bCs/>
          <w:sz w:val="24"/>
          <w:szCs w:val="24"/>
        </w:rPr>
        <w:t>p</w:t>
      </w:r>
      <w:r w:rsidR="00F335C7">
        <w:rPr>
          <w:rFonts w:ascii="Arial" w:hAnsi="Arial" w:cs="Arial"/>
          <w:bCs/>
          <w:sz w:val="24"/>
          <w:szCs w:val="24"/>
        </w:rPr>
        <w:t>roTech</w:t>
      </w:r>
      <w:proofErr w:type="spellEnd"/>
      <w:r w:rsidR="00F335C7">
        <w:rPr>
          <w:rFonts w:ascii="Arial" w:hAnsi="Arial" w:cs="Arial"/>
          <w:bCs/>
          <w:sz w:val="24"/>
          <w:szCs w:val="24"/>
        </w:rPr>
        <w:t xml:space="preserve"> </w:t>
      </w:r>
      <w:r>
        <w:rPr>
          <w:rFonts w:ascii="Arial" w:hAnsi="Arial" w:cs="Arial"/>
          <w:bCs/>
          <w:sz w:val="24"/>
          <w:szCs w:val="24"/>
        </w:rPr>
        <w:t xml:space="preserve">X </w:t>
      </w:r>
      <w:proofErr w:type="spellStart"/>
      <w:r w:rsidR="00F335C7">
        <w:rPr>
          <w:rFonts w:ascii="Arial" w:hAnsi="Arial" w:cs="Arial"/>
          <w:bCs/>
          <w:sz w:val="24"/>
          <w:szCs w:val="24"/>
        </w:rPr>
        <w:t>glass</w:t>
      </w:r>
      <w:r w:rsidR="006E7050">
        <w:rPr>
          <w:rFonts w:ascii="Arial" w:hAnsi="Arial" w:cs="Arial"/>
          <w:bCs/>
          <w:sz w:val="24"/>
          <w:szCs w:val="24"/>
        </w:rPr>
        <w:t>C</w:t>
      </w:r>
      <w:r w:rsidR="00F335C7">
        <w:rPr>
          <w:rFonts w:ascii="Arial" w:hAnsi="Arial" w:cs="Arial"/>
          <w:bCs/>
          <w:sz w:val="24"/>
          <w:szCs w:val="24"/>
        </w:rPr>
        <w:t>ase</w:t>
      </w:r>
      <w:proofErr w:type="spellEnd"/>
      <w:r w:rsidR="00F335C7">
        <w:rPr>
          <w:rFonts w:ascii="Arial" w:hAnsi="Arial" w:cs="Arial"/>
          <w:bCs/>
          <w:sz w:val="24"/>
          <w:szCs w:val="24"/>
        </w:rPr>
        <w:t xml:space="preserve"> mit Glaszarge und </w:t>
      </w:r>
      <w:proofErr w:type="spellStart"/>
      <w:r w:rsidR="00860B08">
        <w:rPr>
          <w:rFonts w:ascii="Arial" w:hAnsi="Arial" w:cs="Arial"/>
          <w:bCs/>
          <w:sz w:val="24"/>
          <w:szCs w:val="24"/>
        </w:rPr>
        <w:t>p</w:t>
      </w:r>
      <w:r w:rsidR="00F335C7">
        <w:rPr>
          <w:rFonts w:ascii="Arial" w:hAnsi="Arial" w:cs="Arial"/>
          <w:bCs/>
          <w:sz w:val="24"/>
          <w:szCs w:val="24"/>
        </w:rPr>
        <w:t>roTech</w:t>
      </w:r>
      <w:proofErr w:type="spellEnd"/>
      <w:r w:rsidR="00F335C7">
        <w:rPr>
          <w:rFonts w:ascii="Arial" w:hAnsi="Arial" w:cs="Arial"/>
          <w:bCs/>
          <w:sz w:val="24"/>
          <w:szCs w:val="24"/>
        </w:rPr>
        <w:t xml:space="preserve"> </w:t>
      </w:r>
      <w:r>
        <w:rPr>
          <w:rFonts w:ascii="Arial" w:hAnsi="Arial" w:cs="Arial"/>
          <w:bCs/>
          <w:sz w:val="24"/>
          <w:szCs w:val="24"/>
        </w:rPr>
        <w:t xml:space="preserve">X </w:t>
      </w:r>
      <w:proofErr w:type="spellStart"/>
      <w:r w:rsidR="00F335C7">
        <w:rPr>
          <w:rFonts w:ascii="Arial" w:hAnsi="Arial" w:cs="Arial"/>
          <w:bCs/>
          <w:sz w:val="24"/>
          <w:szCs w:val="24"/>
        </w:rPr>
        <w:t>pure</w:t>
      </w:r>
      <w:r w:rsidR="006E7050">
        <w:rPr>
          <w:rFonts w:ascii="Arial" w:hAnsi="Arial" w:cs="Arial"/>
          <w:bCs/>
          <w:sz w:val="24"/>
          <w:szCs w:val="24"/>
        </w:rPr>
        <w:t>M</w:t>
      </w:r>
      <w:r w:rsidR="00F335C7">
        <w:rPr>
          <w:rFonts w:ascii="Arial" w:hAnsi="Arial" w:cs="Arial"/>
          <w:bCs/>
          <w:sz w:val="24"/>
          <w:szCs w:val="24"/>
        </w:rPr>
        <w:t>axi</w:t>
      </w:r>
      <w:proofErr w:type="spellEnd"/>
      <w:r w:rsidR="00F335C7">
        <w:rPr>
          <w:rFonts w:ascii="Arial" w:hAnsi="Arial" w:cs="Arial"/>
          <w:bCs/>
          <w:sz w:val="24"/>
          <w:szCs w:val="24"/>
        </w:rPr>
        <w:t xml:space="preserve"> mit einer </w:t>
      </w:r>
      <w:proofErr w:type="spellStart"/>
      <w:r w:rsidR="00F335C7">
        <w:rPr>
          <w:rFonts w:ascii="Arial" w:hAnsi="Arial" w:cs="Arial"/>
          <w:bCs/>
          <w:sz w:val="24"/>
          <w:szCs w:val="24"/>
        </w:rPr>
        <w:t>Zargenhöhe</w:t>
      </w:r>
      <w:proofErr w:type="spellEnd"/>
      <w:r w:rsidR="00F335C7">
        <w:rPr>
          <w:rFonts w:ascii="Arial" w:hAnsi="Arial" w:cs="Arial"/>
          <w:bCs/>
          <w:sz w:val="24"/>
          <w:szCs w:val="24"/>
        </w:rPr>
        <w:t xml:space="preserve"> von 251 mm. Für die Sondershow</w:t>
      </w:r>
      <w:r w:rsidR="00A83527">
        <w:rPr>
          <w:rFonts w:ascii="Arial" w:hAnsi="Arial" w:cs="Arial"/>
          <w:bCs/>
          <w:sz w:val="24"/>
          <w:szCs w:val="24"/>
        </w:rPr>
        <w:t xml:space="preserve"> in der </w:t>
      </w:r>
      <w:proofErr w:type="spellStart"/>
      <w:r>
        <w:rPr>
          <w:rFonts w:ascii="Arial" w:hAnsi="Arial" w:cs="Arial"/>
          <w:bCs/>
          <w:sz w:val="24"/>
          <w:szCs w:val="24"/>
        </w:rPr>
        <w:t>p</w:t>
      </w:r>
      <w:r w:rsidR="00A83527">
        <w:rPr>
          <w:rFonts w:ascii="Arial" w:hAnsi="Arial" w:cs="Arial"/>
          <w:bCs/>
          <w:sz w:val="24"/>
          <w:szCs w:val="24"/>
        </w:rPr>
        <w:t>ronorm</w:t>
      </w:r>
      <w:proofErr w:type="spellEnd"/>
      <w:r w:rsidR="00A83527">
        <w:rPr>
          <w:rFonts w:ascii="Arial" w:hAnsi="Arial" w:cs="Arial"/>
          <w:bCs/>
          <w:sz w:val="24"/>
          <w:szCs w:val="24"/>
        </w:rPr>
        <w:t xml:space="preserve"> Hausausstellung </w:t>
      </w:r>
      <w:r w:rsidR="00F335C7">
        <w:rPr>
          <w:rFonts w:ascii="Arial" w:hAnsi="Arial" w:cs="Arial"/>
          <w:bCs/>
          <w:sz w:val="24"/>
          <w:szCs w:val="24"/>
        </w:rPr>
        <w:t xml:space="preserve">wurde </w:t>
      </w:r>
      <w:r w:rsidR="006E7050">
        <w:rPr>
          <w:rFonts w:ascii="Arial" w:hAnsi="Arial" w:cs="Arial"/>
          <w:bCs/>
          <w:sz w:val="24"/>
          <w:szCs w:val="24"/>
        </w:rPr>
        <w:t xml:space="preserve">von Hettich </w:t>
      </w:r>
      <w:r w:rsidR="00F335C7">
        <w:rPr>
          <w:rFonts w:ascii="Arial" w:hAnsi="Arial" w:cs="Arial"/>
          <w:bCs/>
          <w:sz w:val="24"/>
          <w:szCs w:val="24"/>
        </w:rPr>
        <w:t>ein</w:t>
      </w:r>
      <w:r w:rsidR="006E7050">
        <w:rPr>
          <w:rFonts w:ascii="Arial" w:hAnsi="Arial" w:cs="Arial"/>
          <w:bCs/>
          <w:sz w:val="24"/>
          <w:szCs w:val="24"/>
        </w:rPr>
        <w:t xml:space="preserve"> Exponat mit speziell gefertigten Korpussen als eine Art Karussell konzipiert, das dem Fachhandel alle Möglichkeiten de</w:t>
      </w:r>
      <w:r w:rsidR="00A83527">
        <w:rPr>
          <w:rFonts w:ascii="Arial" w:hAnsi="Arial" w:cs="Arial"/>
          <w:bCs/>
          <w:sz w:val="24"/>
          <w:szCs w:val="24"/>
        </w:rPr>
        <w:t>r</w:t>
      </w:r>
      <w:r w:rsidR="006E7050">
        <w:rPr>
          <w:rFonts w:ascii="Arial" w:hAnsi="Arial" w:cs="Arial"/>
          <w:bCs/>
          <w:sz w:val="24"/>
          <w:szCs w:val="24"/>
        </w:rPr>
        <w:t xml:space="preserve"> Schubkastengestaltung und der einfachen Montage </w:t>
      </w:r>
      <w:r w:rsidR="00E930F7">
        <w:rPr>
          <w:rFonts w:ascii="Arial" w:hAnsi="Arial" w:cs="Arial"/>
          <w:bCs/>
          <w:sz w:val="24"/>
          <w:szCs w:val="24"/>
        </w:rPr>
        <w:t>präsentiert</w:t>
      </w:r>
      <w:r w:rsidR="006E7050">
        <w:rPr>
          <w:rFonts w:ascii="Arial" w:hAnsi="Arial" w:cs="Arial"/>
          <w:bCs/>
          <w:sz w:val="24"/>
          <w:szCs w:val="24"/>
        </w:rPr>
        <w:t xml:space="preserve">. </w:t>
      </w:r>
    </w:p>
    <w:p w14:paraId="12795FC4" w14:textId="77777777" w:rsidR="006E7050" w:rsidRDefault="006E7050" w:rsidP="00B266D4">
      <w:pPr>
        <w:pStyle w:val="KeinLeerraum"/>
        <w:widowControl w:val="0"/>
        <w:suppressAutoHyphens/>
        <w:spacing w:line="360" w:lineRule="auto"/>
        <w:rPr>
          <w:rFonts w:ascii="Arial" w:hAnsi="Arial" w:cs="Arial"/>
          <w:bCs/>
          <w:sz w:val="24"/>
          <w:szCs w:val="24"/>
        </w:rPr>
      </w:pPr>
    </w:p>
    <w:p w14:paraId="389AC294" w14:textId="03384F2B" w:rsidR="006E7050" w:rsidRPr="009E0D7C" w:rsidRDefault="006E7050" w:rsidP="00B266D4">
      <w:pPr>
        <w:pStyle w:val="KeinLeerraum"/>
        <w:widowControl w:val="0"/>
        <w:suppressAutoHyphens/>
        <w:spacing w:line="360" w:lineRule="auto"/>
        <w:rPr>
          <w:rFonts w:ascii="Arial" w:hAnsi="Arial" w:cs="Arial"/>
          <w:b/>
          <w:sz w:val="24"/>
          <w:szCs w:val="24"/>
        </w:rPr>
      </w:pPr>
      <w:r w:rsidRPr="009E0D7C">
        <w:rPr>
          <w:rFonts w:ascii="Arial" w:hAnsi="Arial" w:cs="Arial"/>
          <w:b/>
          <w:sz w:val="24"/>
          <w:szCs w:val="24"/>
        </w:rPr>
        <w:t>Effizien</w:t>
      </w:r>
      <w:r w:rsidR="009E0D7C" w:rsidRPr="009E0D7C">
        <w:rPr>
          <w:rFonts w:ascii="Arial" w:hAnsi="Arial" w:cs="Arial"/>
          <w:b/>
          <w:sz w:val="24"/>
          <w:szCs w:val="24"/>
        </w:rPr>
        <w:t>zgewinn in der Fertigung</w:t>
      </w:r>
    </w:p>
    <w:p w14:paraId="656B38BC" w14:textId="52FF57AB" w:rsidR="00E930F7" w:rsidRDefault="009E0D7C" w:rsidP="00B266D4">
      <w:pPr>
        <w:pStyle w:val="KeinLeerraum"/>
        <w:widowControl w:val="0"/>
        <w:suppressAutoHyphens/>
        <w:spacing w:line="360" w:lineRule="auto"/>
        <w:rPr>
          <w:rFonts w:ascii="Arial" w:hAnsi="Arial" w:cs="Arial"/>
          <w:bCs/>
          <w:sz w:val="24"/>
          <w:szCs w:val="24"/>
        </w:rPr>
      </w:pPr>
      <w:r>
        <w:rPr>
          <w:rFonts w:ascii="Arial" w:hAnsi="Arial" w:cs="Arial"/>
          <w:bCs/>
          <w:sz w:val="24"/>
          <w:szCs w:val="24"/>
        </w:rPr>
        <w:t xml:space="preserve">Bereits in der Einführungsphase haben Tests gezeigt, dass die </w:t>
      </w:r>
      <w:r>
        <w:rPr>
          <w:rFonts w:ascii="Arial" w:hAnsi="Arial" w:cs="Arial"/>
          <w:bCs/>
          <w:sz w:val="24"/>
          <w:szCs w:val="24"/>
        </w:rPr>
        <w:lastRenderedPageBreak/>
        <w:t xml:space="preserve">spätere Serienfertigung effizienter laufen wird. Auch die praktische Erfahrung durch die Umrüstung der Küchen in der Hausausstellung zur Messe stimmt </w:t>
      </w:r>
      <w:proofErr w:type="spellStart"/>
      <w:r w:rsidR="00F751F2">
        <w:rPr>
          <w:rFonts w:ascii="Arial" w:hAnsi="Arial" w:cs="Arial"/>
          <w:bCs/>
          <w:sz w:val="24"/>
          <w:szCs w:val="24"/>
        </w:rPr>
        <w:t>p</w:t>
      </w:r>
      <w:r>
        <w:rPr>
          <w:rFonts w:ascii="Arial" w:hAnsi="Arial" w:cs="Arial"/>
          <w:bCs/>
          <w:sz w:val="24"/>
          <w:szCs w:val="24"/>
        </w:rPr>
        <w:t>ronorm</w:t>
      </w:r>
      <w:proofErr w:type="spellEnd"/>
      <w:r>
        <w:rPr>
          <w:rFonts w:ascii="Arial" w:hAnsi="Arial" w:cs="Arial"/>
          <w:bCs/>
          <w:sz w:val="24"/>
          <w:szCs w:val="24"/>
        </w:rPr>
        <w:t xml:space="preserve"> </w:t>
      </w:r>
      <w:r w:rsidR="00570C26">
        <w:rPr>
          <w:rFonts w:ascii="Arial" w:hAnsi="Arial" w:cs="Arial"/>
          <w:bCs/>
          <w:sz w:val="24"/>
          <w:szCs w:val="24"/>
        </w:rPr>
        <w:t xml:space="preserve">sehr </w:t>
      </w:r>
      <w:r>
        <w:rPr>
          <w:rFonts w:ascii="Arial" w:hAnsi="Arial" w:cs="Arial"/>
          <w:bCs/>
          <w:sz w:val="24"/>
          <w:szCs w:val="24"/>
        </w:rPr>
        <w:t xml:space="preserve">positiv. Ein zusätzlicher Effizienzgewinn </w:t>
      </w:r>
      <w:r w:rsidR="00E930F7">
        <w:rPr>
          <w:rFonts w:ascii="Arial" w:hAnsi="Arial" w:cs="Arial"/>
          <w:bCs/>
          <w:sz w:val="24"/>
          <w:szCs w:val="24"/>
        </w:rPr>
        <w:t xml:space="preserve">von </w:t>
      </w:r>
      <w:proofErr w:type="spellStart"/>
      <w:r w:rsidR="00F751F2">
        <w:rPr>
          <w:rFonts w:ascii="Arial" w:hAnsi="Arial" w:cs="Arial"/>
          <w:bCs/>
          <w:sz w:val="24"/>
          <w:szCs w:val="24"/>
        </w:rPr>
        <w:t>p</w:t>
      </w:r>
      <w:r w:rsidR="00E930F7">
        <w:rPr>
          <w:rFonts w:ascii="Arial" w:hAnsi="Arial" w:cs="Arial"/>
          <w:bCs/>
          <w:sz w:val="24"/>
          <w:szCs w:val="24"/>
        </w:rPr>
        <w:t>ronorm</w:t>
      </w:r>
      <w:proofErr w:type="spellEnd"/>
      <w:r w:rsidR="00E930F7">
        <w:rPr>
          <w:rFonts w:ascii="Arial" w:hAnsi="Arial" w:cs="Arial"/>
          <w:bCs/>
          <w:sz w:val="24"/>
          <w:szCs w:val="24"/>
        </w:rPr>
        <w:t xml:space="preserve"> </w:t>
      </w:r>
      <w:r>
        <w:rPr>
          <w:rFonts w:ascii="Arial" w:hAnsi="Arial" w:cs="Arial"/>
          <w:bCs/>
          <w:sz w:val="24"/>
          <w:szCs w:val="24"/>
        </w:rPr>
        <w:t>wird der Wegfall der doppelten Lagerhaltung für zwei Schubkastensysteme sein. Die große</w:t>
      </w:r>
      <w:r w:rsidR="00860B08">
        <w:rPr>
          <w:rFonts w:ascii="Arial" w:hAnsi="Arial" w:cs="Arial"/>
          <w:bCs/>
          <w:sz w:val="24"/>
          <w:szCs w:val="24"/>
        </w:rPr>
        <w:t>n</w:t>
      </w:r>
      <w:r>
        <w:rPr>
          <w:rFonts w:ascii="Arial" w:hAnsi="Arial" w:cs="Arial"/>
          <w:bCs/>
          <w:sz w:val="24"/>
          <w:szCs w:val="24"/>
        </w:rPr>
        <w:t xml:space="preserve"> Stärke</w:t>
      </w:r>
      <w:r w:rsidR="00860B08">
        <w:rPr>
          <w:rFonts w:ascii="Arial" w:hAnsi="Arial" w:cs="Arial"/>
          <w:bCs/>
          <w:sz w:val="24"/>
          <w:szCs w:val="24"/>
        </w:rPr>
        <w:t>n</w:t>
      </w:r>
      <w:r>
        <w:rPr>
          <w:rFonts w:ascii="Arial" w:hAnsi="Arial" w:cs="Arial"/>
          <w:bCs/>
          <w:sz w:val="24"/>
          <w:szCs w:val="24"/>
        </w:rPr>
        <w:t xml:space="preserve"> von </w:t>
      </w:r>
      <w:proofErr w:type="spellStart"/>
      <w:r>
        <w:rPr>
          <w:rFonts w:ascii="Arial" w:hAnsi="Arial" w:cs="Arial"/>
          <w:bCs/>
          <w:sz w:val="24"/>
          <w:szCs w:val="24"/>
        </w:rPr>
        <w:t>ExeoTech</w:t>
      </w:r>
      <w:proofErr w:type="spellEnd"/>
      <w:r>
        <w:rPr>
          <w:rFonts w:ascii="Arial" w:hAnsi="Arial" w:cs="Arial"/>
          <w:bCs/>
          <w:sz w:val="24"/>
          <w:szCs w:val="24"/>
        </w:rPr>
        <w:t xml:space="preserve"> </w:t>
      </w:r>
      <w:r w:rsidR="00860B08">
        <w:rPr>
          <w:rFonts w:ascii="Arial" w:hAnsi="Arial" w:cs="Arial"/>
          <w:bCs/>
          <w:sz w:val="24"/>
          <w:szCs w:val="24"/>
        </w:rPr>
        <w:t>von Hettich sind</w:t>
      </w:r>
      <w:r>
        <w:rPr>
          <w:rFonts w:ascii="Arial" w:hAnsi="Arial" w:cs="Arial"/>
          <w:bCs/>
          <w:sz w:val="24"/>
          <w:szCs w:val="24"/>
        </w:rPr>
        <w:t xml:space="preserve"> die </w:t>
      </w:r>
      <w:r w:rsidR="00860B08">
        <w:rPr>
          <w:rFonts w:ascii="Arial" w:hAnsi="Arial" w:cs="Arial"/>
          <w:bCs/>
          <w:sz w:val="24"/>
          <w:szCs w:val="24"/>
        </w:rPr>
        <w:t xml:space="preserve">hohe </w:t>
      </w:r>
      <w:r w:rsidR="00E930F7">
        <w:rPr>
          <w:rFonts w:ascii="Arial" w:hAnsi="Arial" w:cs="Arial"/>
          <w:bCs/>
          <w:sz w:val="24"/>
          <w:szCs w:val="24"/>
        </w:rPr>
        <w:t>A</w:t>
      </w:r>
      <w:r>
        <w:rPr>
          <w:rFonts w:ascii="Arial" w:hAnsi="Arial" w:cs="Arial"/>
          <w:bCs/>
          <w:sz w:val="24"/>
          <w:szCs w:val="24"/>
        </w:rPr>
        <w:t xml:space="preserve">utomatisierungsfähigkeit des Schubkastensystems bei gleichzeitig anspruchsvollem Design und </w:t>
      </w:r>
      <w:r w:rsidR="00E930F7">
        <w:rPr>
          <w:rFonts w:ascii="Arial" w:hAnsi="Arial" w:cs="Arial"/>
          <w:bCs/>
          <w:sz w:val="24"/>
          <w:szCs w:val="24"/>
        </w:rPr>
        <w:t>hohe</w:t>
      </w:r>
      <w:r w:rsidR="00570C26">
        <w:rPr>
          <w:rFonts w:ascii="Arial" w:hAnsi="Arial" w:cs="Arial"/>
          <w:bCs/>
          <w:sz w:val="24"/>
          <w:szCs w:val="24"/>
        </w:rPr>
        <w:t>r</w:t>
      </w:r>
      <w:r w:rsidR="00E930F7">
        <w:rPr>
          <w:rFonts w:ascii="Arial" w:hAnsi="Arial" w:cs="Arial"/>
          <w:bCs/>
          <w:sz w:val="24"/>
          <w:szCs w:val="24"/>
        </w:rPr>
        <w:t xml:space="preserve"> Montagefreundlichkeit. Das ist am Markt </w:t>
      </w:r>
      <w:r w:rsidR="00570C26">
        <w:rPr>
          <w:rFonts w:ascii="Arial" w:hAnsi="Arial" w:cs="Arial"/>
          <w:bCs/>
          <w:sz w:val="24"/>
          <w:szCs w:val="24"/>
        </w:rPr>
        <w:t xml:space="preserve">derzeit </w:t>
      </w:r>
      <w:r w:rsidR="00E930F7">
        <w:rPr>
          <w:rFonts w:ascii="Arial" w:hAnsi="Arial" w:cs="Arial"/>
          <w:bCs/>
          <w:sz w:val="24"/>
          <w:szCs w:val="24"/>
        </w:rPr>
        <w:t xml:space="preserve">einzigartig. </w:t>
      </w:r>
      <w:proofErr w:type="spellStart"/>
      <w:r w:rsidR="00F751F2">
        <w:rPr>
          <w:rFonts w:ascii="Arial" w:hAnsi="Arial" w:cs="Arial"/>
          <w:bCs/>
          <w:sz w:val="24"/>
          <w:szCs w:val="24"/>
        </w:rPr>
        <w:t>p</w:t>
      </w:r>
      <w:r w:rsidR="00E930F7">
        <w:rPr>
          <w:rFonts w:ascii="Arial" w:hAnsi="Arial" w:cs="Arial"/>
          <w:bCs/>
          <w:sz w:val="24"/>
          <w:szCs w:val="24"/>
        </w:rPr>
        <w:t>ronorm</w:t>
      </w:r>
      <w:proofErr w:type="spellEnd"/>
      <w:r w:rsidR="00E930F7">
        <w:rPr>
          <w:rFonts w:ascii="Arial" w:hAnsi="Arial" w:cs="Arial"/>
          <w:bCs/>
          <w:sz w:val="24"/>
          <w:szCs w:val="24"/>
        </w:rPr>
        <w:t xml:space="preserve"> hat das erkannt und sich diesen Vorsprung gesichert. </w:t>
      </w:r>
    </w:p>
    <w:p w14:paraId="24B9EFFB" w14:textId="77777777" w:rsidR="00E930F7" w:rsidRDefault="00E930F7" w:rsidP="00B266D4">
      <w:pPr>
        <w:pStyle w:val="KeinLeerraum"/>
        <w:widowControl w:val="0"/>
        <w:suppressAutoHyphens/>
        <w:spacing w:line="360" w:lineRule="auto"/>
        <w:rPr>
          <w:rFonts w:ascii="Arial" w:hAnsi="Arial" w:cs="Arial"/>
          <w:bCs/>
          <w:sz w:val="24"/>
          <w:szCs w:val="24"/>
        </w:rPr>
      </w:pPr>
    </w:p>
    <w:p w14:paraId="61387681" w14:textId="77777777" w:rsidR="00E930F7" w:rsidRDefault="00E930F7" w:rsidP="00B266D4">
      <w:pPr>
        <w:pStyle w:val="KeinLeerraum"/>
        <w:widowControl w:val="0"/>
        <w:suppressAutoHyphens/>
        <w:spacing w:line="360" w:lineRule="auto"/>
        <w:rPr>
          <w:rFonts w:ascii="Arial" w:hAnsi="Arial" w:cs="Arial"/>
          <w:bCs/>
          <w:sz w:val="24"/>
          <w:szCs w:val="24"/>
        </w:rPr>
      </w:pPr>
    </w:p>
    <w:p w14:paraId="1B367786" w14:textId="30FC5703" w:rsidR="00466D9E" w:rsidRDefault="00466D9E"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8" w:history="1"/>
      <w:r w:rsidR="00870829" w:rsidRPr="00901326">
        <w:rPr>
          <w:rFonts w:cs="Arial"/>
          <w:color w:val="auto"/>
          <w:szCs w:val="24"/>
          <w:lang w:val="sv-SE" w:eastAsia="sv-SE"/>
        </w:rPr>
        <w:t xml:space="preserve">Folgendes Bildmaterial steht im </w:t>
      </w:r>
      <w:r w:rsidR="00870829" w:rsidRPr="00901326">
        <w:rPr>
          <w:rFonts w:cs="Arial"/>
          <w:b/>
          <w:color w:val="auto"/>
          <w:szCs w:val="24"/>
          <w:lang w:val="sv-SE" w:eastAsia="sv-SE"/>
        </w:rPr>
        <w:t>Menü ”Presse”</w:t>
      </w:r>
      <w:r w:rsidR="00870829" w:rsidRPr="00901326">
        <w:rPr>
          <w:rFonts w:cs="Arial"/>
          <w:color w:val="auto"/>
          <w:szCs w:val="24"/>
          <w:lang w:val="sv-SE" w:eastAsia="sv-SE"/>
        </w:rPr>
        <w:t xml:space="preserve"> auf </w:t>
      </w:r>
    </w:p>
    <w:p w14:paraId="4F126A88" w14:textId="13941464" w:rsidR="00870829" w:rsidRDefault="00870829"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r w:rsidRPr="00901326">
        <w:rPr>
          <w:rFonts w:cs="Arial"/>
          <w:b/>
          <w:color w:val="auto"/>
          <w:szCs w:val="24"/>
          <w:lang w:val="sv-SE" w:eastAsia="sv-SE"/>
        </w:rPr>
        <w:t>www.hettich.com</w:t>
      </w:r>
      <w:r w:rsidRPr="00901326">
        <w:rPr>
          <w:rFonts w:cs="Arial"/>
          <w:color w:val="auto"/>
          <w:szCs w:val="24"/>
          <w:lang w:val="sv-SE" w:eastAsia="sv-SE"/>
        </w:rPr>
        <w:t xml:space="preserve"> zum Download bereit:</w:t>
      </w:r>
    </w:p>
    <w:p w14:paraId="3EE6B410" w14:textId="77777777" w:rsidR="000956D0" w:rsidRDefault="000956D0" w:rsidP="00212335">
      <w:pPr>
        <w:pStyle w:val="KeinLeerraum"/>
        <w:rPr>
          <w:lang w:val="sv-SE"/>
        </w:rPr>
      </w:pPr>
    </w:p>
    <w:p w14:paraId="112D8145" w14:textId="2D84A774" w:rsidR="00806AC3" w:rsidRDefault="00212335" w:rsidP="00212335">
      <w:pPr>
        <w:pStyle w:val="KeinLeerraum"/>
        <w:rPr>
          <w:lang w:val="sv-SE"/>
        </w:rPr>
      </w:pPr>
      <w:r>
        <w:rPr>
          <w:noProof/>
        </w:rPr>
        <w:drawing>
          <wp:inline distT="0" distB="0" distL="0" distR="0" wp14:anchorId="765115F6" wp14:editId="07FF69BB">
            <wp:extent cx="2074025" cy="3109865"/>
            <wp:effectExtent l="0" t="0" r="2540" b="0"/>
            <wp:docPr id="1433068001" name="Grafik 3" descr="Ein Bild, das Boden, Im Haus, Wand, Mobilia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068001" name="Grafik 3" descr="Ein Bild, das Boden, Im Haus, Wand, Mobiliar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4316" cy="3125296"/>
                    </a:xfrm>
                    <a:prstGeom prst="rect">
                      <a:avLst/>
                    </a:prstGeom>
                    <a:noFill/>
                    <a:ln>
                      <a:noFill/>
                    </a:ln>
                  </pic:spPr>
                </pic:pic>
              </a:graphicData>
            </a:graphic>
          </wp:inline>
        </w:drawing>
      </w:r>
    </w:p>
    <w:p w14:paraId="10E4681A" w14:textId="45BCC081" w:rsidR="00806AC3" w:rsidRPr="00806AC3" w:rsidRDefault="00F70FB2" w:rsidP="00212335">
      <w:pPr>
        <w:pStyle w:val="KeinLeerraum"/>
        <w:rPr>
          <w:rFonts w:ascii="Arial" w:hAnsi="Arial"/>
          <w:lang w:val="sv-SE"/>
        </w:rPr>
      </w:pPr>
      <w:r>
        <w:rPr>
          <w:rFonts w:ascii="Arial" w:hAnsi="Arial"/>
          <w:b/>
          <w:bCs/>
          <w:lang w:val="sv-SE"/>
        </w:rPr>
        <w:t>42</w:t>
      </w:r>
      <w:r w:rsidR="00806AC3" w:rsidRPr="001B0D5C">
        <w:rPr>
          <w:rFonts w:ascii="Arial" w:hAnsi="Arial"/>
          <w:b/>
          <w:bCs/>
          <w:lang w:val="sv-SE"/>
        </w:rPr>
        <w:t>2025_a</w:t>
      </w:r>
      <w:r w:rsidR="00806AC3">
        <w:rPr>
          <w:rFonts w:ascii="Arial" w:hAnsi="Arial"/>
          <w:lang w:val="sv-SE"/>
        </w:rPr>
        <w:t xml:space="preserve"> </w:t>
      </w:r>
    </w:p>
    <w:p w14:paraId="317DB679" w14:textId="7756A772" w:rsidR="00806AC3" w:rsidRDefault="00212335" w:rsidP="00212335">
      <w:pPr>
        <w:pStyle w:val="KeinLeerraum"/>
        <w:rPr>
          <w:rFonts w:ascii="Arial" w:hAnsi="Arial"/>
          <w:lang w:val="sv-SE"/>
        </w:rPr>
      </w:pPr>
      <w:r>
        <w:rPr>
          <w:rFonts w:ascii="Arial" w:hAnsi="Arial"/>
          <w:lang w:val="sv-SE"/>
        </w:rPr>
        <w:t xml:space="preserve">So präsentiert pronorm sein neues Schubkastensystem proTech X auf der Hausmesse zur Küchenmeile 2025. Alle möglichen Designvarianten können vom Fachhandel an dem von Hettich konzipierten Exponat entdeckt werden. </w:t>
      </w:r>
      <w:r w:rsidR="001B0D5C">
        <w:rPr>
          <w:rFonts w:ascii="Arial" w:hAnsi="Arial"/>
          <w:lang w:val="sv-SE"/>
        </w:rPr>
        <w:t>Foto: Hettich</w:t>
      </w:r>
    </w:p>
    <w:p w14:paraId="628FC010" w14:textId="77777777" w:rsidR="001B0D5C" w:rsidRDefault="001B0D5C" w:rsidP="00212335">
      <w:pPr>
        <w:pStyle w:val="KeinLeerraum"/>
        <w:rPr>
          <w:rFonts w:ascii="Arial" w:hAnsi="Arial"/>
          <w:lang w:val="sv-SE"/>
        </w:rPr>
      </w:pPr>
    </w:p>
    <w:p w14:paraId="0BF41250" w14:textId="77777777" w:rsidR="00984774" w:rsidRDefault="00984774" w:rsidP="00212335">
      <w:pPr>
        <w:pStyle w:val="KeinLeerraum"/>
        <w:rPr>
          <w:rFonts w:ascii="Arial" w:hAnsi="Arial"/>
          <w:lang w:val="sv-SE"/>
        </w:rPr>
      </w:pPr>
    </w:p>
    <w:p w14:paraId="20958141" w14:textId="2CD57A27" w:rsidR="00984774" w:rsidRDefault="00212335" w:rsidP="00212335">
      <w:pPr>
        <w:pStyle w:val="KeinLeerraum"/>
        <w:rPr>
          <w:rFonts w:ascii="Arial" w:hAnsi="Arial"/>
          <w:lang w:val="sv-SE"/>
        </w:rPr>
      </w:pPr>
      <w:r>
        <w:rPr>
          <w:noProof/>
        </w:rPr>
        <w:drawing>
          <wp:inline distT="0" distB="0" distL="0" distR="0" wp14:anchorId="0C5A671B" wp14:editId="44FBB945">
            <wp:extent cx="2837059" cy="1892174"/>
            <wp:effectExtent l="0" t="0" r="1905" b="0"/>
            <wp:docPr id="2119809444" name="Grafik 4" descr="Ein Bild, das Im Haus, Tisch, Boden,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09444" name="Grafik 4" descr="Ein Bild, das Im Haus, Tisch, Boden, Design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0808" cy="1894675"/>
                    </a:xfrm>
                    <a:prstGeom prst="rect">
                      <a:avLst/>
                    </a:prstGeom>
                    <a:noFill/>
                    <a:ln>
                      <a:noFill/>
                    </a:ln>
                  </pic:spPr>
                </pic:pic>
              </a:graphicData>
            </a:graphic>
          </wp:inline>
        </w:drawing>
      </w:r>
    </w:p>
    <w:p w14:paraId="7108E693" w14:textId="42762075" w:rsidR="001B0D5C" w:rsidRPr="00293360" w:rsidRDefault="00F70FB2" w:rsidP="00212335">
      <w:pPr>
        <w:pStyle w:val="KeinLeerraum"/>
        <w:rPr>
          <w:rFonts w:ascii="Arial" w:hAnsi="Arial" w:cs="Arial"/>
          <w:b/>
          <w:lang w:val="en-US"/>
        </w:rPr>
      </w:pPr>
      <w:r w:rsidRPr="00293360">
        <w:rPr>
          <w:rFonts w:ascii="Arial" w:hAnsi="Arial" w:cs="Arial"/>
          <w:b/>
          <w:lang w:val="en-US"/>
        </w:rPr>
        <w:t>42</w:t>
      </w:r>
      <w:r w:rsidR="001B0D5C" w:rsidRPr="00293360">
        <w:rPr>
          <w:rFonts w:ascii="Arial" w:hAnsi="Arial" w:cs="Arial"/>
          <w:b/>
          <w:lang w:val="en-US"/>
        </w:rPr>
        <w:t xml:space="preserve">2025_b </w:t>
      </w:r>
    </w:p>
    <w:p w14:paraId="7D82802C" w14:textId="6DFF9306" w:rsidR="001B0D5C" w:rsidRPr="00293360" w:rsidRDefault="00293360" w:rsidP="00212335">
      <w:pPr>
        <w:pStyle w:val="KeinLeerraum"/>
        <w:rPr>
          <w:rFonts w:ascii="Arial" w:hAnsi="Arial" w:cs="Arial"/>
          <w:bCs/>
          <w:lang w:val="en-US"/>
        </w:rPr>
      </w:pPr>
      <w:r w:rsidRPr="00293360">
        <w:rPr>
          <w:rFonts w:ascii="Arial" w:hAnsi="Arial" w:cs="Arial"/>
          <w:bCs/>
          <w:lang w:val="en-US"/>
        </w:rPr>
        <w:t xml:space="preserve">Das pure Design </w:t>
      </w:r>
      <w:proofErr w:type="spellStart"/>
      <w:r w:rsidRPr="00293360">
        <w:rPr>
          <w:rFonts w:ascii="Arial" w:hAnsi="Arial" w:cs="Arial"/>
          <w:bCs/>
          <w:lang w:val="en-US"/>
        </w:rPr>
        <w:t>steht</w:t>
      </w:r>
      <w:proofErr w:type="spellEnd"/>
      <w:r w:rsidRPr="00293360">
        <w:rPr>
          <w:rFonts w:ascii="Arial" w:hAnsi="Arial" w:cs="Arial"/>
          <w:bCs/>
          <w:lang w:val="en-US"/>
        </w:rPr>
        <w:t xml:space="preserve"> im </w:t>
      </w:r>
      <w:proofErr w:type="spellStart"/>
      <w:r w:rsidRPr="00293360">
        <w:rPr>
          <w:rFonts w:ascii="Arial" w:hAnsi="Arial" w:cs="Arial"/>
          <w:bCs/>
          <w:lang w:val="en-US"/>
        </w:rPr>
        <w:t>Vordergrund</w:t>
      </w:r>
      <w:proofErr w:type="spellEnd"/>
      <w:r w:rsidRPr="00293360">
        <w:rPr>
          <w:rFonts w:ascii="Arial" w:hAnsi="Arial" w:cs="Arial"/>
          <w:bCs/>
          <w:lang w:val="en-US"/>
        </w:rPr>
        <w:t xml:space="preserve"> des </w:t>
      </w:r>
      <w:proofErr w:type="spellStart"/>
      <w:r w:rsidRPr="00293360">
        <w:rPr>
          <w:rFonts w:ascii="Arial" w:hAnsi="Arial" w:cs="Arial"/>
          <w:bCs/>
          <w:lang w:val="en-US"/>
        </w:rPr>
        <w:t>neuen</w:t>
      </w:r>
      <w:proofErr w:type="spellEnd"/>
      <w:r w:rsidRPr="00293360">
        <w:rPr>
          <w:rFonts w:ascii="Arial" w:hAnsi="Arial" w:cs="Arial"/>
          <w:bCs/>
          <w:lang w:val="en-US"/>
        </w:rPr>
        <w:t xml:space="preserve"> </w:t>
      </w:r>
      <w:proofErr w:type="spellStart"/>
      <w:r w:rsidRPr="00293360">
        <w:rPr>
          <w:rFonts w:ascii="Arial" w:hAnsi="Arial" w:cs="Arial"/>
          <w:bCs/>
          <w:lang w:val="en-US"/>
        </w:rPr>
        <w:t>Schubkastensystems</w:t>
      </w:r>
      <w:proofErr w:type="spellEnd"/>
      <w:r w:rsidRPr="00293360">
        <w:rPr>
          <w:rFonts w:ascii="Arial" w:hAnsi="Arial" w:cs="Arial"/>
          <w:bCs/>
          <w:lang w:val="en-US"/>
        </w:rPr>
        <w:t xml:space="preserve"> </w:t>
      </w:r>
      <w:proofErr w:type="spellStart"/>
      <w:r w:rsidRPr="00293360">
        <w:rPr>
          <w:rFonts w:ascii="Arial" w:hAnsi="Arial" w:cs="Arial"/>
          <w:bCs/>
          <w:lang w:val="en-US"/>
        </w:rPr>
        <w:t>proTech</w:t>
      </w:r>
      <w:proofErr w:type="spellEnd"/>
      <w:r w:rsidRPr="00293360">
        <w:rPr>
          <w:rFonts w:ascii="Arial" w:hAnsi="Arial" w:cs="Arial"/>
          <w:bCs/>
          <w:lang w:val="en-US"/>
        </w:rPr>
        <w:t xml:space="preserve"> X </w:t>
      </w:r>
      <w:r>
        <w:rPr>
          <w:rFonts w:ascii="Arial" w:hAnsi="Arial" w:cs="Arial"/>
          <w:bCs/>
          <w:lang w:val="en-US"/>
        </w:rPr>
        <w:t xml:space="preserve">von </w:t>
      </w:r>
      <w:proofErr w:type="spellStart"/>
      <w:r>
        <w:rPr>
          <w:rFonts w:ascii="Arial" w:hAnsi="Arial" w:cs="Arial"/>
          <w:bCs/>
          <w:lang w:val="en-US"/>
        </w:rPr>
        <w:t>pronorm</w:t>
      </w:r>
      <w:proofErr w:type="spellEnd"/>
      <w:r>
        <w:rPr>
          <w:rFonts w:ascii="Arial" w:hAnsi="Arial" w:cs="Arial"/>
          <w:bCs/>
          <w:lang w:val="en-US"/>
        </w:rPr>
        <w:t xml:space="preserve">, das </w:t>
      </w:r>
      <w:proofErr w:type="spellStart"/>
      <w:r>
        <w:rPr>
          <w:rFonts w:ascii="Arial" w:hAnsi="Arial" w:cs="Arial"/>
          <w:bCs/>
          <w:lang w:val="en-US"/>
        </w:rPr>
        <w:t>durch</w:t>
      </w:r>
      <w:proofErr w:type="spellEnd"/>
      <w:r>
        <w:rPr>
          <w:rFonts w:ascii="Arial" w:hAnsi="Arial" w:cs="Arial"/>
          <w:bCs/>
          <w:lang w:val="en-US"/>
        </w:rPr>
        <w:t xml:space="preserve"> die </w:t>
      </w:r>
      <w:proofErr w:type="spellStart"/>
      <w:r>
        <w:rPr>
          <w:rFonts w:ascii="Arial" w:hAnsi="Arial" w:cs="Arial"/>
          <w:bCs/>
          <w:lang w:val="en-US"/>
        </w:rPr>
        <w:t>nur</w:t>
      </w:r>
      <w:proofErr w:type="spellEnd"/>
      <w:r>
        <w:rPr>
          <w:rFonts w:ascii="Arial" w:hAnsi="Arial" w:cs="Arial"/>
          <w:bCs/>
          <w:lang w:val="en-US"/>
        </w:rPr>
        <w:t xml:space="preserve"> 11 mm </w:t>
      </w:r>
      <w:proofErr w:type="spellStart"/>
      <w:r>
        <w:rPr>
          <w:rFonts w:ascii="Arial" w:hAnsi="Arial" w:cs="Arial"/>
          <w:bCs/>
          <w:lang w:val="en-US"/>
        </w:rPr>
        <w:t>schmalen</w:t>
      </w:r>
      <w:proofErr w:type="spellEnd"/>
      <w:r>
        <w:rPr>
          <w:rFonts w:ascii="Arial" w:hAnsi="Arial" w:cs="Arial"/>
          <w:bCs/>
          <w:lang w:val="en-US"/>
        </w:rPr>
        <w:t xml:space="preserve"> </w:t>
      </w:r>
      <w:proofErr w:type="spellStart"/>
      <w:r>
        <w:rPr>
          <w:rFonts w:ascii="Arial" w:hAnsi="Arial" w:cs="Arial"/>
          <w:bCs/>
          <w:lang w:val="en-US"/>
        </w:rPr>
        <w:t>Zargen</w:t>
      </w:r>
      <w:proofErr w:type="spellEnd"/>
      <w:r>
        <w:rPr>
          <w:rFonts w:ascii="Arial" w:hAnsi="Arial" w:cs="Arial"/>
          <w:bCs/>
          <w:lang w:val="en-US"/>
        </w:rPr>
        <w:t xml:space="preserve"> </w:t>
      </w:r>
      <w:proofErr w:type="spellStart"/>
      <w:r>
        <w:rPr>
          <w:rFonts w:ascii="Arial" w:hAnsi="Arial" w:cs="Arial"/>
          <w:bCs/>
          <w:lang w:val="en-US"/>
        </w:rPr>
        <w:t>besticht</w:t>
      </w:r>
      <w:proofErr w:type="spellEnd"/>
      <w:r>
        <w:rPr>
          <w:rFonts w:ascii="Arial" w:hAnsi="Arial" w:cs="Arial"/>
          <w:bCs/>
          <w:lang w:val="en-US"/>
        </w:rPr>
        <w:t xml:space="preserve">. Hier in der </w:t>
      </w:r>
      <w:proofErr w:type="spellStart"/>
      <w:r>
        <w:rPr>
          <w:rFonts w:ascii="Arial" w:hAnsi="Arial" w:cs="Arial"/>
          <w:bCs/>
          <w:lang w:val="en-US"/>
        </w:rPr>
        <w:t>eleganten</w:t>
      </w:r>
      <w:proofErr w:type="spellEnd"/>
      <w:r>
        <w:rPr>
          <w:rFonts w:ascii="Arial" w:hAnsi="Arial" w:cs="Arial"/>
          <w:bCs/>
          <w:lang w:val="en-US"/>
        </w:rPr>
        <w:t xml:space="preserve"> </w:t>
      </w:r>
      <w:proofErr w:type="spellStart"/>
      <w:r>
        <w:rPr>
          <w:rFonts w:ascii="Arial" w:hAnsi="Arial" w:cs="Arial"/>
          <w:bCs/>
          <w:lang w:val="en-US"/>
        </w:rPr>
        <w:t>Ausführung</w:t>
      </w:r>
      <w:proofErr w:type="spellEnd"/>
      <w:r>
        <w:rPr>
          <w:rFonts w:ascii="Arial" w:hAnsi="Arial" w:cs="Arial"/>
          <w:bCs/>
          <w:lang w:val="en-US"/>
        </w:rPr>
        <w:t xml:space="preserve"> </w:t>
      </w:r>
      <w:proofErr w:type="spellStart"/>
      <w:r>
        <w:rPr>
          <w:rFonts w:ascii="Arial" w:hAnsi="Arial" w:cs="Arial"/>
          <w:bCs/>
          <w:lang w:val="en-US"/>
        </w:rPr>
        <w:t>proTech</w:t>
      </w:r>
      <w:proofErr w:type="spellEnd"/>
      <w:r>
        <w:rPr>
          <w:rFonts w:ascii="Arial" w:hAnsi="Arial" w:cs="Arial"/>
          <w:bCs/>
          <w:lang w:val="en-US"/>
        </w:rPr>
        <w:t xml:space="preserve"> X </w:t>
      </w:r>
      <w:proofErr w:type="spellStart"/>
      <w:r>
        <w:rPr>
          <w:rFonts w:ascii="Arial" w:hAnsi="Arial" w:cs="Arial"/>
          <w:bCs/>
          <w:lang w:val="en-US"/>
        </w:rPr>
        <w:t>glassCase</w:t>
      </w:r>
      <w:proofErr w:type="spellEnd"/>
      <w:r>
        <w:rPr>
          <w:rFonts w:ascii="Arial" w:hAnsi="Arial" w:cs="Arial"/>
          <w:bCs/>
          <w:lang w:val="en-US"/>
        </w:rPr>
        <w:t xml:space="preserve"> </w:t>
      </w:r>
      <w:proofErr w:type="spellStart"/>
      <w:r>
        <w:rPr>
          <w:rFonts w:ascii="Arial" w:hAnsi="Arial" w:cs="Arial"/>
          <w:bCs/>
          <w:lang w:val="en-US"/>
        </w:rPr>
        <w:t>mit</w:t>
      </w:r>
      <w:proofErr w:type="spellEnd"/>
      <w:r>
        <w:rPr>
          <w:rFonts w:ascii="Arial" w:hAnsi="Arial" w:cs="Arial"/>
          <w:bCs/>
          <w:lang w:val="en-US"/>
        </w:rPr>
        <w:t xml:space="preserve"> </w:t>
      </w:r>
      <w:proofErr w:type="spellStart"/>
      <w:r>
        <w:rPr>
          <w:rFonts w:ascii="Arial" w:hAnsi="Arial" w:cs="Arial"/>
          <w:bCs/>
          <w:lang w:val="en-US"/>
        </w:rPr>
        <w:t>Glaszarge</w:t>
      </w:r>
      <w:proofErr w:type="spellEnd"/>
      <w:r>
        <w:rPr>
          <w:rFonts w:ascii="Arial" w:hAnsi="Arial" w:cs="Arial"/>
          <w:bCs/>
          <w:lang w:val="en-US"/>
        </w:rPr>
        <w:t xml:space="preserve">. </w:t>
      </w:r>
      <w:proofErr w:type="gramStart"/>
      <w:r w:rsidR="001B0D5C" w:rsidRPr="00293360">
        <w:rPr>
          <w:rFonts w:ascii="Arial" w:hAnsi="Arial" w:cs="Arial"/>
          <w:bCs/>
          <w:lang w:val="en-US"/>
        </w:rPr>
        <w:t>Foto</w:t>
      </w:r>
      <w:proofErr w:type="gramEnd"/>
      <w:r w:rsidR="001B0D5C" w:rsidRPr="00293360">
        <w:rPr>
          <w:rFonts w:ascii="Arial" w:hAnsi="Arial" w:cs="Arial"/>
          <w:bCs/>
          <w:lang w:val="en-US"/>
        </w:rPr>
        <w:t>: Hettich</w:t>
      </w:r>
    </w:p>
    <w:p w14:paraId="2ABE8F68" w14:textId="77777777" w:rsidR="00984774" w:rsidRPr="00293360" w:rsidRDefault="00984774" w:rsidP="00212335">
      <w:pPr>
        <w:pStyle w:val="KeinLeerraum"/>
        <w:rPr>
          <w:rFonts w:ascii="Arial" w:hAnsi="Arial" w:cs="Arial"/>
          <w:bCs/>
          <w:lang w:val="en-US"/>
        </w:rPr>
      </w:pPr>
    </w:p>
    <w:p w14:paraId="1D74BBD1" w14:textId="77777777" w:rsidR="00984774" w:rsidRDefault="00984774" w:rsidP="00212335">
      <w:pPr>
        <w:pStyle w:val="KeinLeerraum"/>
        <w:rPr>
          <w:bCs/>
          <w:lang w:val="en-US"/>
        </w:rPr>
      </w:pPr>
    </w:p>
    <w:p w14:paraId="792E75C4" w14:textId="34F8A8A8" w:rsidR="00293360" w:rsidRPr="00807BC1" w:rsidRDefault="00293360" w:rsidP="00212335">
      <w:pPr>
        <w:pStyle w:val="KeinLeerraum"/>
        <w:rPr>
          <w:bCs/>
          <w:lang w:val="en-US"/>
        </w:rPr>
      </w:pPr>
      <w:r>
        <w:rPr>
          <w:noProof/>
        </w:rPr>
        <w:drawing>
          <wp:inline distT="0" distB="0" distL="0" distR="0" wp14:anchorId="382630F6" wp14:editId="7243FEA1">
            <wp:extent cx="2850633" cy="1901227"/>
            <wp:effectExtent l="0" t="0" r="6985" b="3810"/>
            <wp:docPr id="1419793701" name="Grafik 5" descr="Ein Bild, das Im Haus, Spiegel, Waschbecken, Badezimm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793701" name="Grafik 5" descr="Ein Bild, das Im Haus, Spiegel, Waschbecken, Badezimmer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6065" cy="1904850"/>
                    </a:xfrm>
                    <a:prstGeom prst="rect">
                      <a:avLst/>
                    </a:prstGeom>
                    <a:noFill/>
                    <a:ln>
                      <a:noFill/>
                    </a:ln>
                  </pic:spPr>
                </pic:pic>
              </a:graphicData>
            </a:graphic>
          </wp:inline>
        </w:drawing>
      </w:r>
    </w:p>
    <w:p w14:paraId="289B8032" w14:textId="741E00C3" w:rsidR="00712E68" w:rsidRPr="00293360" w:rsidRDefault="00F70FB2" w:rsidP="00212335">
      <w:pPr>
        <w:pStyle w:val="KeinLeerraum"/>
        <w:rPr>
          <w:rFonts w:ascii="Arial" w:hAnsi="Arial" w:cs="Arial"/>
          <w:b/>
        </w:rPr>
      </w:pPr>
      <w:r w:rsidRPr="00293360">
        <w:rPr>
          <w:rFonts w:ascii="Arial" w:hAnsi="Arial" w:cs="Arial"/>
          <w:b/>
        </w:rPr>
        <w:t>42</w:t>
      </w:r>
      <w:r w:rsidR="000956D0" w:rsidRPr="00293360">
        <w:rPr>
          <w:rFonts w:ascii="Arial" w:hAnsi="Arial" w:cs="Arial"/>
          <w:b/>
        </w:rPr>
        <w:t>2025_</w:t>
      </w:r>
      <w:r w:rsidR="001B0D5C" w:rsidRPr="00293360">
        <w:rPr>
          <w:rFonts w:ascii="Arial" w:hAnsi="Arial" w:cs="Arial"/>
          <w:b/>
        </w:rPr>
        <w:t>c</w:t>
      </w:r>
      <w:r w:rsidR="00806AC3" w:rsidRPr="00293360">
        <w:rPr>
          <w:rFonts w:ascii="Arial" w:hAnsi="Arial" w:cs="Arial"/>
          <w:b/>
        </w:rPr>
        <w:t xml:space="preserve"> </w:t>
      </w:r>
    </w:p>
    <w:p w14:paraId="1DEECAF3" w14:textId="330EDAD4" w:rsidR="000956D0" w:rsidRPr="00293360" w:rsidRDefault="00293360" w:rsidP="00212335">
      <w:pPr>
        <w:pStyle w:val="KeinLeerraum"/>
        <w:rPr>
          <w:rFonts w:ascii="Arial" w:hAnsi="Arial" w:cs="Arial"/>
          <w:bCs/>
        </w:rPr>
      </w:pPr>
      <w:proofErr w:type="spellStart"/>
      <w:r>
        <w:rPr>
          <w:rFonts w:ascii="Arial" w:hAnsi="Arial" w:cs="Arial"/>
          <w:bCs/>
        </w:rPr>
        <w:t>pronorm</w:t>
      </w:r>
      <w:proofErr w:type="spellEnd"/>
      <w:r>
        <w:rPr>
          <w:rFonts w:ascii="Arial" w:hAnsi="Arial" w:cs="Arial"/>
          <w:bCs/>
        </w:rPr>
        <w:t xml:space="preserve"> bietet sein Schubkastensystem </w:t>
      </w:r>
      <w:proofErr w:type="spellStart"/>
      <w:r>
        <w:rPr>
          <w:rFonts w:ascii="Arial" w:hAnsi="Arial" w:cs="Arial"/>
          <w:bCs/>
        </w:rPr>
        <w:t>proTech</w:t>
      </w:r>
      <w:proofErr w:type="spellEnd"/>
      <w:r>
        <w:rPr>
          <w:rFonts w:ascii="Arial" w:hAnsi="Arial" w:cs="Arial"/>
          <w:bCs/>
        </w:rPr>
        <w:t xml:space="preserve"> X in den Farben Anthrazit und Titan an. </w:t>
      </w:r>
      <w:r w:rsidR="008444FC">
        <w:rPr>
          <w:rFonts w:ascii="Arial" w:hAnsi="Arial" w:cs="Arial"/>
          <w:bCs/>
        </w:rPr>
        <w:t xml:space="preserve">Damit lassen sich die Wünsche der Küchenkäufer in jeder Designrichtung erfüllen. Die Standardausführung </w:t>
      </w:r>
      <w:proofErr w:type="spellStart"/>
      <w:r w:rsidR="008444FC">
        <w:rPr>
          <w:rFonts w:ascii="Arial" w:hAnsi="Arial" w:cs="Arial"/>
          <w:bCs/>
        </w:rPr>
        <w:t>proTech</w:t>
      </w:r>
      <w:proofErr w:type="spellEnd"/>
      <w:r w:rsidR="008444FC">
        <w:rPr>
          <w:rFonts w:ascii="Arial" w:hAnsi="Arial" w:cs="Arial"/>
          <w:bCs/>
        </w:rPr>
        <w:t xml:space="preserve"> X pure in Titan harmoniert perfekt mit hellen Holztönen. </w:t>
      </w:r>
      <w:r w:rsidR="000956D0" w:rsidRPr="00293360">
        <w:rPr>
          <w:rFonts w:ascii="Arial" w:hAnsi="Arial" w:cs="Arial"/>
          <w:bCs/>
        </w:rPr>
        <w:t>Foto: Hettich</w:t>
      </w:r>
    </w:p>
    <w:p w14:paraId="76463CEB" w14:textId="77777777" w:rsidR="000956D0" w:rsidRPr="001B0D5C" w:rsidRDefault="000956D0" w:rsidP="00212335">
      <w:pPr>
        <w:pStyle w:val="KeinLeerraum"/>
        <w:rPr>
          <w:bCs/>
        </w:rPr>
      </w:pPr>
    </w:p>
    <w:p w14:paraId="4CA52A78" w14:textId="32184DBD" w:rsidR="000956D0" w:rsidRPr="00BA7D21" w:rsidRDefault="008444FC" w:rsidP="00212335">
      <w:pPr>
        <w:pStyle w:val="KeinLeerraum"/>
        <w:rPr>
          <w:bCs/>
        </w:rPr>
      </w:pPr>
      <w:r>
        <w:rPr>
          <w:noProof/>
        </w:rPr>
        <w:lastRenderedPageBreak/>
        <w:drawing>
          <wp:inline distT="0" distB="0" distL="0" distR="0" wp14:anchorId="1814E3D8" wp14:editId="2F159AE7">
            <wp:extent cx="1910281" cy="2864342"/>
            <wp:effectExtent l="0" t="0" r="0" b="0"/>
            <wp:docPr id="1673316236" name="Grafik 6" descr="Ein Bild, das Person, Kleidung, Im Haus, Wa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16236" name="Grafik 6" descr="Ein Bild, das Person, Kleidung, Im Haus, Wand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2562" cy="2867763"/>
                    </a:xfrm>
                    <a:prstGeom prst="rect">
                      <a:avLst/>
                    </a:prstGeom>
                    <a:noFill/>
                    <a:ln>
                      <a:noFill/>
                    </a:ln>
                  </pic:spPr>
                </pic:pic>
              </a:graphicData>
            </a:graphic>
          </wp:inline>
        </w:drawing>
      </w:r>
    </w:p>
    <w:p w14:paraId="2A17C158" w14:textId="27912FCC" w:rsidR="008444FC" w:rsidRPr="00293360" w:rsidRDefault="008444FC" w:rsidP="008444FC">
      <w:pPr>
        <w:pStyle w:val="KeinLeerraum"/>
        <w:rPr>
          <w:rFonts w:ascii="Arial" w:hAnsi="Arial" w:cs="Arial"/>
          <w:b/>
        </w:rPr>
      </w:pPr>
      <w:r w:rsidRPr="00293360">
        <w:rPr>
          <w:rFonts w:ascii="Arial" w:hAnsi="Arial" w:cs="Arial"/>
          <w:b/>
        </w:rPr>
        <w:t>422025_</w:t>
      </w:r>
      <w:r>
        <w:rPr>
          <w:rFonts w:ascii="Arial" w:hAnsi="Arial" w:cs="Arial"/>
          <w:b/>
        </w:rPr>
        <w:t>d</w:t>
      </w:r>
      <w:r w:rsidRPr="00293360">
        <w:rPr>
          <w:rFonts w:ascii="Arial" w:hAnsi="Arial" w:cs="Arial"/>
          <w:b/>
        </w:rPr>
        <w:t xml:space="preserve"> </w:t>
      </w:r>
    </w:p>
    <w:p w14:paraId="6C611832" w14:textId="0D73D095" w:rsidR="008444FC" w:rsidRPr="00293360" w:rsidRDefault="008444FC" w:rsidP="008444FC">
      <w:pPr>
        <w:pStyle w:val="KeinLeerraum"/>
        <w:rPr>
          <w:rFonts w:ascii="Arial" w:hAnsi="Arial" w:cs="Arial"/>
          <w:bCs/>
        </w:rPr>
      </w:pPr>
      <w:r>
        <w:rPr>
          <w:rFonts w:ascii="Arial" w:hAnsi="Arial" w:cs="Arial"/>
          <w:bCs/>
        </w:rPr>
        <w:t xml:space="preserve">Daniel Schwarz, Leiter der Produktentwicklung bei </w:t>
      </w:r>
      <w:proofErr w:type="spellStart"/>
      <w:r>
        <w:rPr>
          <w:rFonts w:ascii="Arial" w:hAnsi="Arial" w:cs="Arial"/>
          <w:bCs/>
        </w:rPr>
        <w:t>pronorm</w:t>
      </w:r>
      <w:proofErr w:type="spellEnd"/>
      <w:r>
        <w:rPr>
          <w:rFonts w:ascii="Arial" w:hAnsi="Arial" w:cs="Arial"/>
          <w:bCs/>
        </w:rPr>
        <w:t xml:space="preserve">, hat gemeinsam mit Hettich den Entwicklungsprozess des </w:t>
      </w:r>
      <w:r>
        <w:rPr>
          <w:rFonts w:ascii="Arial" w:hAnsi="Arial" w:cs="Arial"/>
          <w:bCs/>
        </w:rPr>
        <w:t xml:space="preserve">Schubkastensystem </w:t>
      </w:r>
      <w:proofErr w:type="spellStart"/>
      <w:r>
        <w:rPr>
          <w:rFonts w:ascii="Arial" w:hAnsi="Arial" w:cs="Arial"/>
          <w:bCs/>
        </w:rPr>
        <w:t>proTech</w:t>
      </w:r>
      <w:proofErr w:type="spellEnd"/>
      <w:r>
        <w:rPr>
          <w:rFonts w:ascii="Arial" w:hAnsi="Arial" w:cs="Arial"/>
          <w:bCs/>
        </w:rPr>
        <w:t xml:space="preserve"> X </w:t>
      </w:r>
      <w:r>
        <w:rPr>
          <w:rFonts w:ascii="Arial" w:hAnsi="Arial" w:cs="Arial"/>
          <w:bCs/>
        </w:rPr>
        <w:t xml:space="preserve">begleitet und freut sich auf die Markteinführung. </w:t>
      </w:r>
      <w:r w:rsidRPr="00293360">
        <w:rPr>
          <w:rFonts w:ascii="Arial" w:hAnsi="Arial" w:cs="Arial"/>
          <w:bCs/>
        </w:rPr>
        <w:t>Foto: Hettich</w:t>
      </w:r>
    </w:p>
    <w:p w14:paraId="65673B01" w14:textId="77777777" w:rsidR="00F36315" w:rsidRPr="00BA7D21" w:rsidRDefault="00F36315" w:rsidP="00212335">
      <w:pPr>
        <w:pStyle w:val="KeinLeerraum"/>
        <w:rPr>
          <w:rFonts w:ascii="Arial" w:hAnsi="Arial"/>
        </w:rPr>
      </w:pPr>
    </w:p>
    <w:p w14:paraId="29E1970C" w14:textId="4E6C706A" w:rsidR="00E65479" w:rsidRPr="00BA7D21" w:rsidRDefault="00E65479" w:rsidP="00E65C9F">
      <w:pPr>
        <w:widowControl w:val="0"/>
        <w:suppressAutoHyphens/>
        <w:rPr>
          <w:rFonts w:cs="Arial"/>
          <w:color w:val="auto"/>
          <w:sz w:val="22"/>
          <w:szCs w:val="22"/>
        </w:rPr>
      </w:pPr>
    </w:p>
    <w:p w14:paraId="5A1942B9" w14:textId="77777777" w:rsidR="007135C0" w:rsidRPr="009F17CE" w:rsidRDefault="007135C0" w:rsidP="007135C0">
      <w:pPr>
        <w:widowControl w:val="0"/>
        <w:suppressAutoHyphens/>
        <w:spacing w:line="360" w:lineRule="auto"/>
        <w:rPr>
          <w:rFonts w:cs="Arial"/>
          <w:sz w:val="20"/>
          <w:u w:val="single"/>
        </w:rPr>
      </w:pPr>
      <w:r>
        <w:rPr>
          <w:rFonts w:cs="Arial"/>
          <w:sz w:val="20"/>
          <w:u w:val="single"/>
        </w:rPr>
        <w:t>Ü</w:t>
      </w:r>
      <w:r w:rsidRPr="009F17CE">
        <w:rPr>
          <w:rFonts w:cs="Arial"/>
          <w:sz w:val="20"/>
          <w:u w:val="single"/>
        </w:rPr>
        <w:t>ber Hettich</w:t>
      </w:r>
    </w:p>
    <w:p w14:paraId="16219C2F" w14:textId="373A9B81" w:rsidR="007135C0" w:rsidRPr="001A64E9" w:rsidRDefault="007135C0" w:rsidP="007135C0">
      <w:pPr>
        <w:suppressAutoHyphens/>
        <w:rPr>
          <w:rFonts w:cs="Arial"/>
          <w:color w:val="000000" w:themeColor="text1"/>
          <w:sz w:val="20"/>
          <w:szCs w:val="18"/>
        </w:rPr>
      </w:pPr>
      <w:r w:rsidRPr="006955B3">
        <w:rPr>
          <w:rFonts w:cs="Arial"/>
          <w:color w:val="000000" w:themeColor="text1"/>
          <w:sz w:val="20"/>
          <w:szCs w:val="18"/>
        </w:rPr>
        <w:t>Hettich wurde 1888 gegründet und gehört heute zu den weltweit größten und erfolgreichsten Herstellern von Möbelbeschlägen. Stammsitz des Familienunternehmens ist Kirchlengern im Möbelcluster Ostwestfalen. Rund 8.</w:t>
      </w:r>
      <w:r w:rsidR="00B139F1">
        <w:rPr>
          <w:rFonts w:cs="Arial"/>
          <w:color w:val="000000" w:themeColor="text1"/>
          <w:sz w:val="20"/>
          <w:szCs w:val="18"/>
        </w:rPr>
        <w:t>4</w:t>
      </w:r>
      <w:r w:rsidRPr="006955B3">
        <w:rPr>
          <w:rFonts w:cs="Arial"/>
          <w:color w:val="000000" w:themeColor="text1"/>
          <w:sz w:val="20"/>
          <w:szCs w:val="18"/>
        </w:rPr>
        <w:t>00 Kolleginnen und Kollegen arbeiten gemeinsam daran, unsere zukunftsfähigen Lösungen in über 100 Länder zu liefern. Die Marke Hettich steht mit ihrem Unternehmensversprechen „</w:t>
      </w:r>
      <w:proofErr w:type="spellStart"/>
      <w:r w:rsidRPr="006955B3">
        <w:rPr>
          <w:rFonts w:cs="Arial"/>
          <w:color w:val="000000" w:themeColor="text1"/>
          <w:sz w:val="20"/>
          <w:szCs w:val="18"/>
        </w:rPr>
        <w:t>It's</w:t>
      </w:r>
      <w:proofErr w:type="spellEnd"/>
      <w:r w:rsidRPr="006955B3">
        <w:rPr>
          <w:rFonts w:cs="Arial"/>
          <w:color w:val="000000" w:themeColor="text1"/>
          <w:sz w:val="20"/>
          <w:szCs w:val="18"/>
        </w:rPr>
        <w:t xml:space="preserve"> all in Hettich“ für ein umfassendes Leistungsportfolio, das sich weltweit konsequent an den Bedürfnissen der Kunden orientiert. Nachhaltiges Handeln unter sozialen, gesellschaftlichen und ökologischen Aspekten hat dabei traditionell schon immer höchste Priorität. www.hettich.com</w:t>
      </w:r>
    </w:p>
    <w:p w14:paraId="61BCC70B" w14:textId="77777777" w:rsidR="007135C0" w:rsidRPr="009F17CE" w:rsidRDefault="007135C0" w:rsidP="00571996">
      <w:pPr>
        <w:widowControl w:val="0"/>
        <w:suppressAutoHyphens/>
        <w:spacing w:line="360" w:lineRule="auto"/>
        <w:jc w:val="both"/>
        <w:rPr>
          <w:rFonts w:cs="Arial"/>
          <w:sz w:val="20"/>
          <w:u w:val="single"/>
        </w:rPr>
      </w:pPr>
    </w:p>
    <w:sectPr w:rsidR="007135C0" w:rsidRPr="009F17CE" w:rsidSect="0053418F">
      <w:headerReference w:type="default" r:id="rId13"/>
      <w:footerReference w:type="default" r:id="rId14"/>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10BAF" w14:textId="77777777" w:rsidR="00A61D75" w:rsidRDefault="00A61D75">
      <w:r>
        <w:separator/>
      </w:r>
    </w:p>
  </w:endnote>
  <w:endnote w:type="continuationSeparator" w:id="0">
    <w:p w14:paraId="41882671" w14:textId="77777777" w:rsidR="00A61D75" w:rsidRDefault="00A6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58FAB847" w:rsidR="003153CC" w:rsidRDefault="00C53711" w:rsidP="003153CC">
                          <w:pPr>
                            <w:rPr>
                              <w:rFonts w:ascii="Agfa Rotis Sans Serif" w:hAnsi="Agfa Rotis Sans Serif" w:cs="Arial"/>
                              <w:sz w:val="16"/>
                              <w:szCs w:val="16"/>
                              <w:lang w:val="sv-SE"/>
                            </w:rPr>
                          </w:pPr>
                          <w:r w:rsidRPr="00C53711">
                            <w:rPr>
                              <w:rFonts w:ascii="Agfa Rotis Sans Serif" w:hAnsi="Agfa Rotis Sans Serif" w:cs="Arial"/>
                              <w:sz w:val="16"/>
                              <w:szCs w:val="16"/>
                              <w:lang w:val="sv-SE"/>
                            </w:rPr>
                            <w:t>anke.woehler@hettich.com</w:t>
                          </w:r>
                          <w:r>
                            <w:rPr>
                              <w:rFonts w:ascii="Agfa Rotis Sans Serif" w:hAnsi="Agfa Rotis Sans Serif" w:cs="Arial"/>
                              <w:sz w:val="16"/>
                              <w:szCs w:val="16"/>
                              <w:lang w:val="sv-SE"/>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3E6EDECC" w14:textId="77777777" w:rsidR="00C53711" w:rsidRPr="00165C67" w:rsidRDefault="00C53711" w:rsidP="00C53711">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35DC6C99"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F9124B">
                            <w:rPr>
                              <w:rFonts w:ascii="Agfa Rotis Sans Serif Ex Bold" w:hAnsi="Agfa Rotis Sans Serif Ex Bold"/>
                              <w:sz w:val="20"/>
                            </w:rPr>
                            <w:t>42</w:t>
                          </w:r>
                          <w:r w:rsidRPr="00A50C9A">
                            <w:rPr>
                              <w:rFonts w:ascii="Agfa Rotis Sans Serif Ex Bold" w:hAnsi="Agfa Rotis Sans Serif Ex Bold"/>
                              <w:sz w:val="20"/>
                            </w:rPr>
                            <w:t>202</w:t>
                          </w:r>
                          <w:r w:rsidR="0006692C">
                            <w:rPr>
                              <w:rFonts w:ascii="Agfa Rotis Sans Serif Ex Bold" w:hAnsi="Agfa Rotis Sans Serif Ex Bold"/>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58FAB847" w:rsidR="003153CC" w:rsidRDefault="00C53711" w:rsidP="003153CC">
                    <w:pPr>
                      <w:rPr>
                        <w:rFonts w:ascii="Agfa Rotis Sans Serif" w:hAnsi="Agfa Rotis Sans Serif" w:cs="Arial"/>
                        <w:sz w:val="16"/>
                        <w:szCs w:val="16"/>
                        <w:lang w:val="sv-SE"/>
                      </w:rPr>
                    </w:pPr>
                    <w:r w:rsidRPr="00C53711">
                      <w:rPr>
                        <w:rFonts w:ascii="Agfa Rotis Sans Serif" w:hAnsi="Agfa Rotis Sans Serif" w:cs="Arial"/>
                        <w:sz w:val="16"/>
                        <w:szCs w:val="16"/>
                        <w:lang w:val="sv-SE"/>
                      </w:rPr>
                      <w:t>anke.woehler@hettich.com</w:t>
                    </w:r>
                    <w:r>
                      <w:rPr>
                        <w:rFonts w:ascii="Agfa Rotis Sans Serif" w:hAnsi="Agfa Rotis Sans Serif" w:cs="Arial"/>
                        <w:sz w:val="16"/>
                        <w:szCs w:val="16"/>
                        <w:lang w:val="sv-SE"/>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3E6EDECC" w14:textId="77777777" w:rsidR="00C53711" w:rsidRPr="00165C67" w:rsidRDefault="00C53711" w:rsidP="00C53711">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35DC6C99"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F9124B">
                      <w:rPr>
                        <w:rFonts w:ascii="Agfa Rotis Sans Serif Ex Bold" w:hAnsi="Agfa Rotis Sans Serif Ex Bold"/>
                        <w:sz w:val="20"/>
                      </w:rPr>
                      <w:t>42</w:t>
                    </w:r>
                    <w:r w:rsidRPr="00A50C9A">
                      <w:rPr>
                        <w:rFonts w:ascii="Agfa Rotis Sans Serif Ex Bold" w:hAnsi="Agfa Rotis Sans Serif Ex Bold"/>
                        <w:sz w:val="20"/>
                      </w:rPr>
                      <w:t>202</w:t>
                    </w:r>
                    <w:r w:rsidR="0006692C">
                      <w:rPr>
                        <w:rFonts w:ascii="Agfa Rotis Sans Serif Ex Bold" w:hAnsi="Agfa Rotis Sans Serif Ex Bold"/>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7E5EB" w14:textId="77777777" w:rsidR="00A61D75" w:rsidRDefault="00A61D75">
      <w:r>
        <w:separator/>
      </w:r>
    </w:p>
  </w:footnote>
  <w:footnote w:type="continuationSeparator" w:id="0">
    <w:p w14:paraId="0C76947E" w14:textId="77777777" w:rsidR="00A61D75" w:rsidRDefault="00A6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779F9"/>
    <w:multiLevelType w:val="hybridMultilevel"/>
    <w:tmpl w:val="253CB8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1"/>
  </w:num>
  <w:num w:numId="2" w16cid:durableId="1744645542">
    <w:abstractNumId w:val="2"/>
  </w:num>
  <w:num w:numId="3" w16cid:durableId="1924607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B8E"/>
    <w:rsid w:val="00001D85"/>
    <w:rsid w:val="00001FC7"/>
    <w:rsid w:val="00005E10"/>
    <w:rsid w:val="000067B2"/>
    <w:rsid w:val="00006C15"/>
    <w:rsid w:val="00007AE3"/>
    <w:rsid w:val="000115BE"/>
    <w:rsid w:val="00011CC9"/>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92C"/>
    <w:rsid w:val="00066D5E"/>
    <w:rsid w:val="000670F4"/>
    <w:rsid w:val="000672DA"/>
    <w:rsid w:val="000703BE"/>
    <w:rsid w:val="00071549"/>
    <w:rsid w:val="000715E1"/>
    <w:rsid w:val="00072478"/>
    <w:rsid w:val="000739DA"/>
    <w:rsid w:val="00075C70"/>
    <w:rsid w:val="00075C8A"/>
    <w:rsid w:val="00076A29"/>
    <w:rsid w:val="000776D3"/>
    <w:rsid w:val="000800C4"/>
    <w:rsid w:val="00082317"/>
    <w:rsid w:val="00082B18"/>
    <w:rsid w:val="000850A2"/>
    <w:rsid w:val="00087DB3"/>
    <w:rsid w:val="00090466"/>
    <w:rsid w:val="00091D3B"/>
    <w:rsid w:val="000939A7"/>
    <w:rsid w:val="00093DF1"/>
    <w:rsid w:val="00094659"/>
    <w:rsid w:val="0009469D"/>
    <w:rsid w:val="00095077"/>
    <w:rsid w:val="000956D0"/>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ADA"/>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4DE"/>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9D0"/>
    <w:rsid w:val="00105DE5"/>
    <w:rsid w:val="001061BC"/>
    <w:rsid w:val="00106719"/>
    <w:rsid w:val="00106B12"/>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4727E"/>
    <w:rsid w:val="00150371"/>
    <w:rsid w:val="001513E7"/>
    <w:rsid w:val="00151D78"/>
    <w:rsid w:val="00152166"/>
    <w:rsid w:val="00153CA1"/>
    <w:rsid w:val="001550BC"/>
    <w:rsid w:val="001553CF"/>
    <w:rsid w:val="00155B53"/>
    <w:rsid w:val="00157475"/>
    <w:rsid w:val="001575E7"/>
    <w:rsid w:val="00160D97"/>
    <w:rsid w:val="00163851"/>
    <w:rsid w:val="00163B68"/>
    <w:rsid w:val="00163C83"/>
    <w:rsid w:val="00164110"/>
    <w:rsid w:val="001641A6"/>
    <w:rsid w:val="001649B3"/>
    <w:rsid w:val="00164CA4"/>
    <w:rsid w:val="00165C67"/>
    <w:rsid w:val="00167F4D"/>
    <w:rsid w:val="00170B29"/>
    <w:rsid w:val="00171CBE"/>
    <w:rsid w:val="00172607"/>
    <w:rsid w:val="00172C10"/>
    <w:rsid w:val="00172D09"/>
    <w:rsid w:val="00174201"/>
    <w:rsid w:val="001742A3"/>
    <w:rsid w:val="00174D21"/>
    <w:rsid w:val="0017551D"/>
    <w:rsid w:val="001762A0"/>
    <w:rsid w:val="0017673D"/>
    <w:rsid w:val="001768E0"/>
    <w:rsid w:val="001777AC"/>
    <w:rsid w:val="0018289B"/>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0D5C"/>
    <w:rsid w:val="001B25CA"/>
    <w:rsid w:val="001B2CB6"/>
    <w:rsid w:val="001B2E97"/>
    <w:rsid w:val="001B2FAD"/>
    <w:rsid w:val="001B3CF4"/>
    <w:rsid w:val="001B45A0"/>
    <w:rsid w:val="001B54E6"/>
    <w:rsid w:val="001C2B51"/>
    <w:rsid w:val="001C3B72"/>
    <w:rsid w:val="001C5850"/>
    <w:rsid w:val="001C60F2"/>
    <w:rsid w:val="001C717C"/>
    <w:rsid w:val="001C7477"/>
    <w:rsid w:val="001C7571"/>
    <w:rsid w:val="001C7A6F"/>
    <w:rsid w:val="001D0C17"/>
    <w:rsid w:val="001D2D5E"/>
    <w:rsid w:val="001D2DF8"/>
    <w:rsid w:val="001D4ACF"/>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335"/>
    <w:rsid w:val="00212C0F"/>
    <w:rsid w:val="00213519"/>
    <w:rsid w:val="002158C5"/>
    <w:rsid w:val="002165B5"/>
    <w:rsid w:val="00216CD3"/>
    <w:rsid w:val="00217423"/>
    <w:rsid w:val="002213CC"/>
    <w:rsid w:val="00222FB5"/>
    <w:rsid w:val="002242B0"/>
    <w:rsid w:val="00225A05"/>
    <w:rsid w:val="00225A0B"/>
    <w:rsid w:val="00225C4F"/>
    <w:rsid w:val="00227454"/>
    <w:rsid w:val="00230A6A"/>
    <w:rsid w:val="00231B35"/>
    <w:rsid w:val="002321FF"/>
    <w:rsid w:val="00232FA7"/>
    <w:rsid w:val="00233D3B"/>
    <w:rsid w:val="00235415"/>
    <w:rsid w:val="00235C1C"/>
    <w:rsid w:val="002361CE"/>
    <w:rsid w:val="00236BDF"/>
    <w:rsid w:val="00237D37"/>
    <w:rsid w:val="00240E2E"/>
    <w:rsid w:val="00240FE7"/>
    <w:rsid w:val="002414A7"/>
    <w:rsid w:val="002420D5"/>
    <w:rsid w:val="0024410A"/>
    <w:rsid w:val="00244EDE"/>
    <w:rsid w:val="00244FD5"/>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360"/>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586"/>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6CB6"/>
    <w:rsid w:val="00307234"/>
    <w:rsid w:val="00307CD4"/>
    <w:rsid w:val="00307D18"/>
    <w:rsid w:val="00310718"/>
    <w:rsid w:val="00310BCC"/>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4D2"/>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22AA"/>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0F28"/>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C7E8C"/>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6D9E"/>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87258"/>
    <w:rsid w:val="00491112"/>
    <w:rsid w:val="00492783"/>
    <w:rsid w:val="00492B7E"/>
    <w:rsid w:val="00492F27"/>
    <w:rsid w:val="00495893"/>
    <w:rsid w:val="00495964"/>
    <w:rsid w:val="00495E40"/>
    <w:rsid w:val="00496319"/>
    <w:rsid w:val="004A00E5"/>
    <w:rsid w:val="004A116F"/>
    <w:rsid w:val="004A1F7E"/>
    <w:rsid w:val="004A276D"/>
    <w:rsid w:val="004A4CB3"/>
    <w:rsid w:val="004A4F97"/>
    <w:rsid w:val="004A6F92"/>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1585"/>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0164"/>
    <w:rsid w:val="005215A7"/>
    <w:rsid w:val="00522A94"/>
    <w:rsid w:val="0052488D"/>
    <w:rsid w:val="00525DFD"/>
    <w:rsid w:val="005262BA"/>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0C26"/>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34B"/>
    <w:rsid w:val="005D156E"/>
    <w:rsid w:val="005D1BCC"/>
    <w:rsid w:val="005D1C29"/>
    <w:rsid w:val="005D47F3"/>
    <w:rsid w:val="005D4C80"/>
    <w:rsid w:val="005D4FD6"/>
    <w:rsid w:val="005D5CD2"/>
    <w:rsid w:val="005E00DB"/>
    <w:rsid w:val="005E01B5"/>
    <w:rsid w:val="005E1FE7"/>
    <w:rsid w:val="005E3852"/>
    <w:rsid w:val="005E636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65D2D"/>
    <w:rsid w:val="006704C5"/>
    <w:rsid w:val="00672FCB"/>
    <w:rsid w:val="00673643"/>
    <w:rsid w:val="0067473B"/>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1C67"/>
    <w:rsid w:val="006B2BDD"/>
    <w:rsid w:val="006B3043"/>
    <w:rsid w:val="006B394B"/>
    <w:rsid w:val="006B6652"/>
    <w:rsid w:val="006B699C"/>
    <w:rsid w:val="006C22B0"/>
    <w:rsid w:val="006C2A61"/>
    <w:rsid w:val="006C308E"/>
    <w:rsid w:val="006C39E9"/>
    <w:rsid w:val="006C3F84"/>
    <w:rsid w:val="006C4E6C"/>
    <w:rsid w:val="006C6E51"/>
    <w:rsid w:val="006D04EF"/>
    <w:rsid w:val="006D3A04"/>
    <w:rsid w:val="006D3EAE"/>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050"/>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2E68"/>
    <w:rsid w:val="007135C0"/>
    <w:rsid w:val="007148FE"/>
    <w:rsid w:val="00714D86"/>
    <w:rsid w:val="00715B7B"/>
    <w:rsid w:val="00715F3F"/>
    <w:rsid w:val="00716239"/>
    <w:rsid w:val="00716496"/>
    <w:rsid w:val="00716C3A"/>
    <w:rsid w:val="007177CB"/>
    <w:rsid w:val="007229B3"/>
    <w:rsid w:val="00726544"/>
    <w:rsid w:val="007271BB"/>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1965"/>
    <w:rsid w:val="00772BE9"/>
    <w:rsid w:val="00772E61"/>
    <w:rsid w:val="00773483"/>
    <w:rsid w:val="0077503E"/>
    <w:rsid w:val="00775408"/>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0C18"/>
    <w:rsid w:val="007B5F7A"/>
    <w:rsid w:val="007B632E"/>
    <w:rsid w:val="007B6732"/>
    <w:rsid w:val="007B7ACA"/>
    <w:rsid w:val="007C056B"/>
    <w:rsid w:val="007C0DDD"/>
    <w:rsid w:val="007C122F"/>
    <w:rsid w:val="007C2D93"/>
    <w:rsid w:val="007C3537"/>
    <w:rsid w:val="007C4431"/>
    <w:rsid w:val="007C60A2"/>
    <w:rsid w:val="007C698D"/>
    <w:rsid w:val="007C6E9B"/>
    <w:rsid w:val="007C740D"/>
    <w:rsid w:val="007C7989"/>
    <w:rsid w:val="007C7DDC"/>
    <w:rsid w:val="007D116F"/>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68DA"/>
    <w:rsid w:val="00806AC3"/>
    <w:rsid w:val="00807799"/>
    <w:rsid w:val="00807BC1"/>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37057"/>
    <w:rsid w:val="008408A7"/>
    <w:rsid w:val="00840F81"/>
    <w:rsid w:val="008413E2"/>
    <w:rsid w:val="00841CF6"/>
    <w:rsid w:val="008425AD"/>
    <w:rsid w:val="00842885"/>
    <w:rsid w:val="008444FC"/>
    <w:rsid w:val="00845B72"/>
    <w:rsid w:val="00846223"/>
    <w:rsid w:val="00846EAF"/>
    <w:rsid w:val="00847EB1"/>
    <w:rsid w:val="0085057C"/>
    <w:rsid w:val="0085099B"/>
    <w:rsid w:val="00850DC2"/>
    <w:rsid w:val="0085383D"/>
    <w:rsid w:val="00853FCE"/>
    <w:rsid w:val="00854714"/>
    <w:rsid w:val="00854A24"/>
    <w:rsid w:val="00854FFD"/>
    <w:rsid w:val="008555B1"/>
    <w:rsid w:val="008557BF"/>
    <w:rsid w:val="00860B08"/>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04E0"/>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369A"/>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36440"/>
    <w:rsid w:val="0094160D"/>
    <w:rsid w:val="00941BFD"/>
    <w:rsid w:val="00941C14"/>
    <w:rsid w:val="009424BB"/>
    <w:rsid w:val="00943AB3"/>
    <w:rsid w:val="00943F35"/>
    <w:rsid w:val="00946451"/>
    <w:rsid w:val="00950316"/>
    <w:rsid w:val="00951764"/>
    <w:rsid w:val="00952B38"/>
    <w:rsid w:val="009539E2"/>
    <w:rsid w:val="00954023"/>
    <w:rsid w:val="00954296"/>
    <w:rsid w:val="009568C2"/>
    <w:rsid w:val="00956C30"/>
    <w:rsid w:val="00957B4B"/>
    <w:rsid w:val="00961877"/>
    <w:rsid w:val="00962675"/>
    <w:rsid w:val="00962CF3"/>
    <w:rsid w:val="00964B34"/>
    <w:rsid w:val="009672E3"/>
    <w:rsid w:val="009677B5"/>
    <w:rsid w:val="00973E05"/>
    <w:rsid w:val="00975001"/>
    <w:rsid w:val="00976137"/>
    <w:rsid w:val="00981409"/>
    <w:rsid w:val="00981DEE"/>
    <w:rsid w:val="00982945"/>
    <w:rsid w:val="009831AD"/>
    <w:rsid w:val="0098349C"/>
    <w:rsid w:val="009838BD"/>
    <w:rsid w:val="00983983"/>
    <w:rsid w:val="00984774"/>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133"/>
    <w:rsid w:val="009B25C0"/>
    <w:rsid w:val="009B3047"/>
    <w:rsid w:val="009B3C2E"/>
    <w:rsid w:val="009B4C19"/>
    <w:rsid w:val="009B6AC1"/>
    <w:rsid w:val="009C02BF"/>
    <w:rsid w:val="009C16DF"/>
    <w:rsid w:val="009C241A"/>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0D7C"/>
    <w:rsid w:val="009E12AE"/>
    <w:rsid w:val="009E1694"/>
    <w:rsid w:val="009E2654"/>
    <w:rsid w:val="009E299A"/>
    <w:rsid w:val="009E2CD8"/>
    <w:rsid w:val="009E3E32"/>
    <w:rsid w:val="009E3E7D"/>
    <w:rsid w:val="009E3ECC"/>
    <w:rsid w:val="009E4185"/>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1E16"/>
    <w:rsid w:val="00A12456"/>
    <w:rsid w:val="00A12554"/>
    <w:rsid w:val="00A13D3F"/>
    <w:rsid w:val="00A1420A"/>
    <w:rsid w:val="00A14375"/>
    <w:rsid w:val="00A1587B"/>
    <w:rsid w:val="00A16697"/>
    <w:rsid w:val="00A17982"/>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0A24"/>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5E08"/>
    <w:rsid w:val="00A66270"/>
    <w:rsid w:val="00A667C6"/>
    <w:rsid w:val="00A72B15"/>
    <w:rsid w:val="00A74291"/>
    <w:rsid w:val="00A759FB"/>
    <w:rsid w:val="00A7620D"/>
    <w:rsid w:val="00A76CBC"/>
    <w:rsid w:val="00A777B7"/>
    <w:rsid w:val="00A77903"/>
    <w:rsid w:val="00A80376"/>
    <w:rsid w:val="00A80E36"/>
    <w:rsid w:val="00A83527"/>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39F1"/>
    <w:rsid w:val="00B14EF1"/>
    <w:rsid w:val="00B17035"/>
    <w:rsid w:val="00B17D6B"/>
    <w:rsid w:val="00B21306"/>
    <w:rsid w:val="00B25099"/>
    <w:rsid w:val="00B252B5"/>
    <w:rsid w:val="00B26543"/>
    <w:rsid w:val="00B266D4"/>
    <w:rsid w:val="00B26B8F"/>
    <w:rsid w:val="00B270F3"/>
    <w:rsid w:val="00B272B9"/>
    <w:rsid w:val="00B27C38"/>
    <w:rsid w:val="00B31148"/>
    <w:rsid w:val="00B317F9"/>
    <w:rsid w:val="00B32AD4"/>
    <w:rsid w:val="00B32BA5"/>
    <w:rsid w:val="00B4037D"/>
    <w:rsid w:val="00B40681"/>
    <w:rsid w:val="00B41612"/>
    <w:rsid w:val="00B42248"/>
    <w:rsid w:val="00B430F7"/>
    <w:rsid w:val="00B466D7"/>
    <w:rsid w:val="00B46B48"/>
    <w:rsid w:val="00B4709F"/>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4FC6"/>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A7D21"/>
    <w:rsid w:val="00BB04EE"/>
    <w:rsid w:val="00BB0BED"/>
    <w:rsid w:val="00BB45D3"/>
    <w:rsid w:val="00BB47D4"/>
    <w:rsid w:val="00BB59CB"/>
    <w:rsid w:val="00BB5C5B"/>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67F"/>
    <w:rsid w:val="00BF3755"/>
    <w:rsid w:val="00BF3929"/>
    <w:rsid w:val="00BF3AAD"/>
    <w:rsid w:val="00BF5F60"/>
    <w:rsid w:val="00C0018D"/>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AAF"/>
    <w:rsid w:val="00C43150"/>
    <w:rsid w:val="00C458F4"/>
    <w:rsid w:val="00C46AE3"/>
    <w:rsid w:val="00C47D85"/>
    <w:rsid w:val="00C50291"/>
    <w:rsid w:val="00C50B7F"/>
    <w:rsid w:val="00C50BE7"/>
    <w:rsid w:val="00C50CAF"/>
    <w:rsid w:val="00C52289"/>
    <w:rsid w:val="00C53711"/>
    <w:rsid w:val="00C5371C"/>
    <w:rsid w:val="00C54B5C"/>
    <w:rsid w:val="00C5655B"/>
    <w:rsid w:val="00C5768C"/>
    <w:rsid w:val="00C57DC7"/>
    <w:rsid w:val="00C603FE"/>
    <w:rsid w:val="00C6144C"/>
    <w:rsid w:val="00C62A25"/>
    <w:rsid w:val="00C62BDE"/>
    <w:rsid w:val="00C65430"/>
    <w:rsid w:val="00C655DC"/>
    <w:rsid w:val="00C658D6"/>
    <w:rsid w:val="00C660C3"/>
    <w:rsid w:val="00C67F27"/>
    <w:rsid w:val="00C722CE"/>
    <w:rsid w:val="00C727FD"/>
    <w:rsid w:val="00C72E32"/>
    <w:rsid w:val="00C7643F"/>
    <w:rsid w:val="00C77069"/>
    <w:rsid w:val="00C80570"/>
    <w:rsid w:val="00C80643"/>
    <w:rsid w:val="00C80C08"/>
    <w:rsid w:val="00C810AF"/>
    <w:rsid w:val="00C86E50"/>
    <w:rsid w:val="00C86E52"/>
    <w:rsid w:val="00C90C30"/>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52B"/>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07D96"/>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2AC2"/>
    <w:rsid w:val="00D34ABC"/>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5DD9"/>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5275"/>
    <w:rsid w:val="00D965A5"/>
    <w:rsid w:val="00D972F9"/>
    <w:rsid w:val="00DA0446"/>
    <w:rsid w:val="00DA074B"/>
    <w:rsid w:val="00DA0EC0"/>
    <w:rsid w:val="00DA105D"/>
    <w:rsid w:val="00DA112A"/>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3EF1"/>
    <w:rsid w:val="00DC667B"/>
    <w:rsid w:val="00DC7CBA"/>
    <w:rsid w:val="00DD2D03"/>
    <w:rsid w:val="00DD3EC2"/>
    <w:rsid w:val="00DD454E"/>
    <w:rsid w:val="00DD499F"/>
    <w:rsid w:val="00DD6280"/>
    <w:rsid w:val="00DD6B4F"/>
    <w:rsid w:val="00DD6BAF"/>
    <w:rsid w:val="00DD7EAB"/>
    <w:rsid w:val="00DE273E"/>
    <w:rsid w:val="00DE275A"/>
    <w:rsid w:val="00DE46D6"/>
    <w:rsid w:val="00DE5570"/>
    <w:rsid w:val="00DE759B"/>
    <w:rsid w:val="00DF0912"/>
    <w:rsid w:val="00DF3A9E"/>
    <w:rsid w:val="00DF42CC"/>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810"/>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0B25"/>
    <w:rsid w:val="00E733F2"/>
    <w:rsid w:val="00E73C32"/>
    <w:rsid w:val="00E74C3C"/>
    <w:rsid w:val="00E7572F"/>
    <w:rsid w:val="00E75EEB"/>
    <w:rsid w:val="00E76146"/>
    <w:rsid w:val="00E76D2E"/>
    <w:rsid w:val="00E77CD8"/>
    <w:rsid w:val="00E81A3D"/>
    <w:rsid w:val="00E836A3"/>
    <w:rsid w:val="00E83956"/>
    <w:rsid w:val="00E845A7"/>
    <w:rsid w:val="00E846CF"/>
    <w:rsid w:val="00E84BDE"/>
    <w:rsid w:val="00E85880"/>
    <w:rsid w:val="00E85AD0"/>
    <w:rsid w:val="00E865E0"/>
    <w:rsid w:val="00E872DD"/>
    <w:rsid w:val="00E8776D"/>
    <w:rsid w:val="00E90DA6"/>
    <w:rsid w:val="00E919BD"/>
    <w:rsid w:val="00E930F7"/>
    <w:rsid w:val="00E961E2"/>
    <w:rsid w:val="00E9685A"/>
    <w:rsid w:val="00E97305"/>
    <w:rsid w:val="00E97455"/>
    <w:rsid w:val="00EA2724"/>
    <w:rsid w:val="00EA2810"/>
    <w:rsid w:val="00EA3403"/>
    <w:rsid w:val="00EA5280"/>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5C7"/>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A95"/>
    <w:rsid w:val="00F46B84"/>
    <w:rsid w:val="00F47580"/>
    <w:rsid w:val="00F47A15"/>
    <w:rsid w:val="00F50D02"/>
    <w:rsid w:val="00F50DB6"/>
    <w:rsid w:val="00F5185D"/>
    <w:rsid w:val="00F51F06"/>
    <w:rsid w:val="00F52595"/>
    <w:rsid w:val="00F52CA0"/>
    <w:rsid w:val="00F5351D"/>
    <w:rsid w:val="00F53939"/>
    <w:rsid w:val="00F53DFE"/>
    <w:rsid w:val="00F553AA"/>
    <w:rsid w:val="00F614D5"/>
    <w:rsid w:val="00F619B7"/>
    <w:rsid w:val="00F61AE9"/>
    <w:rsid w:val="00F63B40"/>
    <w:rsid w:val="00F64973"/>
    <w:rsid w:val="00F66728"/>
    <w:rsid w:val="00F708AB"/>
    <w:rsid w:val="00F70AAC"/>
    <w:rsid w:val="00F70FB2"/>
    <w:rsid w:val="00F71CBF"/>
    <w:rsid w:val="00F72AD9"/>
    <w:rsid w:val="00F731DE"/>
    <w:rsid w:val="00F73673"/>
    <w:rsid w:val="00F7415A"/>
    <w:rsid w:val="00F74A0C"/>
    <w:rsid w:val="00F751F2"/>
    <w:rsid w:val="00F75B45"/>
    <w:rsid w:val="00F75B93"/>
    <w:rsid w:val="00F80F40"/>
    <w:rsid w:val="00F813C4"/>
    <w:rsid w:val="00F81AFD"/>
    <w:rsid w:val="00F81E32"/>
    <w:rsid w:val="00F83517"/>
    <w:rsid w:val="00F8363D"/>
    <w:rsid w:val="00F8369F"/>
    <w:rsid w:val="00F87A0C"/>
    <w:rsid w:val="00F91042"/>
    <w:rsid w:val="00F9124B"/>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466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nl-be/producten-eshop/techniek-innovaties-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692</Words>
  <Characters>4734</Characters>
  <Application>Microsoft Office Word</Application>
  <DocSecurity>0</DocSecurity>
  <Lines>39</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pronorm und Hettich entwickeln neues Schubkastensystem</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pronorm und Hettich entwickeln neues Schubkastensystem</dc:title>
  <dc:creator>Frauke Sänger</dc:creator>
  <cp:lastModifiedBy>Frauke Sänger</cp:lastModifiedBy>
  <cp:revision>5</cp:revision>
  <cp:lastPrinted>2024-09-24T12:59:00Z</cp:lastPrinted>
  <dcterms:created xsi:type="dcterms:W3CDTF">2025-09-16T13:58:00Z</dcterms:created>
  <dcterms:modified xsi:type="dcterms:W3CDTF">2025-09-16T15:08:00Z</dcterms:modified>
</cp:coreProperties>
</file>