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0FF3" w14:textId="7A2FF7E2" w:rsidR="0069084D" w:rsidRPr="0069084D" w:rsidRDefault="003F41A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„Spinnovate your Space“  </w:t>
      </w:r>
    </w:p>
    <w:p w14:paraId="542FB513" w14:textId="284850C9" w:rsidR="00823273" w:rsidRDefault="003B4E2E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Firma </w:t>
      </w:r>
      <w:r w:rsidR="00823273">
        <w:rPr>
          <w:rFonts w:ascii="Arial" w:hAnsi="Arial"/>
          <w:b/>
          <w:sz w:val="24"/>
        </w:rPr>
        <w:t>Hettich opracow</w:t>
      </w:r>
      <w:r>
        <w:rPr>
          <w:rFonts w:ascii="Arial" w:hAnsi="Arial"/>
          <w:b/>
          <w:sz w:val="24"/>
        </w:rPr>
        <w:t>ała innowacyjny system</w:t>
      </w:r>
      <w:r w:rsidR="0082327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 w:rsidR="00823273">
        <w:rPr>
          <w:rFonts w:ascii="Arial" w:hAnsi="Arial"/>
          <w:b/>
          <w:sz w:val="24"/>
        </w:rPr>
        <w:t>brotow</w:t>
      </w:r>
      <w:r>
        <w:rPr>
          <w:rFonts w:ascii="Arial" w:hAnsi="Arial"/>
          <w:b/>
          <w:sz w:val="24"/>
        </w:rPr>
        <w:t>y</w:t>
      </w:r>
      <w:r w:rsidR="00823273">
        <w:rPr>
          <w:rFonts w:ascii="Arial" w:hAnsi="Arial"/>
          <w:b/>
          <w:sz w:val="24"/>
        </w:rPr>
        <w:t xml:space="preserve"> SpinLines </w:t>
      </w:r>
    </w:p>
    <w:p w14:paraId="2ED16FB8" w14:textId="2A1DBEBB" w:rsidR="00D73021" w:rsidRPr="002A6DD2" w:rsidRDefault="00D73021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093B5AA" w14:textId="28C2E0A1" w:rsidR="00F625A3" w:rsidRDefault="00352754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Każda innowacja zaczyna się od pomysłu:</w:t>
      </w:r>
      <w:r w:rsidR="00C310D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wizja opracowania okuć, które w innowacyjny sposób zmienią </w:t>
      </w:r>
      <w:r w:rsidR="00A4262C">
        <w:rPr>
          <w:rFonts w:ascii="Arial" w:hAnsi="Arial"/>
          <w:b/>
          <w:sz w:val="24"/>
        </w:rPr>
        <w:t xml:space="preserve">możliwości </w:t>
      </w:r>
      <w:r>
        <w:rPr>
          <w:rFonts w:ascii="Arial" w:hAnsi="Arial"/>
          <w:b/>
          <w:sz w:val="24"/>
        </w:rPr>
        <w:t xml:space="preserve">wykorzystania przestrzeni do przechowywania zaowocowała rodziną produktów SpinLines. Dzięki niej idea „Transforming Spaces“ firmy Hettich nabiera </w:t>
      </w:r>
      <w:r w:rsidR="003B4E2E">
        <w:rPr>
          <w:rFonts w:ascii="Arial" w:hAnsi="Arial"/>
          <w:b/>
          <w:sz w:val="24"/>
        </w:rPr>
        <w:t xml:space="preserve">rzeczywistego </w:t>
      </w:r>
      <w:r>
        <w:rPr>
          <w:rFonts w:ascii="Arial" w:hAnsi="Arial"/>
          <w:b/>
          <w:sz w:val="24"/>
        </w:rPr>
        <w:t>kształtu</w:t>
      </w:r>
      <w:r w:rsidR="003B4E2E">
        <w:rPr>
          <w:rFonts w:ascii="Arial" w:hAnsi="Arial"/>
          <w:b/>
          <w:sz w:val="24"/>
        </w:rPr>
        <w:t xml:space="preserve"> i oferuje szeroką gamę zastosowań.</w:t>
      </w:r>
      <w:r>
        <w:rPr>
          <w:rFonts w:ascii="Arial" w:hAnsi="Arial"/>
          <w:b/>
          <w:sz w:val="24"/>
        </w:rPr>
        <w:t xml:space="preserve"> </w:t>
      </w:r>
      <w:r w:rsidR="003B4E2E">
        <w:rPr>
          <w:rFonts w:ascii="Arial" w:hAnsi="Arial"/>
          <w:b/>
          <w:sz w:val="24"/>
        </w:rPr>
        <w:t>Udało nam</w:t>
      </w:r>
      <w:r>
        <w:rPr>
          <w:rFonts w:ascii="Arial" w:hAnsi="Arial"/>
          <w:b/>
          <w:sz w:val="24"/>
        </w:rPr>
        <w:t xml:space="preserve"> się osiągnąć coś zupełnie wyjątkowego: </w:t>
      </w:r>
      <w:r w:rsidR="00C310D5"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z w:val="24"/>
        </w:rPr>
        <w:t>ie tylko zdefiniować nową kategorię okuć w</w:t>
      </w:r>
      <w:r w:rsidR="00C310D5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>postaci systemów obrotow</w:t>
      </w:r>
      <w:r w:rsidR="00A4262C">
        <w:rPr>
          <w:rFonts w:ascii="Arial" w:hAnsi="Arial"/>
          <w:b/>
          <w:sz w:val="24"/>
        </w:rPr>
        <w:t>ych</w:t>
      </w:r>
      <w:r w:rsidR="003B4E2E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ale być również pierwszym producentem, któremu udało się dostosować </w:t>
      </w:r>
      <w:r w:rsidR="003B4E2E">
        <w:rPr>
          <w:rFonts w:ascii="Arial" w:hAnsi="Arial"/>
          <w:b/>
          <w:sz w:val="24"/>
        </w:rPr>
        <w:t xml:space="preserve">ten </w:t>
      </w:r>
      <w:r>
        <w:rPr>
          <w:rFonts w:ascii="Arial" w:hAnsi="Arial"/>
          <w:b/>
          <w:sz w:val="24"/>
        </w:rPr>
        <w:t>innowacyjny system do różnych rozwiązań produktowych. Dzięki rodzinie produktów SpinLines transformacja mebli i</w:t>
      </w:r>
      <w:r w:rsidR="00C310D5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>pomieszczeń zyskuje nie</w:t>
      </w:r>
      <w:r w:rsidR="003B4E2E">
        <w:rPr>
          <w:rFonts w:ascii="Arial" w:hAnsi="Arial"/>
          <w:b/>
          <w:sz w:val="24"/>
        </w:rPr>
        <w:t>oczekiwany</w:t>
      </w:r>
      <w:r>
        <w:rPr>
          <w:rFonts w:ascii="Arial" w:hAnsi="Arial"/>
          <w:b/>
          <w:sz w:val="24"/>
        </w:rPr>
        <w:t xml:space="preserve"> wymiar – obr</w:t>
      </w:r>
      <w:r w:rsidR="00C310D5">
        <w:rPr>
          <w:rFonts w:ascii="Arial" w:hAnsi="Arial"/>
          <w:b/>
          <w:sz w:val="24"/>
        </w:rPr>
        <w:t>ó</w:t>
      </w:r>
      <w:r>
        <w:rPr>
          <w:rFonts w:ascii="Arial" w:hAnsi="Arial"/>
          <w:b/>
          <w:sz w:val="24"/>
        </w:rPr>
        <w:t xml:space="preserve">t, </w:t>
      </w:r>
      <w:r w:rsidR="00C310D5">
        <w:rPr>
          <w:rFonts w:ascii="Arial" w:hAnsi="Arial"/>
          <w:b/>
          <w:sz w:val="24"/>
        </w:rPr>
        <w:t xml:space="preserve">który </w:t>
      </w:r>
      <w:r>
        <w:rPr>
          <w:rFonts w:ascii="Arial" w:hAnsi="Arial"/>
          <w:b/>
          <w:sz w:val="24"/>
        </w:rPr>
        <w:t>zaskakuj</w:t>
      </w:r>
      <w:r w:rsidR="00C310D5"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z w:val="24"/>
        </w:rPr>
        <w:t xml:space="preserve"> użytkowników. </w:t>
      </w:r>
    </w:p>
    <w:p w14:paraId="598AE034" w14:textId="77777777" w:rsidR="00CC33BB" w:rsidRDefault="00CC33BB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B84800" w14:textId="6FBDBF19" w:rsidR="00CF748A" w:rsidRDefault="00A4262C" w:rsidP="00904AD0">
      <w:pPr>
        <w:spacing w:line="360" w:lineRule="auto"/>
        <w:rPr>
          <w:rFonts w:cs="Arial"/>
          <w:szCs w:val="24"/>
        </w:rPr>
      </w:pPr>
      <w:r>
        <w:t>Ale z</w:t>
      </w:r>
      <w:r w:rsidR="00BD62C2">
        <w:t>acznijmy od początku. Kierownik ds. innowacji Daniel Rehage z</w:t>
      </w:r>
      <w:r w:rsidR="00C310D5">
        <w:t> </w:t>
      </w:r>
      <w:r w:rsidR="00BD62C2">
        <w:t>firmy Hettich zorganizował warsztaty z siecią innowacji</w:t>
      </w:r>
      <w:r w:rsidR="00C310D5">
        <w:t xml:space="preserve"> „WIRfindern” </w:t>
      </w:r>
      <w:r w:rsidR="00BD62C2">
        <w:t>z Chemnitz</w:t>
      </w:r>
      <w:r w:rsidR="003B4E2E">
        <w:t xml:space="preserve">, </w:t>
      </w:r>
      <w:r w:rsidR="00C73033">
        <w:t>zrzeszającą</w:t>
      </w:r>
      <w:r w:rsidR="00BD62C2">
        <w:t xml:space="preserve"> emerytowanych inżynierów, pracowników naukowych i innych specjalistów. </w:t>
      </w:r>
      <w:r w:rsidR="003B4E2E">
        <w:t>C</w:t>
      </w:r>
      <w:r w:rsidR="00BD62C2">
        <w:t xml:space="preserve">elem było wspólne rozwijanie innowacji w sektorze meblarskim oraz </w:t>
      </w:r>
      <w:r w:rsidR="00C310D5">
        <w:t xml:space="preserve">sektorze </w:t>
      </w:r>
      <w:r w:rsidR="00BD62C2">
        <w:t xml:space="preserve">gospodarstwa domowego. W ciągu zaledwie kilku miesięcy zaprezentowano pierwszy prototyp półki obrotowej „ComfortSpin” </w:t>
      </w:r>
      <w:r w:rsidR="003B0C60">
        <w:t>bazującej</w:t>
      </w:r>
      <w:r w:rsidR="00BD62C2">
        <w:t xml:space="preserve"> na ruchu translacyjno - rotacyjnym. Dzięki tej praktycznej półce obrotowej zawartość tylnej części szafki lub lodówki łatwo znaj</w:t>
      </w:r>
      <w:r>
        <w:t>duje</w:t>
      </w:r>
      <w:r w:rsidR="00BD62C2">
        <w:t xml:space="preserve"> się przodu. Producenci sprzętu AGD </w:t>
      </w:r>
      <w:r w:rsidR="003B0C60">
        <w:t>przyjęli</w:t>
      </w:r>
      <w:r w:rsidR="00BD62C2">
        <w:t xml:space="preserve"> ComfortSpin</w:t>
      </w:r>
      <w:r w:rsidR="003B4E2E" w:rsidRPr="003B4E2E">
        <w:t xml:space="preserve"> </w:t>
      </w:r>
      <w:r w:rsidR="003B4E2E">
        <w:t>tak dobrze</w:t>
      </w:r>
      <w:r w:rsidR="00BD62C2">
        <w:t xml:space="preserve">, że w 2019 roku firma Hettich rozpoczęła </w:t>
      </w:r>
      <w:r w:rsidR="003B4E2E">
        <w:t xml:space="preserve">jego </w:t>
      </w:r>
      <w:r w:rsidR="00BD62C2">
        <w:t xml:space="preserve">seryjną produkcję. W konsekwencji </w:t>
      </w:r>
      <w:r w:rsidR="003B4E2E">
        <w:lastRenderedPageBreak/>
        <w:t>zdecydowano się na</w:t>
      </w:r>
      <w:r w:rsidR="00BD62C2">
        <w:t xml:space="preserve"> dalsze eksperymenty i na płycie obrotowej umieszczono</w:t>
      </w:r>
      <w:r>
        <w:t xml:space="preserve"> całe</w:t>
      </w:r>
      <w:r w:rsidR="00BD62C2">
        <w:t xml:space="preserve"> korpusy mebli. Tak narodził się pomysł na</w:t>
      </w:r>
      <w:r w:rsidR="003B4E2E">
        <w:t xml:space="preserve"> nowy</w:t>
      </w:r>
      <w:r w:rsidR="00BD62C2">
        <w:t xml:space="preserve"> ruch mebli. Dzięki wysokiemu poziomowi kompetencji w zakresie okuć, </w:t>
      </w:r>
      <w:r w:rsidR="003B4E2E">
        <w:t>zdobywanemu przez ponad 135 lat</w:t>
      </w:r>
      <w:r w:rsidR="00BD62C2">
        <w:t>, firma Hettich przeniosła tę technologię na rynek mebl</w:t>
      </w:r>
      <w:r w:rsidR="003B4E2E">
        <w:t>arski</w:t>
      </w:r>
      <w:r w:rsidR="00BD62C2">
        <w:t xml:space="preserve"> i opracowała system obrotowo-uchylny „FurnSpin”, który po raz pierwszy został zaprezentowany na targach Interzum w 2023 roku. </w:t>
      </w:r>
      <w:r w:rsidR="003B0C60">
        <w:t>W</w:t>
      </w:r>
      <w:r w:rsidR="00BD62C2">
        <w:t xml:space="preserve"> kolejnym kroku rozszerz</w:t>
      </w:r>
      <w:r w:rsidR="003B0C60">
        <w:t>ono</w:t>
      </w:r>
      <w:r w:rsidR="00BD62C2">
        <w:t xml:space="preserve"> obrót translacyjny na </w:t>
      </w:r>
      <w:r w:rsidR="003B4E2E">
        <w:t>całe pomieszczenia</w:t>
      </w:r>
      <w:r w:rsidR="003B0C60">
        <w:t>. F</w:t>
      </w:r>
      <w:r w:rsidR="00BD62C2">
        <w:t>irma Hettich, we współpracy z Münster School of Architecture i profesorem Ulrichem Blumem, starszym współpracownikiem w Zaha Hadid Architects, opracowała „RoomSpin”</w:t>
      </w:r>
      <w:r w:rsidR="003B0C60">
        <w:t xml:space="preserve"> -</w:t>
      </w:r>
      <w:r w:rsidR="00BD62C2">
        <w:t xml:space="preserve"> techniczną bazę do planowania indywidualnego wyposażenia biura. RoomSpin umożliwia uwzględnienie w</w:t>
      </w:r>
      <w:r w:rsidR="003B0C60">
        <w:t> </w:t>
      </w:r>
      <w:r w:rsidR="00BD62C2">
        <w:t>projektach mebli o wysokości całego pomieszczenia oraz</w:t>
      </w:r>
      <w:r>
        <w:t xml:space="preserve"> właśnie</w:t>
      </w:r>
      <w:r w:rsidR="00BD62C2">
        <w:t xml:space="preserve"> elementów obrotowych. Produkty SpinLines firmy Hettich zostały już wielokrotnie wyróżnione za innowacyjną funkcjonalność i</w:t>
      </w:r>
      <w:r w:rsidR="003B0C60">
        <w:t> </w:t>
      </w:r>
      <w:r w:rsidR="00BD62C2">
        <w:t xml:space="preserve">walory wzornicze. </w:t>
      </w:r>
    </w:p>
    <w:p w14:paraId="70038127" w14:textId="77777777" w:rsidR="00EA675F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29468A57" w14:textId="68BDA36E" w:rsidR="00BD62C2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SpinLines nada</w:t>
      </w:r>
      <w:r w:rsidR="00C73033">
        <w:rPr>
          <w:rFonts w:ascii="Arial" w:hAnsi="Arial"/>
          <w:b/>
          <w:sz w:val="24"/>
        </w:rPr>
        <w:t>je</w:t>
      </w:r>
      <w:r>
        <w:rPr>
          <w:rFonts w:ascii="Arial" w:hAnsi="Arial"/>
          <w:b/>
          <w:sz w:val="24"/>
        </w:rPr>
        <w:t xml:space="preserve"> meblom i pomieszczeniom moc transformacji</w:t>
      </w:r>
    </w:p>
    <w:p w14:paraId="189F819B" w14:textId="5331D316" w:rsidR="0048518F" w:rsidRDefault="009E6168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Rodzina</w:t>
      </w:r>
      <w:r w:rsidR="00C73033">
        <w:rPr>
          <w:rFonts w:ascii="Arial" w:hAnsi="Arial"/>
          <w:sz w:val="24"/>
        </w:rPr>
        <w:t xml:space="preserve"> produktów</w:t>
      </w:r>
      <w:r>
        <w:rPr>
          <w:rFonts w:ascii="Arial" w:hAnsi="Arial"/>
          <w:sz w:val="24"/>
        </w:rPr>
        <w:t xml:space="preserve"> SpinLines, dzięki systemom obrotowo-uchylnym znosi dotychczasowe ograniczenia we wzornictwie mebli. Na tej podstawie firma Hettich stworzyła </w:t>
      </w:r>
      <w:r w:rsidR="00C73033">
        <w:rPr>
          <w:rFonts w:ascii="Arial" w:hAnsi="Arial"/>
          <w:sz w:val="24"/>
        </w:rPr>
        <w:t>własn</w:t>
      </w:r>
      <w:r w:rsidR="00A4262C">
        <w:rPr>
          <w:rFonts w:ascii="Arial" w:hAnsi="Arial"/>
          <w:sz w:val="24"/>
        </w:rPr>
        <w:t xml:space="preserve">ą ideę: </w:t>
      </w:r>
      <w:r>
        <w:rPr>
          <w:rFonts w:ascii="Arial" w:hAnsi="Arial"/>
          <w:sz w:val="24"/>
        </w:rPr>
        <w:t xml:space="preserve">„Spinnovate your Space“. Zasada ruchu jest unikalna: </w:t>
      </w:r>
      <w:r w:rsidR="003B0C60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>ołączenie obracania i przechylania w starannie dobranej sekwencji ruchów umożliwia bezkolizyjny obrót całych korpusów i elementów wyposażenia</w:t>
      </w:r>
      <w:r w:rsidR="00C73033">
        <w:rPr>
          <w:rFonts w:ascii="Arial" w:hAnsi="Arial"/>
          <w:sz w:val="24"/>
        </w:rPr>
        <w:t xml:space="preserve"> wnętrz</w:t>
      </w:r>
      <w:r>
        <w:rPr>
          <w:rFonts w:ascii="Arial" w:hAnsi="Arial"/>
          <w:sz w:val="24"/>
        </w:rPr>
        <w:t xml:space="preserve">. </w:t>
      </w:r>
      <w:r w:rsidR="00C73033">
        <w:rPr>
          <w:rFonts w:ascii="Arial" w:hAnsi="Arial"/>
          <w:sz w:val="24"/>
        </w:rPr>
        <w:t>Stwarza</w:t>
      </w:r>
      <w:r>
        <w:rPr>
          <w:rFonts w:ascii="Arial" w:hAnsi="Arial"/>
          <w:sz w:val="24"/>
        </w:rPr>
        <w:t xml:space="preserve"> to</w:t>
      </w:r>
      <w:r w:rsidR="00C73033">
        <w:rPr>
          <w:rFonts w:ascii="Arial" w:hAnsi="Arial"/>
          <w:sz w:val="24"/>
        </w:rPr>
        <w:t xml:space="preserve"> idealne</w:t>
      </w:r>
      <w:r>
        <w:rPr>
          <w:rFonts w:ascii="Arial" w:hAnsi="Arial"/>
          <w:sz w:val="24"/>
        </w:rPr>
        <w:t xml:space="preserve"> warunki do „Spinnovate your Space”. Wykorzystanie przestrzeni i mebli można zaplanować w sposób strukturalny, wyposażając je i zwiększając ich funkcjonalność i</w:t>
      </w:r>
      <w:r w:rsidR="003B0C60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wydajność</w:t>
      </w:r>
      <w:r>
        <w:t xml:space="preserve">. </w:t>
      </w:r>
      <w:r>
        <w:rPr>
          <w:rFonts w:ascii="Arial" w:hAnsi="Arial"/>
          <w:sz w:val="24"/>
        </w:rPr>
        <w:t xml:space="preserve">Rodzina produktów SpinLines oferuje producentom mebli, wykonawcom, architektom i </w:t>
      </w:r>
      <w:r>
        <w:rPr>
          <w:rFonts w:ascii="Arial" w:hAnsi="Arial"/>
          <w:sz w:val="24"/>
        </w:rPr>
        <w:lastRenderedPageBreak/>
        <w:t xml:space="preserve">projektantom nowe możliwości w zakresie transformacji miejsc </w:t>
      </w:r>
      <w:r w:rsidR="00A4262C">
        <w:rPr>
          <w:rFonts w:ascii="Arial" w:hAnsi="Arial"/>
          <w:sz w:val="24"/>
        </w:rPr>
        <w:t xml:space="preserve">do </w:t>
      </w:r>
      <w:r>
        <w:rPr>
          <w:rFonts w:ascii="Arial" w:hAnsi="Arial"/>
          <w:sz w:val="24"/>
        </w:rPr>
        <w:t>życia i pracy. Branża z</w:t>
      </w:r>
      <w:r w:rsidR="003B0C60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niecierpliwością czeka na to, w jaki sposób Hettich będzie nadal budował historię sukcesów SpinLines.</w:t>
      </w:r>
    </w:p>
    <w:p w14:paraId="250739DD" w14:textId="77777777" w:rsidR="0048518F" w:rsidRDefault="0048518F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5E0E9B4" w14:textId="7D3B7AD8" w:rsidR="00563DB8" w:rsidRDefault="00281061" w:rsidP="00403D31">
      <w:pPr>
        <w:pStyle w:val="KeinLeerraum"/>
        <w:spacing w:line="360" w:lineRule="auto"/>
      </w:pPr>
      <w:r>
        <w:rPr>
          <w:rFonts w:ascii="Arial" w:hAnsi="Arial"/>
          <w:sz w:val="24"/>
        </w:rPr>
        <w:t>Więcej informacji o SpinLines firmy Hettich:</w:t>
      </w:r>
      <w:r>
        <w:rPr>
          <w:rFonts w:ascii="Aptos" w:hAnsi="Aptos"/>
        </w:rPr>
        <w:t xml:space="preserve"> </w:t>
      </w:r>
      <w:hyperlink r:id="rId8" w:history="1">
        <w:r w:rsidR="009C4730" w:rsidRPr="009C4730">
          <w:rPr>
            <w:rStyle w:val="Hyperlink"/>
            <w:rFonts w:ascii="Arial" w:hAnsi="Arial" w:cs="Arial"/>
            <w:sz w:val="24"/>
            <w:szCs w:val="24"/>
          </w:rPr>
          <w:t>https://www.hettich.com/short/hpy76tk</w:t>
        </w:r>
      </w:hyperlink>
    </w:p>
    <w:p w14:paraId="27015012" w14:textId="77777777" w:rsidR="009C4730" w:rsidRDefault="009C4730" w:rsidP="00403D31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665BA012" w14:textId="77777777" w:rsidR="008C6ED8" w:rsidRDefault="008C6ED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Poniższy materiał zdjęciowy jest dostępny do pobrania w</w:t>
      </w:r>
      <w:r>
        <w:rPr>
          <w:rFonts w:ascii="Arial" w:hAnsi="Arial"/>
          <w:b/>
          <w:bCs/>
          <w:sz w:val="24"/>
        </w:rPr>
        <w:t xml:space="preserve"> menu „Prasa” </w:t>
      </w:r>
      <w:r>
        <w:rPr>
          <w:rFonts w:ascii="Arial" w:hAnsi="Arial"/>
          <w:sz w:val="24"/>
        </w:rPr>
        <w:t xml:space="preserve">na stronie </w:t>
      </w:r>
      <w:r>
        <w:rPr>
          <w:rFonts w:ascii="Arial" w:hAnsi="Arial"/>
          <w:b/>
          <w:bCs/>
          <w:sz w:val="24"/>
        </w:rPr>
        <w:t>www.hettich.com</w:t>
      </w:r>
      <w:r>
        <w:rPr>
          <w:rFonts w:ascii="Arial" w:hAnsi="Arial"/>
          <w:sz w:val="24"/>
        </w:rPr>
        <w:t>:</w:t>
      </w:r>
    </w:p>
    <w:p w14:paraId="7477A3FE" w14:textId="77777777" w:rsidR="00563DB8" w:rsidRPr="002A6DD2" w:rsidRDefault="00563DB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90B740A" w14:textId="297F915C" w:rsidR="008C6ED8" w:rsidRPr="00F77628" w:rsidRDefault="00301A05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Ilustracje</w:t>
      </w:r>
    </w:p>
    <w:p w14:paraId="5973F44A" w14:textId="16EDF482" w:rsidR="00301A05" w:rsidRPr="00F77628" w:rsidRDefault="00301A05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Podpisy do zdjęć</w:t>
      </w:r>
    </w:p>
    <w:p w14:paraId="5E830CD1" w14:textId="233516D7" w:rsidR="00E1455E" w:rsidRDefault="00E1455E" w:rsidP="00751065">
      <w:pPr>
        <w:pStyle w:val="KeinLeerraum"/>
        <w:widowControl w:val="0"/>
        <w:suppressAutoHyphens/>
        <w:rPr>
          <w:rFonts w:ascii="Arial" w:hAnsi="Arial"/>
          <w:noProof/>
        </w:rPr>
      </w:pPr>
    </w:p>
    <w:p w14:paraId="667EFC93" w14:textId="13395FA8" w:rsidR="009C4730" w:rsidRDefault="009C4730" w:rsidP="00751065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1B1778CA" wp14:editId="6E819F2B">
            <wp:extent cx="2062734" cy="1489364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093" cy="14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2B032" w14:textId="34FAB4CC" w:rsidR="00E1455E" w:rsidRPr="009C4730" w:rsidRDefault="00F77628" w:rsidP="00751065">
      <w:pPr>
        <w:pStyle w:val="KeinLeerraum"/>
        <w:widowControl w:val="0"/>
        <w:suppressAutoHyphens/>
        <w:rPr>
          <w:rFonts w:ascii="Arial" w:hAnsi="Arial" w:cs="Arial"/>
          <w:b/>
          <w:bCs/>
          <w:color w:val="FF0000"/>
        </w:rPr>
      </w:pPr>
      <w:r w:rsidRPr="009C4730">
        <w:rPr>
          <w:rFonts w:ascii="Arial" w:hAnsi="Arial"/>
          <w:b/>
          <w:bCs/>
        </w:rPr>
        <w:t xml:space="preserve">212025_a </w:t>
      </w:r>
    </w:p>
    <w:p w14:paraId="7B60D107" w14:textId="1D8C3E6D" w:rsidR="00E65479" w:rsidRPr="00B01BD0" w:rsidRDefault="00B01BD0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/>
        </w:rPr>
        <w:t>„Spinnovate your Space” odzwierciedla transformacyjną moc systemów obrotowych firmy Hettich. Dzięki starannie dobranej rotacji przestrzeń życia i pracy zmienia się w zależności od indywidualnych potrzeb</w:t>
      </w:r>
      <w:r w:rsidR="00C73033">
        <w:rPr>
          <w:rFonts w:ascii="Arial" w:hAnsi="Arial"/>
        </w:rPr>
        <w:t xml:space="preserve"> użytkownika.</w:t>
      </w:r>
      <w:r>
        <w:rPr>
          <w:rFonts w:ascii="Arial" w:hAnsi="Arial"/>
        </w:rPr>
        <w:t xml:space="preserve"> </w:t>
      </w:r>
      <w:r w:rsidR="00FB5CC5">
        <w:rPr>
          <w:rFonts w:ascii="Arial" w:hAnsi="Arial"/>
        </w:rPr>
        <w:t>Zdjęcie: Hettich</w:t>
      </w:r>
    </w:p>
    <w:p w14:paraId="76E5CDF1" w14:textId="77777777" w:rsidR="00B01BD0" w:rsidRP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248F0E1" w14:textId="0AA03BEF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noProof/>
        </w:rPr>
        <w:drawing>
          <wp:inline distT="0" distB="0" distL="0" distR="0" wp14:anchorId="726BBC36" wp14:editId="525D5907">
            <wp:extent cx="2087044" cy="1470660"/>
            <wp:effectExtent l="0" t="0" r="8890" b="0"/>
            <wp:docPr id="1748872153" name="Grafik 3" descr="Ein Bild, das Im Haus, Wand, Waschbecken, Spieg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72153" name="Grafik 3" descr="Ein Bild, das Im Haus, Wand, Waschbecken, Spieg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90" cy="148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D23A" w14:textId="0ECF1E2C" w:rsidR="00C460BB" w:rsidRPr="009C4730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  <w:bCs/>
        </w:rPr>
      </w:pPr>
      <w:r w:rsidRPr="009C4730">
        <w:rPr>
          <w:rFonts w:ascii="Arial" w:hAnsi="Arial"/>
          <w:b/>
          <w:bCs/>
        </w:rPr>
        <w:t>212025_b</w:t>
      </w:r>
    </w:p>
    <w:p w14:paraId="3AB98585" w14:textId="7E5B373E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/>
        </w:rPr>
        <w:t xml:space="preserve">Pierwszy produkt z rodziny SpinLines: ComfortSpin – </w:t>
      </w:r>
    </w:p>
    <w:p w14:paraId="140B0F76" w14:textId="6EBED28C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/>
        </w:rPr>
        <w:t xml:space="preserve">praktyczna półka obrotowa, która </w:t>
      </w:r>
      <w:r w:rsidR="00C73033">
        <w:rPr>
          <w:rFonts w:ascii="Arial" w:hAnsi="Arial"/>
        </w:rPr>
        <w:t>przesuwa</w:t>
      </w:r>
      <w:r>
        <w:rPr>
          <w:rFonts w:ascii="Arial" w:hAnsi="Arial"/>
        </w:rPr>
        <w:t xml:space="preserve"> zawartość szafek i lodówek do</w:t>
      </w:r>
      <w:r w:rsidR="003B0C60">
        <w:rPr>
          <w:rFonts w:ascii="Arial" w:hAnsi="Arial"/>
        </w:rPr>
        <w:t> </w:t>
      </w:r>
      <w:r>
        <w:rPr>
          <w:rFonts w:ascii="Arial" w:hAnsi="Arial"/>
        </w:rPr>
        <w:t>przodu. Zdjęcie: Hettich</w:t>
      </w:r>
    </w:p>
    <w:p w14:paraId="557E854B" w14:textId="77777777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96BA98B" w14:textId="77777777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8F08E1" w14:textId="7DE28164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t xml:space="preserve"> </w:t>
      </w:r>
      <w:r>
        <w:rPr>
          <w:noProof/>
        </w:rPr>
        <w:drawing>
          <wp:inline distT="0" distB="0" distL="0" distR="0" wp14:anchorId="323DB3D7" wp14:editId="795C5E6C">
            <wp:extent cx="2004060" cy="1336040"/>
            <wp:effectExtent l="0" t="0" r="0" b="0"/>
            <wp:docPr id="1869573560" name="Grafik 4" descr="Ein Bild, das Im Haus, Kleidung, Person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73560" name="Grafik 4" descr="Ein Bild, das Im Haus, Kleidung, Person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9" cy="134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0BE5" w14:textId="4529F140" w:rsidR="00C460BB" w:rsidRPr="009C4730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  <w:bCs/>
        </w:rPr>
      </w:pPr>
      <w:r w:rsidRPr="009C4730">
        <w:rPr>
          <w:rFonts w:ascii="Arial" w:hAnsi="Arial"/>
          <w:b/>
          <w:bCs/>
        </w:rPr>
        <w:t>212025_c</w:t>
      </w:r>
    </w:p>
    <w:p w14:paraId="242A2D3C" w14:textId="11B9923B" w:rsidR="00B01BD0" w:rsidRPr="00B01BD0" w:rsidRDefault="003B0C60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/>
        </w:rPr>
        <w:t>Daje możliwość tworzenia</w:t>
      </w:r>
      <w:r w:rsidR="00B01BD0">
        <w:rPr>
          <w:rFonts w:ascii="Arial" w:hAnsi="Arial"/>
        </w:rPr>
        <w:t xml:space="preserve"> zupełnie nowych koncepcji projektowania i</w:t>
      </w:r>
      <w:r>
        <w:rPr>
          <w:rFonts w:ascii="Arial" w:hAnsi="Arial"/>
        </w:rPr>
        <w:t> </w:t>
      </w:r>
      <w:r w:rsidR="00B01BD0">
        <w:rPr>
          <w:rFonts w:ascii="Arial" w:hAnsi="Arial"/>
        </w:rPr>
        <w:t xml:space="preserve">wykorzystania </w:t>
      </w:r>
      <w:r w:rsidRPr="003B0C60">
        <w:rPr>
          <w:rFonts w:ascii="Arial" w:hAnsi="Arial"/>
        </w:rPr>
        <w:t>przestrzeni do przechowywania</w:t>
      </w:r>
      <w:r w:rsidR="00B01BD0">
        <w:rPr>
          <w:rFonts w:ascii="Arial" w:hAnsi="Arial"/>
        </w:rPr>
        <w:t xml:space="preserve">: FurnSpin z rodziny produktów SpinLines umożliwia elegancki obrót i przemieszczanie całych </w:t>
      </w:r>
      <w:r w:rsidR="00C73033">
        <w:rPr>
          <w:rFonts w:ascii="Arial" w:hAnsi="Arial"/>
        </w:rPr>
        <w:t xml:space="preserve">fragmentów </w:t>
      </w:r>
      <w:r w:rsidR="00B01BD0">
        <w:rPr>
          <w:rFonts w:ascii="Arial" w:hAnsi="Arial"/>
        </w:rPr>
        <w:t>mebli. Zdjęcie: Hettich</w:t>
      </w:r>
    </w:p>
    <w:p w14:paraId="49BF611F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58D3214E" w14:textId="078EED75" w:rsidR="00C460BB" w:rsidRDefault="00B01BD0" w:rsidP="00D23A14">
      <w:pPr>
        <w:pStyle w:val="KeinLeerraum"/>
        <w:widowControl w:val="0"/>
        <w:suppressAutoHyphens/>
        <w:rPr>
          <w:rFonts w:cs="Arial"/>
          <w:bCs/>
        </w:rPr>
      </w:pPr>
      <w:r>
        <w:t xml:space="preserve"> </w:t>
      </w:r>
      <w:r>
        <w:rPr>
          <w:noProof/>
        </w:rPr>
        <w:drawing>
          <wp:inline distT="0" distB="0" distL="0" distR="0" wp14:anchorId="4C6B148A" wp14:editId="6C80ED81">
            <wp:extent cx="2011680" cy="1341120"/>
            <wp:effectExtent l="0" t="0" r="7620" b="0"/>
            <wp:docPr id="167036271" name="Grafik 5" descr="Ein Bild, das Im Haus, Regal, Mobiliar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6271" name="Grafik 5" descr="Ein Bild, das Im Haus, Regal, Mobiliar, Bod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78" cy="13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A443935" wp14:editId="7ACBD94D">
            <wp:extent cx="1996440" cy="1330959"/>
            <wp:effectExtent l="0" t="0" r="3810" b="3175"/>
            <wp:docPr id="749399033" name="Grafik 6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99033" name="Grafik 6" descr="Ein Bild, das Mobiliar, Im Haus, Boden, Inneneinricht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52" cy="13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891E" w14:textId="3D4CF2C6" w:rsidR="00B01BD0" w:rsidRPr="009C4730" w:rsidRDefault="009247C7" w:rsidP="00D23A14">
      <w:pPr>
        <w:pStyle w:val="KeinLeerraum"/>
        <w:widowControl w:val="0"/>
        <w:suppressAutoHyphens/>
        <w:rPr>
          <w:rFonts w:ascii="Arial" w:hAnsi="Arial" w:cs="Arial"/>
          <w:b/>
          <w:bCs/>
        </w:rPr>
      </w:pPr>
      <w:r w:rsidRPr="009C4730">
        <w:rPr>
          <w:rFonts w:ascii="Arial" w:hAnsi="Arial"/>
          <w:b/>
          <w:bCs/>
        </w:rPr>
        <w:t>212025_d, 212025_e</w:t>
      </w:r>
    </w:p>
    <w:p w14:paraId="7F028AB0" w14:textId="44FC9F71" w:rsidR="009247C7" w:rsidRDefault="00C73033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/>
        </w:rPr>
        <w:t>Całe pokoje</w:t>
      </w:r>
      <w:r w:rsidR="009247C7">
        <w:rPr>
          <w:rFonts w:ascii="Arial" w:hAnsi="Arial"/>
        </w:rPr>
        <w:t xml:space="preserve"> i wnętrza podlegają transformacji: </w:t>
      </w:r>
      <w:r w:rsidR="000C0563">
        <w:rPr>
          <w:rFonts w:ascii="Arial" w:hAnsi="Arial"/>
        </w:rPr>
        <w:t>s</w:t>
      </w:r>
      <w:r w:rsidR="009247C7">
        <w:rPr>
          <w:rFonts w:ascii="Arial" w:hAnsi="Arial"/>
        </w:rPr>
        <w:t>ystem obrotowy RoomSpin stanowi techniczną podstawę dla szerokiej gamy projektów</w:t>
      </w:r>
      <w:r>
        <w:rPr>
          <w:rFonts w:ascii="Arial" w:hAnsi="Arial"/>
        </w:rPr>
        <w:t>.</w:t>
      </w:r>
      <w:r w:rsidR="009247C7">
        <w:rPr>
          <w:rFonts w:ascii="Arial" w:hAnsi="Arial"/>
        </w:rPr>
        <w:t xml:space="preserve"> Oto przykład przestrzeni </w:t>
      </w:r>
      <w:r>
        <w:rPr>
          <w:rFonts w:ascii="Arial" w:hAnsi="Arial"/>
        </w:rPr>
        <w:t>biurowej</w:t>
      </w:r>
      <w:r w:rsidR="009247C7">
        <w:rPr>
          <w:rFonts w:ascii="Arial" w:hAnsi="Arial"/>
        </w:rPr>
        <w:t xml:space="preserve"> z obrotowymi stanowiskami pracy, przeznaczonymi do pracy zespołowej lub </w:t>
      </w:r>
      <w:r>
        <w:rPr>
          <w:rFonts w:ascii="Arial" w:hAnsi="Arial"/>
        </w:rPr>
        <w:t xml:space="preserve">indywidualnej </w:t>
      </w:r>
      <w:r w:rsidR="009247C7">
        <w:rPr>
          <w:rFonts w:ascii="Arial" w:hAnsi="Arial"/>
        </w:rPr>
        <w:t>pracy w</w:t>
      </w:r>
      <w:r w:rsidR="000C0563">
        <w:rPr>
          <w:rFonts w:ascii="Arial" w:hAnsi="Arial"/>
        </w:rPr>
        <w:t> </w:t>
      </w:r>
      <w:r w:rsidR="009247C7">
        <w:rPr>
          <w:rFonts w:ascii="Arial" w:hAnsi="Arial"/>
        </w:rPr>
        <w:t>skupieniu. Zdjęcie: Hettich.</w:t>
      </w:r>
    </w:p>
    <w:p w14:paraId="5FE7EC2B" w14:textId="77777777" w:rsid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6AEFFD10" w14:textId="1F8F84D7" w:rsidR="009247C7" w:rsidRP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/>
        </w:rPr>
        <w:t xml:space="preserve"> </w:t>
      </w:r>
    </w:p>
    <w:p w14:paraId="0759A3E9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55E35B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6BA8D7D1" w14:textId="77777777" w:rsidR="00C460BB" w:rsidRPr="00C052F4" w:rsidRDefault="00C460BB" w:rsidP="00D23A14">
      <w:pPr>
        <w:pStyle w:val="KeinLeerraum"/>
        <w:widowControl w:val="0"/>
        <w:suppressAutoHyphens/>
        <w:rPr>
          <w:rFonts w:cs="Arial"/>
          <w:bCs/>
          <w:vanish/>
        </w:rPr>
      </w:pPr>
    </w:p>
    <w:p w14:paraId="1A91F8AE" w14:textId="77777777" w:rsidR="005437B3" w:rsidRPr="00C052F4" w:rsidRDefault="005437B3" w:rsidP="005437B3">
      <w:pPr>
        <w:widowControl w:val="0"/>
        <w:suppressAutoHyphens/>
        <w:spacing w:line="360" w:lineRule="auto"/>
        <w:jc w:val="both"/>
        <w:rPr>
          <w:rFonts w:cs="Arial"/>
          <w:b/>
          <w:bCs/>
          <w:vanish/>
          <w:sz w:val="20"/>
          <w:u w:val="single"/>
        </w:rPr>
      </w:pPr>
      <w:r>
        <w:rPr>
          <w:b/>
          <w:vanish/>
          <w:sz w:val="20"/>
          <w:u w:val="single"/>
        </w:rPr>
        <w:t>O Hettich</w:t>
      </w:r>
    </w:p>
    <w:p w14:paraId="6CFDDB16" w14:textId="77777777" w:rsidR="005437B3" w:rsidRPr="00C052F4" w:rsidRDefault="005437B3" w:rsidP="005437B3">
      <w:pPr>
        <w:suppressAutoHyphens/>
        <w:rPr>
          <w:rFonts w:cs="Arial"/>
          <w:vanish/>
          <w:color w:val="auto"/>
          <w:sz w:val="20"/>
        </w:rPr>
      </w:pPr>
      <w:r>
        <w:rPr>
          <w:vanish/>
          <w:color w:val="auto"/>
          <w:sz w:val="20"/>
        </w:rPr>
        <w:t>Firma Hettich została założona w 1888 roku i jest jednym z największych producentów okuć meblowych na świecie. Nasza główna siedziba mieści się w miejscowości Kirchlengern w Niemczech. W ponad 100 krajach wraz z niemal</w:t>
      </w:r>
    </w:p>
    <w:p w14:paraId="61CADDD1" w14:textId="77777777" w:rsidR="005437B3" w:rsidRPr="00C052F4" w:rsidRDefault="005437B3" w:rsidP="005437B3">
      <w:pPr>
        <w:suppressAutoHyphens/>
        <w:rPr>
          <w:rFonts w:cs="Arial"/>
          <w:vanish/>
          <w:color w:val="auto"/>
          <w:sz w:val="22"/>
          <w:szCs w:val="22"/>
        </w:rPr>
      </w:pPr>
      <w:r>
        <w:rPr>
          <w:vanish/>
          <w:color w:val="auto"/>
          <w:sz w:val="20"/>
        </w:rPr>
        <w:t xml:space="preserve">8 600 współpracownikami wspólnie dążymy do jednego celu: rozwoju inteligentnej techniki do mebli. Bo technika do mebli to nasza pasja. Fascynujemy i inspirujemy nią ludzi na całym świecie.„It’s all in Hettich”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14" w:history="1">
        <w:r>
          <w:rPr>
            <w:rStyle w:val="Hyperlink"/>
            <w:vanish/>
            <w:color w:val="auto"/>
            <w:sz w:val="20"/>
          </w:rPr>
          <w:t>www.hettich.com</w:t>
        </w:r>
      </w:hyperlink>
    </w:p>
    <w:p w14:paraId="2BD130F2" w14:textId="77777777" w:rsidR="002F72FA" w:rsidRPr="00C052F4" w:rsidRDefault="002F72FA" w:rsidP="00E65479">
      <w:pPr>
        <w:suppressAutoHyphens/>
        <w:rPr>
          <w:rFonts w:cs="Arial"/>
          <w:bCs/>
          <w:vanish/>
          <w:color w:val="auto"/>
          <w:sz w:val="22"/>
          <w:szCs w:val="22"/>
        </w:rPr>
      </w:pPr>
    </w:p>
    <w:p w14:paraId="54AAEC84" w14:textId="77777777" w:rsidR="002F72FA" w:rsidRPr="00C052F4" w:rsidRDefault="002F72FA" w:rsidP="002F72FA">
      <w:pPr>
        <w:pStyle w:val="KeinLeerraum"/>
        <w:spacing w:line="360" w:lineRule="auto"/>
        <w:rPr>
          <w:rFonts w:ascii="Arial" w:hAnsi="Arial" w:cs="Arial"/>
          <w:vanish/>
          <w:color w:val="0070C0"/>
          <w:sz w:val="24"/>
          <w:szCs w:val="24"/>
        </w:rPr>
      </w:pPr>
    </w:p>
    <w:p w14:paraId="27F4EFF1" w14:textId="77777777" w:rsidR="002F72FA" w:rsidRPr="00C052F4" w:rsidRDefault="002F72FA" w:rsidP="002F72FA">
      <w:pPr>
        <w:spacing w:line="360" w:lineRule="auto"/>
        <w:rPr>
          <w:rFonts w:cstheme="minorHAnsi"/>
          <w:strike/>
          <w:vanish/>
          <w:color w:val="0070C0"/>
          <w:szCs w:val="24"/>
        </w:rPr>
      </w:pPr>
    </w:p>
    <w:sectPr w:rsidR="002F72FA" w:rsidRPr="00C052F4" w:rsidSect="005341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9109" w14:textId="77777777" w:rsidR="00FB4666" w:rsidRDefault="00FB4666">
      <w:r>
        <w:separator/>
      </w:r>
    </w:p>
  </w:endnote>
  <w:endnote w:type="continuationSeparator" w:id="0">
    <w:p w14:paraId="51EC3C6A" w14:textId="77777777" w:rsidR="00FB4666" w:rsidRDefault="00F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6A49" w14:textId="77777777" w:rsidR="005437B3" w:rsidRDefault="005437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5A1300FE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63FA" w14:textId="77777777" w:rsidR="005437B3" w:rsidRDefault="005437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ED93" w14:textId="77777777" w:rsidR="00FB4666" w:rsidRDefault="00FB4666">
      <w:r>
        <w:separator/>
      </w:r>
    </w:p>
  </w:footnote>
  <w:footnote w:type="continuationSeparator" w:id="0">
    <w:p w14:paraId="5751DEC0" w14:textId="77777777" w:rsidR="00FB4666" w:rsidRDefault="00FB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A5CF" w14:textId="77777777" w:rsidR="005437B3" w:rsidRDefault="005437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2619E59E" w:rsidR="006F175E" w:rsidRDefault="006A1EFB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FDB320" wp14:editId="34AF6B2D">
              <wp:simplePos x="0" y="0"/>
              <wp:positionH relativeFrom="rightMargin">
                <wp:posOffset>76200</wp:posOffset>
              </wp:positionH>
              <wp:positionV relativeFrom="paragraph">
                <wp:posOffset>5003165</wp:posOffset>
              </wp:positionV>
              <wp:extent cx="1828800" cy="4073236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0732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048C9" w14:textId="77777777" w:rsidR="006A1EFB" w:rsidRPr="009C02BF" w:rsidRDefault="006A1EFB" w:rsidP="006A1EFB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Więcej materiałów prasowych firmy Hettich na temat targów Interzum 2025:</w:t>
                          </w:r>
                        </w:p>
                        <w:p w14:paraId="3AA51DF0" w14:textId="77777777" w:rsidR="006A1EFB" w:rsidRPr="00620A26" w:rsidRDefault="006A1EFB" w:rsidP="006A1EF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23A20" wp14:editId="506C894F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B7A4EA3" w14:textId="77777777" w:rsidR="006A1EFB" w:rsidRDefault="006A1EFB" w:rsidP="006A1EF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E27A3DF" w14:textId="77777777" w:rsidR="006A1EFB" w:rsidRPr="00165C67" w:rsidRDefault="006A1EFB" w:rsidP="006A1EF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61C68823" w14:textId="77777777" w:rsidR="006A1EFB" w:rsidRDefault="006A1EFB" w:rsidP="006A1EF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Polska Sp z o.o.</w:t>
                          </w:r>
                        </w:p>
                        <w:p w14:paraId="186196A9" w14:textId="77777777" w:rsidR="006A1EFB" w:rsidRPr="00165C67" w:rsidRDefault="006A1EFB" w:rsidP="006A1EF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2DD931B" w14:textId="77777777" w:rsidR="006A1EFB" w:rsidRPr="00165C67" w:rsidRDefault="006A1EFB" w:rsidP="006A1EF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3961581D" w14:textId="77777777" w:rsidR="006A1EFB" w:rsidRPr="00165C67" w:rsidRDefault="006A1EFB" w:rsidP="006A1EF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667E1A30" w14:textId="77777777" w:rsidR="006A1EFB" w:rsidRPr="00165C67" w:rsidRDefault="006A1EFB" w:rsidP="006A1EF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0EBF927C" w14:textId="77777777" w:rsidR="006A1EFB" w:rsidRDefault="006A1EFB" w:rsidP="006A1EF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666359DD" w14:textId="77777777" w:rsidR="006A1EFB" w:rsidRDefault="006A1EFB" w:rsidP="006A1EFB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0C7B63AE" w14:textId="77777777" w:rsidR="006A1EFB" w:rsidRDefault="006A1EFB" w:rsidP="006A1EFB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74ABCF5E" w14:textId="77777777" w:rsidR="006A1EFB" w:rsidRDefault="006A1EFB" w:rsidP="006A1EFB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7E3F3C16" w14:textId="4626F534" w:rsidR="006A1EFB" w:rsidRPr="00A50C9A" w:rsidRDefault="006A1EFB" w:rsidP="006A1EFB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PR_212025</w:t>
                          </w:r>
                        </w:p>
                        <w:p w14:paraId="5AF10A68" w14:textId="77777777" w:rsidR="006A1EFB" w:rsidRPr="00165C67" w:rsidRDefault="006A1EFB" w:rsidP="006A1EF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C291FB4" w14:textId="77777777" w:rsidR="006A1EFB" w:rsidRDefault="006A1EFB" w:rsidP="006A1E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DB3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pt;margin-top:393.95pt;width:2in;height:3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" stroked="f">
              <v:textbox>
                <w:txbxContent>
                  <w:p w14:paraId="3C7048C9" w14:textId="77777777" w:rsidR="006A1EFB" w:rsidRPr="009C02BF" w:rsidRDefault="006A1EFB" w:rsidP="006A1EF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>Więcej materiałów prasowych firmy Hettich na temat targów Interzum 2025:</w:t>
                    </w:r>
                  </w:p>
                  <w:p w14:paraId="3AA51DF0" w14:textId="77777777" w:rsidR="006A1EFB" w:rsidRPr="00620A26" w:rsidRDefault="006A1EFB" w:rsidP="006A1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B23A20" wp14:editId="506C894F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4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B7A4EA3" w14:textId="77777777" w:rsidR="006A1EFB" w:rsidRDefault="006A1EFB" w:rsidP="006A1EF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E27A3DF" w14:textId="77777777" w:rsidR="006A1EFB" w:rsidRPr="00165C67" w:rsidRDefault="006A1EFB" w:rsidP="006A1EF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Kontakt:</w:t>
                    </w:r>
                  </w:p>
                  <w:p w14:paraId="61C68823" w14:textId="77777777" w:rsidR="006A1EFB" w:rsidRDefault="006A1EFB" w:rsidP="006A1EF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Polska Sp z o.o.</w:t>
                    </w:r>
                  </w:p>
                  <w:p w14:paraId="186196A9" w14:textId="77777777" w:rsidR="006A1EFB" w:rsidRPr="00165C67" w:rsidRDefault="006A1EFB" w:rsidP="006A1EF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72DD931B" w14:textId="77777777" w:rsidR="006A1EFB" w:rsidRPr="00165C67" w:rsidRDefault="006A1EFB" w:rsidP="006A1EF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 Stern</w:t>
                    </w:r>
                  </w:p>
                  <w:p w14:paraId="3961581D" w14:textId="77777777" w:rsidR="006A1EFB" w:rsidRPr="00165C67" w:rsidRDefault="006A1EFB" w:rsidP="006A1EF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Wierzbowa 48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Tarnowo Podgórne, 62-080 Lusowo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667E1A30" w14:textId="77777777" w:rsidR="006A1EFB" w:rsidRPr="00165C67" w:rsidRDefault="006A1EFB" w:rsidP="006A1EF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+48 61 816 83 00</w:t>
                    </w:r>
                  </w:p>
                  <w:p w14:paraId="0EBF927C" w14:textId="77777777" w:rsidR="006A1EFB" w:rsidRDefault="006A1EFB" w:rsidP="006A1EF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666359DD" w14:textId="77777777" w:rsidR="006A1EFB" w:rsidRDefault="006A1EFB" w:rsidP="006A1EFB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0C7B63AE" w14:textId="77777777" w:rsidR="006A1EFB" w:rsidRDefault="006A1EFB" w:rsidP="006A1EFB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Prosimy o egzemplarz autorski</w:t>
                    </w:r>
                  </w:p>
                  <w:p w14:paraId="74ABCF5E" w14:textId="77777777" w:rsidR="006A1EFB" w:rsidRDefault="006A1EFB" w:rsidP="006A1EFB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7E3F3C16" w14:textId="4626F534" w:rsidR="006A1EFB" w:rsidRPr="00A50C9A" w:rsidRDefault="006A1EFB" w:rsidP="006A1EFB">
                    <w:pPr>
                      <w:rPr>
                        <w:rFonts w:ascii="Agfa Rotis Sans Serif Ex Bold" w:hAnsi="Agfa Rotis Sans Serif Ex Bold" w:cs="Arial"/>
                        <w:sz w:val="20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PR_212025</w:t>
                    </w:r>
                  </w:p>
                  <w:p w14:paraId="5AF10A68" w14:textId="77777777" w:rsidR="006A1EFB" w:rsidRPr="00165C67" w:rsidRDefault="006A1EFB" w:rsidP="006A1EF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C291FB4" w14:textId="77777777" w:rsidR="006A1EFB" w:rsidRDefault="006A1EFB" w:rsidP="006A1EFB"/>
                </w:txbxContent>
              </v:textbox>
              <w10:wrap anchorx="margin"/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DBF0" w14:textId="77777777" w:rsidR="005437B3" w:rsidRDefault="005437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2FFE"/>
    <w:rsid w:val="00014A58"/>
    <w:rsid w:val="00015291"/>
    <w:rsid w:val="00017980"/>
    <w:rsid w:val="0002101A"/>
    <w:rsid w:val="00021E97"/>
    <w:rsid w:val="00022380"/>
    <w:rsid w:val="00024419"/>
    <w:rsid w:val="00024512"/>
    <w:rsid w:val="00024741"/>
    <w:rsid w:val="00025D4F"/>
    <w:rsid w:val="00025DEB"/>
    <w:rsid w:val="00026658"/>
    <w:rsid w:val="00030063"/>
    <w:rsid w:val="000301AE"/>
    <w:rsid w:val="000310C6"/>
    <w:rsid w:val="00032952"/>
    <w:rsid w:val="00032B24"/>
    <w:rsid w:val="00032CD7"/>
    <w:rsid w:val="00032F5A"/>
    <w:rsid w:val="0003312D"/>
    <w:rsid w:val="0003395B"/>
    <w:rsid w:val="00036CAD"/>
    <w:rsid w:val="00036E4F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09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289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3F6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563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99C"/>
    <w:rsid w:val="000D7AE3"/>
    <w:rsid w:val="000E06B9"/>
    <w:rsid w:val="000E13ED"/>
    <w:rsid w:val="000E16AD"/>
    <w:rsid w:val="000E1EE1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E6A21"/>
    <w:rsid w:val="000F05ED"/>
    <w:rsid w:val="000F0CE2"/>
    <w:rsid w:val="000F12C0"/>
    <w:rsid w:val="000F133F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D7A"/>
    <w:rsid w:val="00120E3B"/>
    <w:rsid w:val="001213F4"/>
    <w:rsid w:val="00121A5C"/>
    <w:rsid w:val="00122A6E"/>
    <w:rsid w:val="001240A5"/>
    <w:rsid w:val="00125055"/>
    <w:rsid w:val="00130272"/>
    <w:rsid w:val="001312EB"/>
    <w:rsid w:val="00132CC9"/>
    <w:rsid w:val="00133602"/>
    <w:rsid w:val="00134974"/>
    <w:rsid w:val="00134EDC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5F8"/>
    <w:rsid w:val="001409CF"/>
    <w:rsid w:val="00140DFF"/>
    <w:rsid w:val="00141170"/>
    <w:rsid w:val="00141AEE"/>
    <w:rsid w:val="00143E80"/>
    <w:rsid w:val="00143F3C"/>
    <w:rsid w:val="00145330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8C2"/>
    <w:rsid w:val="00155B0F"/>
    <w:rsid w:val="00155B53"/>
    <w:rsid w:val="00157329"/>
    <w:rsid w:val="00157475"/>
    <w:rsid w:val="001575E7"/>
    <w:rsid w:val="001609B7"/>
    <w:rsid w:val="00160D97"/>
    <w:rsid w:val="00163B68"/>
    <w:rsid w:val="00163C83"/>
    <w:rsid w:val="00163D4C"/>
    <w:rsid w:val="00164110"/>
    <w:rsid w:val="001641A6"/>
    <w:rsid w:val="001649B3"/>
    <w:rsid w:val="00164CA4"/>
    <w:rsid w:val="00164DF7"/>
    <w:rsid w:val="00165C67"/>
    <w:rsid w:val="00165D7C"/>
    <w:rsid w:val="00165EC6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4F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FD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0B6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33BF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061"/>
    <w:rsid w:val="002816B9"/>
    <w:rsid w:val="00281B5B"/>
    <w:rsid w:val="0028205D"/>
    <w:rsid w:val="002843F7"/>
    <w:rsid w:val="00285422"/>
    <w:rsid w:val="00285A41"/>
    <w:rsid w:val="002864CF"/>
    <w:rsid w:val="00287631"/>
    <w:rsid w:val="00291AB6"/>
    <w:rsid w:val="00292167"/>
    <w:rsid w:val="00292F2F"/>
    <w:rsid w:val="002932CC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8CD"/>
    <w:rsid w:val="002A3406"/>
    <w:rsid w:val="002A389B"/>
    <w:rsid w:val="002A3D21"/>
    <w:rsid w:val="002A51EB"/>
    <w:rsid w:val="002A57C9"/>
    <w:rsid w:val="002A58B0"/>
    <w:rsid w:val="002A5C00"/>
    <w:rsid w:val="002A60F2"/>
    <w:rsid w:val="002A6119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0D5"/>
    <w:rsid w:val="002C2563"/>
    <w:rsid w:val="002C354D"/>
    <w:rsid w:val="002C365D"/>
    <w:rsid w:val="002C3ED8"/>
    <w:rsid w:val="002C46F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CA3"/>
    <w:rsid w:val="002D7C70"/>
    <w:rsid w:val="002E0DE2"/>
    <w:rsid w:val="002E1ECE"/>
    <w:rsid w:val="002E2357"/>
    <w:rsid w:val="002E2CAD"/>
    <w:rsid w:val="002E2E35"/>
    <w:rsid w:val="002E4720"/>
    <w:rsid w:val="002E4939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32E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B26"/>
    <w:rsid w:val="003127CB"/>
    <w:rsid w:val="00312E58"/>
    <w:rsid w:val="00313181"/>
    <w:rsid w:val="00313D9E"/>
    <w:rsid w:val="00313E92"/>
    <w:rsid w:val="003145FD"/>
    <w:rsid w:val="003146EB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54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12AF"/>
    <w:rsid w:val="003829E3"/>
    <w:rsid w:val="0038304A"/>
    <w:rsid w:val="0038305D"/>
    <w:rsid w:val="003830A3"/>
    <w:rsid w:val="00384C5C"/>
    <w:rsid w:val="00385AF6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0C60"/>
    <w:rsid w:val="003B299E"/>
    <w:rsid w:val="003B2C22"/>
    <w:rsid w:val="003B310F"/>
    <w:rsid w:val="003B3180"/>
    <w:rsid w:val="003B3424"/>
    <w:rsid w:val="003B4E2E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6D54"/>
    <w:rsid w:val="003C707D"/>
    <w:rsid w:val="003D05A0"/>
    <w:rsid w:val="003D0A8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59B5"/>
    <w:rsid w:val="003D6340"/>
    <w:rsid w:val="003D6692"/>
    <w:rsid w:val="003E0D35"/>
    <w:rsid w:val="003E17AB"/>
    <w:rsid w:val="003E1CFB"/>
    <w:rsid w:val="003E1F60"/>
    <w:rsid w:val="003E20F2"/>
    <w:rsid w:val="003E2D51"/>
    <w:rsid w:val="003E398F"/>
    <w:rsid w:val="003E528F"/>
    <w:rsid w:val="003E5AA8"/>
    <w:rsid w:val="003E5F3D"/>
    <w:rsid w:val="003E7127"/>
    <w:rsid w:val="003E7C95"/>
    <w:rsid w:val="003F04E5"/>
    <w:rsid w:val="003F09D0"/>
    <w:rsid w:val="003F09DA"/>
    <w:rsid w:val="003F0A4A"/>
    <w:rsid w:val="003F1F52"/>
    <w:rsid w:val="003F238F"/>
    <w:rsid w:val="003F2693"/>
    <w:rsid w:val="003F35BE"/>
    <w:rsid w:val="003F3797"/>
    <w:rsid w:val="003F41A3"/>
    <w:rsid w:val="003F4CFD"/>
    <w:rsid w:val="003F5E38"/>
    <w:rsid w:val="003F69F5"/>
    <w:rsid w:val="003F6B05"/>
    <w:rsid w:val="003F753E"/>
    <w:rsid w:val="004001E9"/>
    <w:rsid w:val="00400BE4"/>
    <w:rsid w:val="0040326F"/>
    <w:rsid w:val="004032BC"/>
    <w:rsid w:val="00403307"/>
    <w:rsid w:val="004033CF"/>
    <w:rsid w:val="00403D31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19EA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5A82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28E6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518F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0C7E"/>
    <w:rsid w:val="004A116F"/>
    <w:rsid w:val="004A1F7E"/>
    <w:rsid w:val="004A276D"/>
    <w:rsid w:val="004A3ECB"/>
    <w:rsid w:val="004A4CB3"/>
    <w:rsid w:val="004A4F97"/>
    <w:rsid w:val="004A5FEF"/>
    <w:rsid w:val="004A6F92"/>
    <w:rsid w:val="004B1B8F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94A"/>
    <w:rsid w:val="004F0BC2"/>
    <w:rsid w:val="004F1E24"/>
    <w:rsid w:val="004F67A0"/>
    <w:rsid w:val="004F6A31"/>
    <w:rsid w:val="004F6DED"/>
    <w:rsid w:val="004F76B2"/>
    <w:rsid w:val="005000D1"/>
    <w:rsid w:val="00500550"/>
    <w:rsid w:val="00500648"/>
    <w:rsid w:val="00502002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5340"/>
    <w:rsid w:val="00516FEF"/>
    <w:rsid w:val="00517292"/>
    <w:rsid w:val="005175F4"/>
    <w:rsid w:val="00520EF6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3765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7B3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0F9"/>
    <w:rsid w:val="005620EC"/>
    <w:rsid w:val="005637E8"/>
    <w:rsid w:val="00563DB8"/>
    <w:rsid w:val="005650C0"/>
    <w:rsid w:val="00565C75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E0"/>
    <w:rsid w:val="00581BCF"/>
    <w:rsid w:val="0058230F"/>
    <w:rsid w:val="00582B44"/>
    <w:rsid w:val="0058333B"/>
    <w:rsid w:val="00583384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C58"/>
    <w:rsid w:val="00655139"/>
    <w:rsid w:val="00657382"/>
    <w:rsid w:val="006626C3"/>
    <w:rsid w:val="00662B6A"/>
    <w:rsid w:val="00663E09"/>
    <w:rsid w:val="006654F3"/>
    <w:rsid w:val="00665964"/>
    <w:rsid w:val="00665A27"/>
    <w:rsid w:val="006672DD"/>
    <w:rsid w:val="006679EA"/>
    <w:rsid w:val="006704C5"/>
    <w:rsid w:val="00672FCB"/>
    <w:rsid w:val="00673643"/>
    <w:rsid w:val="00674EA7"/>
    <w:rsid w:val="00676BFA"/>
    <w:rsid w:val="00677175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084D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1EF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59B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68B9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1065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3735"/>
    <w:rsid w:val="0077503E"/>
    <w:rsid w:val="00776490"/>
    <w:rsid w:val="00776CEC"/>
    <w:rsid w:val="007773F7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4A1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4481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50B5"/>
    <w:rsid w:val="007E636D"/>
    <w:rsid w:val="007E7BAF"/>
    <w:rsid w:val="007F02B4"/>
    <w:rsid w:val="007F0B0D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6502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042B"/>
    <w:rsid w:val="008219D2"/>
    <w:rsid w:val="00821F3F"/>
    <w:rsid w:val="00823273"/>
    <w:rsid w:val="0082330E"/>
    <w:rsid w:val="0082363B"/>
    <w:rsid w:val="00823AA3"/>
    <w:rsid w:val="008248CE"/>
    <w:rsid w:val="00824A69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5FD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099"/>
    <w:rsid w:val="008611FB"/>
    <w:rsid w:val="008616E7"/>
    <w:rsid w:val="0086373A"/>
    <w:rsid w:val="00863CC1"/>
    <w:rsid w:val="008641C6"/>
    <w:rsid w:val="0086467C"/>
    <w:rsid w:val="008648E4"/>
    <w:rsid w:val="00865F32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2438"/>
    <w:rsid w:val="00872604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2762"/>
    <w:rsid w:val="00883B8D"/>
    <w:rsid w:val="008844D3"/>
    <w:rsid w:val="00884D1B"/>
    <w:rsid w:val="008853B4"/>
    <w:rsid w:val="00885843"/>
    <w:rsid w:val="00886AC6"/>
    <w:rsid w:val="00886CF6"/>
    <w:rsid w:val="00887B4F"/>
    <w:rsid w:val="00890C8E"/>
    <w:rsid w:val="00890CD6"/>
    <w:rsid w:val="008929DB"/>
    <w:rsid w:val="00893997"/>
    <w:rsid w:val="00895491"/>
    <w:rsid w:val="0089692C"/>
    <w:rsid w:val="008A035C"/>
    <w:rsid w:val="008A0554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88F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0B5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0960"/>
    <w:rsid w:val="00901326"/>
    <w:rsid w:val="00901468"/>
    <w:rsid w:val="00901761"/>
    <w:rsid w:val="009025D4"/>
    <w:rsid w:val="009028B7"/>
    <w:rsid w:val="009034F8"/>
    <w:rsid w:val="00903E17"/>
    <w:rsid w:val="00904AD0"/>
    <w:rsid w:val="00904DB0"/>
    <w:rsid w:val="009065B3"/>
    <w:rsid w:val="009065C4"/>
    <w:rsid w:val="00907A85"/>
    <w:rsid w:val="00910511"/>
    <w:rsid w:val="00910887"/>
    <w:rsid w:val="00910E4D"/>
    <w:rsid w:val="00910EFF"/>
    <w:rsid w:val="0091105E"/>
    <w:rsid w:val="00911271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3E42"/>
    <w:rsid w:val="009247C7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27E66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4730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E6168"/>
    <w:rsid w:val="009F148B"/>
    <w:rsid w:val="009F1E05"/>
    <w:rsid w:val="009F2646"/>
    <w:rsid w:val="009F43B3"/>
    <w:rsid w:val="009F56A5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07C"/>
    <w:rsid w:val="00A115B1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3DC9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62C"/>
    <w:rsid w:val="00A42B32"/>
    <w:rsid w:val="00A42B43"/>
    <w:rsid w:val="00A42C68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7A75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4C8"/>
    <w:rsid w:val="00AD58DE"/>
    <w:rsid w:val="00AD5C20"/>
    <w:rsid w:val="00AD5EC3"/>
    <w:rsid w:val="00AD6585"/>
    <w:rsid w:val="00AD65C3"/>
    <w:rsid w:val="00AD6709"/>
    <w:rsid w:val="00AD7BDF"/>
    <w:rsid w:val="00AE1015"/>
    <w:rsid w:val="00AE138B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AF71CF"/>
    <w:rsid w:val="00AF7AB4"/>
    <w:rsid w:val="00B00144"/>
    <w:rsid w:val="00B018AE"/>
    <w:rsid w:val="00B01BD0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495"/>
    <w:rsid w:val="00B81766"/>
    <w:rsid w:val="00B82015"/>
    <w:rsid w:val="00B82079"/>
    <w:rsid w:val="00B82B07"/>
    <w:rsid w:val="00B830FD"/>
    <w:rsid w:val="00B83B83"/>
    <w:rsid w:val="00B83F40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0DBA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26A3"/>
    <w:rsid w:val="00BD2E61"/>
    <w:rsid w:val="00BD2E6E"/>
    <w:rsid w:val="00BD2FCB"/>
    <w:rsid w:val="00BD51BD"/>
    <w:rsid w:val="00BD5780"/>
    <w:rsid w:val="00BD5920"/>
    <w:rsid w:val="00BD5B88"/>
    <w:rsid w:val="00BD6090"/>
    <w:rsid w:val="00BD62C2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3F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E2B"/>
    <w:rsid w:val="00C03C6F"/>
    <w:rsid w:val="00C052F4"/>
    <w:rsid w:val="00C05E5B"/>
    <w:rsid w:val="00C066E4"/>
    <w:rsid w:val="00C06F67"/>
    <w:rsid w:val="00C070A1"/>
    <w:rsid w:val="00C078EA"/>
    <w:rsid w:val="00C1021F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B34"/>
    <w:rsid w:val="00C24FE6"/>
    <w:rsid w:val="00C25121"/>
    <w:rsid w:val="00C25208"/>
    <w:rsid w:val="00C25F24"/>
    <w:rsid w:val="00C264BE"/>
    <w:rsid w:val="00C26513"/>
    <w:rsid w:val="00C26F9D"/>
    <w:rsid w:val="00C27A7A"/>
    <w:rsid w:val="00C3067C"/>
    <w:rsid w:val="00C3095B"/>
    <w:rsid w:val="00C310D5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37AEE"/>
    <w:rsid w:val="00C414C1"/>
    <w:rsid w:val="00C41F38"/>
    <w:rsid w:val="00C425BD"/>
    <w:rsid w:val="00C42AAF"/>
    <w:rsid w:val="00C43150"/>
    <w:rsid w:val="00C439B6"/>
    <w:rsid w:val="00C43D4E"/>
    <w:rsid w:val="00C458F4"/>
    <w:rsid w:val="00C460BB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3033"/>
    <w:rsid w:val="00C7643F"/>
    <w:rsid w:val="00C77069"/>
    <w:rsid w:val="00C80643"/>
    <w:rsid w:val="00C80AF5"/>
    <w:rsid w:val="00C80C08"/>
    <w:rsid w:val="00C80D49"/>
    <w:rsid w:val="00C80ECA"/>
    <w:rsid w:val="00C810AF"/>
    <w:rsid w:val="00C86E50"/>
    <w:rsid w:val="00C86E52"/>
    <w:rsid w:val="00C87BFC"/>
    <w:rsid w:val="00C910C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0D1"/>
    <w:rsid w:val="00CC0195"/>
    <w:rsid w:val="00CC02FB"/>
    <w:rsid w:val="00CC0788"/>
    <w:rsid w:val="00CC10E8"/>
    <w:rsid w:val="00CC11BF"/>
    <w:rsid w:val="00CC149F"/>
    <w:rsid w:val="00CC1896"/>
    <w:rsid w:val="00CC222E"/>
    <w:rsid w:val="00CC3185"/>
    <w:rsid w:val="00CC33BB"/>
    <w:rsid w:val="00CC3FA3"/>
    <w:rsid w:val="00CC4B9D"/>
    <w:rsid w:val="00CC5F4D"/>
    <w:rsid w:val="00CC6352"/>
    <w:rsid w:val="00CC638C"/>
    <w:rsid w:val="00CC728A"/>
    <w:rsid w:val="00CC7473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520"/>
    <w:rsid w:val="00CE2AB2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6D26"/>
    <w:rsid w:val="00CF724C"/>
    <w:rsid w:val="00CF7283"/>
    <w:rsid w:val="00CF748A"/>
    <w:rsid w:val="00CF76A5"/>
    <w:rsid w:val="00CF7946"/>
    <w:rsid w:val="00CF7B65"/>
    <w:rsid w:val="00D01748"/>
    <w:rsid w:val="00D02F90"/>
    <w:rsid w:val="00D02FC1"/>
    <w:rsid w:val="00D03B1A"/>
    <w:rsid w:val="00D03D03"/>
    <w:rsid w:val="00D067F4"/>
    <w:rsid w:val="00D06AE0"/>
    <w:rsid w:val="00D07A45"/>
    <w:rsid w:val="00D11528"/>
    <w:rsid w:val="00D11C0A"/>
    <w:rsid w:val="00D11F9B"/>
    <w:rsid w:val="00D11FB7"/>
    <w:rsid w:val="00D12531"/>
    <w:rsid w:val="00D12566"/>
    <w:rsid w:val="00D12C99"/>
    <w:rsid w:val="00D15142"/>
    <w:rsid w:val="00D1575C"/>
    <w:rsid w:val="00D163AF"/>
    <w:rsid w:val="00D20243"/>
    <w:rsid w:val="00D21AEF"/>
    <w:rsid w:val="00D21ED1"/>
    <w:rsid w:val="00D223EA"/>
    <w:rsid w:val="00D22DE8"/>
    <w:rsid w:val="00D234D8"/>
    <w:rsid w:val="00D23A14"/>
    <w:rsid w:val="00D23D48"/>
    <w:rsid w:val="00D243A4"/>
    <w:rsid w:val="00D25D23"/>
    <w:rsid w:val="00D26BFE"/>
    <w:rsid w:val="00D26C58"/>
    <w:rsid w:val="00D277E2"/>
    <w:rsid w:val="00D27D05"/>
    <w:rsid w:val="00D301E5"/>
    <w:rsid w:val="00D30916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313C"/>
    <w:rsid w:val="00D63350"/>
    <w:rsid w:val="00D6464C"/>
    <w:rsid w:val="00D668E2"/>
    <w:rsid w:val="00D66B3F"/>
    <w:rsid w:val="00D70716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E1F"/>
    <w:rsid w:val="00D847CA"/>
    <w:rsid w:val="00D8654B"/>
    <w:rsid w:val="00D865D2"/>
    <w:rsid w:val="00D9007F"/>
    <w:rsid w:val="00D90142"/>
    <w:rsid w:val="00D90F28"/>
    <w:rsid w:val="00D9113C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454E"/>
    <w:rsid w:val="00DD464E"/>
    <w:rsid w:val="00DD499F"/>
    <w:rsid w:val="00DD6280"/>
    <w:rsid w:val="00DD6B4F"/>
    <w:rsid w:val="00DD6BAF"/>
    <w:rsid w:val="00DD7EAB"/>
    <w:rsid w:val="00DE275A"/>
    <w:rsid w:val="00DE46D6"/>
    <w:rsid w:val="00DE5570"/>
    <w:rsid w:val="00DE5C2C"/>
    <w:rsid w:val="00DE759B"/>
    <w:rsid w:val="00DE782C"/>
    <w:rsid w:val="00DF0912"/>
    <w:rsid w:val="00DF3005"/>
    <w:rsid w:val="00DF3A9E"/>
    <w:rsid w:val="00DF5BD4"/>
    <w:rsid w:val="00DF6A20"/>
    <w:rsid w:val="00DF7631"/>
    <w:rsid w:val="00E0134E"/>
    <w:rsid w:val="00E016B6"/>
    <w:rsid w:val="00E03F4E"/>
    <w:rsid w:val="00E05B6D"/>
    <w:rsid w:val="00E05D73"/>
    <w:rsid w:val="00E06B7A"/>
    <w:rsid w:val="00E076CE"/>
    <w:rsid w:val="00E100AF"/>
    <w:rsid w:val="00E10867"/>
    <w:rsid w:val="00E109E4"/>
    <w:rsid w:val="00E118A6"/>
    <w:rsid w:val="00E12BAE"/>
    <w:rsid w:val="00E12E12"/>
    <w:rsid w:val="00E12FF9"/>
    <w:rsid w:val="00E1455E"/>
    <w:rsid w:val="00E14789"/>
    <w:rsid w:val="00E14D5A"/>
    <w:rsid w:val="00E151EA"/>
    <w:rsid w:val="00E1579D"/>
    <w:rsid w:val="00E15A76"/>
    <w:rsid w:val="00E15CB0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ACA"/>
    <w:rsid w:val="00E40E10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3D37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8C0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3CC8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A675F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5B2B"/>
    <w:rsid w:val="00ED7C07"/>
    <w:rsid w:val="00ED7E05"/>
    <w:rsid w:val="00EE15CC"/>
    <w:rsid w:val="00EE167C"/>
    <w:rsid w:val="00EE19FA"/>
    <w:rsid w:val="00EE1B71"/>
    <w:rsid w:val="00EE1C8D"/>
    <w:rsid w:val="00EE1D81"/>
    <w:rsid w:val="00EE2059"/>
    <w:rsid w:val="00EE231D"/>
    <w:rsid w:val="00EE2F25"/>
    <w:rsid w:val="00EE343C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213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B6"/>
    <w:rsid w:val="00F16DF0"/>
    <w:rsid w:val="00F1731B"/>
    <w:rsid w:val="00F17463"/>
    <w:rsid w:val="00F17A1C"/>
    <w:rsid w:val="00F2056A"/>
    <w:rsid w:val="00F22886"/>
    <w:rsid w:val="00F22D3E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0E0"/>
    <w:rsid w:val="00F553AA"/>
    <w:rsid w:val="00F613B0"/>
    <w:rsid w:val="00F614D5"/>
    <w:rsid w:val="00F61AE9"/>
    <w:rsid w:val="00F625A3"/>
    <w:rsid w:val="00F644CE"/>
    <w:rsid w:val="00F64973"/>
    <w:rsid w:val="00F6567F"/>
    <w:rsid w:val="00F6671A"/>
    <w:rsid w:val="00F66728"/>
    <w:rsid w:val="00F667B7"/>
    <w:rsid w:val="00F6751E"/>
    <w:rsid w:val="00F7055B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679C"/>
    <w:rsid w:val="00F77628"/>
    <w:rsid w:val="00F77E20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660"/>
    <w:rsid w:val="00FA1E09"/>
    <w:rsid w:val="00FA2FF3"/>
    <w:rsid w:val="00FA33F8"/>
    <w:rsid w:val="00FA443F"/>
    <w:rsid w:val="00FA65FA"/>
    <w:rsid w:val="00FB153F"/>
    <w:rsid w:val="00FB1914"/>
    <w:rsid w:val="00FB1E0E"/>
    <w:rsid w:val="00FB27C6"/>
    <w:rsid w:val="00FB3909"/>
    <w:rsid w:val="00FB437F"/>
    <w:rsid w:val="00FB4666"/>
    <w:rsid w:val="00FB4838"/>
    <w:rsid w:val="00FB4F36"/>
    <w:rsid w:val="00FB5CC5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E620C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hpy76tk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hettich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7.wmf"/><Relationship Id="rId1" Type="http://schemas.openxmlformats.org/officeDocument/2006/relationships/image" Target="media/image6.png"/><Relationship Id="rId4" Type="http://schemas.openxmlformats.org/officeDocument/2006/relationships/hyperlink" Target="https://www.hettich.com/short/ke3d6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562</Words>
  <Characters>4756</Characters>
  <Application>Microsoft Office Word</Application>
  <DocSecurity>0</DocSecurity>
  <Lines>39</Lines>
  <Paragraphs>10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„Spinnovate your Space“  Firma Hettich opracowała innowacyjny system obrotowy SpinLines </vt:lpstr>
      <vt:lpstr>"Spinnovate your Space": Hettich entwickelt mit SpinLines transformative Dreh-Schwenk-Systeme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„Spinnovate your Space“  Firma Hettich opracowała innowacyjny system obrotowy SpinLines </dc:title>
  <dc:creator>Anke Wöhler</dc:creator>
  <cp:lastModifiedBy>Anke Wöhler</cp:lastModifiedBy>
  <cp:revision>10</cp:revision>
  <cp:lastPrinted>2024-10-23T11:26:00Z</cp:lastPrinted>
  <dcterms:created xsi:type="dcterms:W3CDTF">2025-04-17T12:24:00Z</dcterms:created>
  <dcterms:modified xsi:type="dcterms:W3CDTF">2025-05-09T12:35:00Z</dcterms:modified>
</cp:coreProperties>
</file>