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B8D5" w14:textId="7FE1C903" w:rsidR="00E20133" w:rsidRPr="00901326" w:rsidRDefault="00E429F7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„interzum award 2023“ pro FurnSpin od firmy Hettich</w:t>
      </w:r>
    </w:p>
    <w:p w14:paraId="35DEC1C9" w14:textId="7663715E" w:rsidR="00E20133" w:rsidRPr="0090132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Nejvyšší vynamenání „Best of the Best“</w:t>
      </w:r>
    </w:p>
    <w:bookmarkEnd w:id="0"/>
    <w:p w14:paraId="3DBCFFFB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37C3A6" w14:textId="37BA0520" w:rsidR="00DF5BD4" w:rsidRPr="0090132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Hettich opět získala renomované vyznamenání „interzum award“: Systém kování „FurnSpin“ přes silnou konkurenci přesvědčil odbornou porotu a získal nejvyšší ocenění „Best of the Best“ díky „promyšlenému a inovativnímu řešení“.</w:t>
      </w:r>
    </w:p>
    <w:p w14:paraId="05FFEF72" w14:textId="77777777" w:rsidR="00EF48F2" w:rsidRPr="00901326" w:rsidRDefault="00EF48F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395DF9FC" w14:textId="436EE000" w:rsidR="00BE4838" w:rsidRDefault="00E3159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„Udělení interzum award potvrzuje kvalitu a inovativní sílu vaší práce a podtrhuje mezinárodní význam a postavení vašeho výrobku v oboru,“ stojí v prohlášení Koelnmesse.</w:t>
      </w:r>
    </w:p>
    <w:p w14:paraId="18D99B31" w14:textId="46E09064" w:rsidR="00901326" w:rsidRPr="00901326" w:rsidRDefault="00BE4838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FurnSpin je inspirativně odlišný: Inovativní kování odbourává staré způsoby a přináší kreativní dynamiku do designu prémiového nábytku. Otevřené dveře již nebudou překážet v průchodu - zde se hravě snadno pohybuje celý korpus. Elegantní otočka odhalí vnitřní prostor nábytku. Po dalším otočení zmizí vnitřek z dohledu a nábytek opět ukazuje uzavřenou tvář. „The Joy of FurnSpin“ firmy Hettich nadchne v každém interiéru.</w:t>
      </w:r>
    </w:p>
    <w:p w14:paraId="42271570" w14:textId="77777777" w:rsidR="00545165" w:rsidRPr="00901326" w:rsidRDefault="00545165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3B3601F" w14:textId="049B1BB2" w:rsidR="00901326" w:rsidRPr="00901326" w:rsidRDefault="00901326" w:rsidP="00901326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Jedinečným "translačně rotačním pohybem" kování lze vnitřek nábytku nyní kompletně otočit ven. FurnSpin přitom synchronizuje dva různé druhy pohybu: vyklopení a otáčení o 180 stupňů. Díky vypilované kinematice se korpus pohybuje po definované dráze tak, že hrany nábytku nemohou kolidovat. Úžasné: U FurnSpin to vypadá, že byla potlačena odstředivá síla. Pohyb je vyvážený tak, aby se ani lehké předměty nepřevrhly a neklouzaly, ale zůstaly na svém místě.</w:t>
      </w:r>
    </w:p>
    <w:p w14:paraId="7F93AE87" w14:textId="77777777" w:rsidR="00901326" w:rsidRPr="00901326" w:rsidRDefault="0090132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4AF3947" w14:textId="472ABFDE" w:rsidR="00901326" w:rsidRPr="00E12FF9" w:rsidRDefault="008B5368" w:rsidP="00870829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color w:val="auto"/>
          <w:szCs w:val="24"/>
        </w:rPr>
        <w:lastRenderedPageBreak/>
        <w:t xml:space="preserve">Předání </w:t>
      </w:r>
      <w:r>
        <w:rPr>
          <w:rFonts w:cs="Arial"/>
          <w:szCs w:val="24"/>
        </w:rPr>
        <w:t>„</w:t>
      </w:r>
      <w:r>
        <w:rPr>
          <w:rFonts w:cs="Arial"/>
          <w:color w:val="auto"/>
          <w:szCs w:val="24"/>
        </w:rPr>
        <w:t xml:space="preserve">interzum </w:t>
      </w:r>
      <w:r>
        <w:rPr>
          <w:rFonts w:cs="Arial"/>
          <w:szCs w:val="24"/>
        </w:rPr>
        <w:t>a</w:t>
      </w:r>
      <w:r>
        <w:rPr>
          <w:rFonts w:cs="Arial"/>
          <w:color w:val="auto"/>
          <w:szCs w:val="24"/>
        </w:rPr>
        <w:t>wards 2023</w:t>
      </w:r>
      <w:r>
        <w:rPr>
          <w:rFonts w:cs="Arial"/>
          <w:szCs w:val="24"/>
        </w:rPr>
        <w:t>“</w:t>
      </w:r>
      <w:r>
        <w:rPr>
          <w:rFonts w:cs="Arial"/>
          <w:color w:val="auto"/>
          <w:szCs w:val="24"/>
        </w:rPr>
        <w:t xml:space="preserve"> proběhlo 8. května 2023 </w:t>
      </w:r>
      <w:r>
        <w:rPr>
          <w:rFonts w:cs="Arial"/>
          <w:szCs w:val="24"/>
        </w:rPr>
        <w:t>v Kolíně na Rýnem</w:t>
      </w:r>
      <w:r>
        <w:rPr>
          <w:rFonts w:cs="Arial"/>
          <w:color w:val="auto"/>
          <w:szCs w:val="24"/>
        </w:rPr>
        <w:t xml:space="preserve">. Až do 12. května 2023 mohou návštěvníci veletrhu interzum zakusit letošní vítězný produkt FurnSpin naživo na stánku Hettich nebo v expozici Kolínského výstaviště na výstavním bulváru. </w:t>
      </w:r>
      <w:r>
        <w:rPr>
          <w:rFonts w:cs="Arial"/>
          <w:szCs w:val="24"/>
        </w:rPr>
        <w:t>Online je FurnSpin představen na stránkách interzum.com Více informací o </w:t>
      </w:r>
      <w:r>
        <w:rPr>
          <w:rFonts w:cs="Arial"/>
          <w:bCs/>
          <w:color w:val="auto"/>
          <w:szCs w:val="24"/>
        </w:rPr>
        <w:t xml:space="preserve">FurnSpin </w:t>
      </w:r>
      <w:r>
        <w:rPr>
          <w:rFonts w:cs="Arial"/>
          <w:bCs/>
          <w:szCs w:val="24"/>
        </w:rPr>
        <w:t>lze získat přímo od firmy Hettich na odkazu</w:t>
      </w:r>
      <w:r>
        <w:rPr>
          <w:rFonts w:cs="Arial"/>
          <w:bCs/>
          <w:color w:val="auto"/>
          <w:szCs w:val="24"/>
        </w:rPr>
        <w:t xml:space="preserve">: </w:t>
      </w:r>
      <w:hyperlink r:id="rId8" w:history="1">
        <w:r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3FED06D1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8E5ABD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CC3185">
        <w:rPr>
          <w:rFonts w:cs="Arial"/>
          <w:color w:val="auto"/>
          <w:szCs w:val="24"/>
        </w:rPr>
        <w:t>Následující</w:t>
      </w:r>
      <w:proofErr w:type="spellEnd"/>
      <w:r w:rsidR="00CC3185">
        <w:rPr>
          <w:rFonts w:cs="Arial"/>
          <w:color w:val="auto"/>
          <w:szCs w:val="24"/>
        </w:rPr>
        <w:t xml:space="preserve"> </w:t>
      </w:r>
      <w:proofErr w:type="spellStart"/>
      <w:r w:rsidR="00CC3185">
        <w:rPr>
          <w:rFonts w:cs="Arial"/>
          <w:color w:val="auto"/>
          <w:szCs w:val="24"/>
        </w:rPr>
        <w:t>obrazový</w:t>
      </w:r>
      <w:proofErr w:type="spellEnd"/>
      <w:r w:rsidR="00CC3185">
        <w:rPr>
          <w:rFonts w:cs="Arial"/>
          <w:color w:val="auto"/>
          <w:szCs w:val="24"/>
        </w:rPr>
        <w:t xml:space="preserve"> </w:t>
      </w:r>
      <w:proofErr w:type="spellStart"/>
      <w:r w:rsidR="00CC3185">
        <w:rPr>
          <w:rFonts w:cs="Arial"/>
          <w:color w:val="auto"/>
          <w:szCs w:val="24"/>
        </w:rPr>
        <w:t>materiál</w:t>
      </w:r>
      <w:proofErr w:type="spellEnd"/>
      <w:r w:rsidR="00CC3185">
        <w:rPr>
          <w:rFonts w:cs="Arial"/>
          <w:color w:val="auto"/>
          <w:szCs w:val="24"/>
        </w:rPr>
        <w:t xml:space="preserve"> je k dispozici ke stažení na </w:t>
      </w:r>
      <w:r w:rsidR="00CC3185">
        <w:rPr>
          <w:rFonts w:cs="Arial"/>
          <w:b/>
          <w:bCs/>
          <w:color w:val="auto"/>
          <w:szCs w:val="24"/>
        </w:rPr>
        <w:t>www.hettich.com</w:t>
      </w:r>
      <w:r w:rsidR="00CC3185">
        <w:rPr>
          <w:rFonts w:cs="Arial"/>
          <w:color w:val="auto"/>
          <w:szCs w:val="24"/>
        </w:rPr>
        <w:t xml:space="preserve">, </w:t>
      </w:r>
      <w:r w:rsidR="00CC3185">
        <w:rPr>
          <w:rFonts w:cs="Arial"/>
          <w:b/>
          <w:bCs/>
          <w:color w:val="auto"/>
          <w:szCs w:val="24"/>
        </w:rPr>
        <w:t>Nabídka: "Tisk"</w:t>
      </w:r>
      <w:r w:rsidR="00CC3185">
        <w:rPr>
          <w:rFonts w:cs="Arial"/>
          <w:color w:val="auto"/>
          <w:szCs w:val="24"/>
        </w:rPr>
        <w:t>:</w:t>
      </w:r>
    </w:p>
    <w:p w14:paraId="654A42F3" w14:textId="68D99FBC" w:rsidR="003E7C95" w:rsidRPr="00901326" w:rsidRDefault="003E7C95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 wp14:anchorId="7FD1DA37" wp14:editId="44CF68E1">
            <wp:extent cx="1069676" cy="1481532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4_FurnSpin_IZAward_BoB23_130x180_pres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97" cy="15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6A9FC287" w:rsidR="00E20133" w:rsidRPr="004546A9" w:rsidRDefault="00E20133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142023_a</w:t>
      </w:r>
    </w:p>
    <w:p w14:paraId="370138E2" w14:textId="3EE261BD" w:rsidR="00870829" w:rsidRDefault="00EF48F2" w:rsidP="0087082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Vyznamenání „Best of the Best“ při „interzum award 2023“: </w:t>
      </w:r>
    </w:p>
    <w:p w14:paraId="05A0A295" w14:textId="77777777" w:rsidR="003E7C95" w:rsidRDefault="003E7C95" w:rsidP="003E7C9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FurnSpin od společnosti Hettich přináší elegantní dynamiku do designu prémiového nábytku. Korpus lze otočit ze zavřené do otevřené polohy jediným pohybem ruky. Foto: Hettich</w:t>
      </w:r>
    </w:p>
    <w:p w14:paraId="2D9C691B" w14:textId="77777777" w:rsidR="0058230F" w:rsidRDefault="0058230F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6D7ABC4" w14:textId="77777777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CC2C2FF" w14:textId="5E6C6DC4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00BBD8A4" wp14:editId="12486CE4">
            <wp:extent cx="1660684" cy="1199071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1_FurnSpin_IZAward_BoB23_180x130_pr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67" cy="12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528C2E0C" w:rsidR="003E7C95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142023_b</w:t>
      </w:r>
    </w:p>
    <w:p w14:paraId="7E89CF18" w14:textId="56B11E21" w:rsidR="003E7C95" w:rsidRPr="003E7C95" w:rsidRDefault="003E7C95" w:rsidP="003E7C95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FurnSpin je inspirující a jedinečný: Otevřené dveře již nebudou překážet v průchodu - zde se hravě snadno pohybuje celý korpus. Foto: Hettich</w:t>
      </w:r>
    </w:p>
    <w:p w14:paraId="0DCC6A7A" w14:textId="77777777" w:rsidR="003E7C95" w:rsidRPr="004546A9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</w:p>
    <w:p w14:paraId="5AE565FA" w14:textId="77777777" w:rsidR="003E7C95" w:rsidRPr="00901326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25A93B8" w14:textId="77777777" w:rsidR="00E65C9F" w:rsidRPr="00901326" w:rsidRDefault="00E65C9F" w:rsidP="00E65C9F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7E1C84C" w14:textId="77777777" w:rsidR="00E65C9F" w:rsidRPr="00901326" w:rsidRDefault="00E65C9F" w:rsidP="00E65C9F">
      <w:pPr>
        <w:widowControl w:val="0"/>
        <w:suppressAutoHyphens/>
        <w:spacing w:line="360" w:lineRule="auto"/>
        <w:ind w:right="-1"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t>O firmě Hettich</w:t>
      </w:r>
    </w:p>
    <w:p w14:paraId="7BCDD167" w14:textId="77777777" w:rsidR="00E65C9F" w:rsidRPr="00901326" w:rsidRDefault="00E65C9F" w:rsidP="00E65C9F">
      <w:pPr>
        <w:suppressAutoHyphens/>
        <w:ind w:right="-1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Společnost Hettich byla založena v roce 1888 a je jedním z největších a nejúspěšnějších výrobců nábytkového kování na celém světě. 8.000 </w:t>
      </w:r>
      <w:r>
        <w:rPr>
          <w:rFonts w:cs="Arial"/>
          <w:color w:val="auto"/>
          <w:sz w:val="20"/>
        </w:rPr>
        <w:lastRenderedPageBreak/>
        <w:t>zaměstnanců v téměř 80 zemích pracuje společně na cíli vyrábět inteligentní techniku pro nábytek. Společnost Hettich inspiruje lidi na celém světě a je kvalitním partnerem nábytkářského průmyslu, obchodu a řemesla. Značka Hettich představuje konzistentní hodnoty: kvalitu a inovaci. Spolehlivost a blízký vztah k zákazníkům. I přes svou velikost a mezinárodní význam zůstala společnost Hettich rodinným podnikem. Budoucnost podniku je utvářena nezávisle na cizích investorech: svobodně, lidsky a s ohledem na udržitelný rozvoj. www.hettich.com</w:t>
      </w:r>
    </w:p>
    <w:sectPr w:rsidR="00E65C9F" w:rsidRPr="00901326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6C22C64" w:rsidR="006F175E" w:rsidRDefault="00620A26" w:rsidP="005F115D">
    <w:pPr>
      <w:pStyle w:val="Fuzeile"/>
      <w:tabs>
        <w:tab w:val="clear" w:pos="9072"/>
        <w:tab w:val="right" w:pos="10490"/>
      </w:tabs>
      <w:ind w:left="-1417"/>
    </w:pP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103E82" wp14:editId="2B089A40">
              <wp:simplePos x="0" y="0"/>
              <wp:positionH relativeFrom="column">
                <wp:posOffset>4633595</wp:posOffset>
              </wp:positionH>
              <wp:positionV relativeFrom="paragraph">
                <wp:posOffset>-4713690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427BD" w14:textId="77777777" w:rsidR="009C02BF" w:rsidRPr="009C02BF" w:rsidRDefault="009C02BF" w:rsidP="00212C0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Další tiskové materiály Hettich k interzum 2023</w:t>
                          </w:r>
                        </w:p>
                        <w:p w14:paraId="27081B53" w14:textId="5A716713" w:rsidR="009C02BF" w:rsidRPr="00620A26" w:rsidRDefault="00620A26" w:rsidP="00212C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227AB" wp14:editId="2CB8A51D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1ECEA2DF" w14:textId="77777777" w:rsidR="00620A26" w:rsidRDefault="00620A26" w:rsidP="00212C0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309A153" w14:textId="77777777" w:rsidR="009C02BF" w:rsidRDefault="009C02BF" w:rsidP="00212C0F">
                          <w:pPr>
                            <w:rPr>
                              <w:sz w:val="20"/>
                            </w:rPr>
                          </w:pPr>
                        </w:p>
                        <w:p w14:paraId="137EBA8E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D0D1099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942A86D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0D445EB4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2F1D1AC" w14:textId="5A510F0D" w:rsidR="009C02BF" w:rsidRDefault="008E5ABD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CC3185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21D8C6B2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FE619FF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597FFF90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E7C0C6F" w14:textId="77777777" w:rsidR="009C02BF" w:rsidRP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38CA7A24" w14:textId="77777777" w:rsidR="009C02BF" w:rsidRDefault="009C02BF"/>
                        <w:p w14:paraId="4ABC8441" w14:textId="77777777" w:rsidR="009C02BF" w:rsidRDefault="009C02BF"/>
                        <w:p w14:paraId="3D2A8EE6" w14:textId="77777777" w:rsidR="009C02BF" w:rsidRDefault="009C02BF"/>
                        <w:p w14:paraId="24B8ECDE" w14:textId="77777777" w:rsidR="009C02BF" w:rsidRDefault="009C02BF"/>
                        <w:p w14:paraId="6563B5EC" w14:textId="77777777" w:rsidR="009C02BF" w:rsidRDefault="009C02BF"/>
                        <w:p w14:paraId="3D46FE32" w14:textId="77777777" w:rsidR="009C02BF" w:rsidRDefault="009C02BF"/>
                        <w:p w14:paraId="6792875F" w14:textId="77777777" w:rsidR="009C02BF" w:rsidRDefault="009C02BF"/>
                        <w:p w14:paraId="7B604517" w14:textId="77777777" w:rsidR="009C02BF" w:rsidRDefault="009C02BF"/>
                        <w:p w14:paraId="37476DAE" w14:textId="77777777" w:rsidR="009C02BF" w:rsidRDefault="009C02BF"/>
                        <w:p w14:paraId="4A477C75" w14:textId="77777777" w:rsidR="009C02BF" w:rsidRDefault="009C02BF"/>
                        <w:p w14:paraId="337E82F3" w14:textId="77777777" w:rsidR="009C02BF" w:rsidRDefault="009C02BF"/>
                        <w:p w14:paraId="17727414" w14:textId="77777777" w:rsidR="009C02BF" w:rsidRDefault="009C02BF"/>
                        <w:p w14:paraId="1983F4C3" w14:textId="46B56AAE" w:rsidR="009C02BF" w:rsidRDefault="009C02B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03E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64.85pt;margin-top:-371.15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" filled="f" stroked="f">
              <v:textbox>
                <w:txbxContent>
                  <w:p w14:paraId="794427BD" w14:textId="77777777" w:rsidR="009C02BF" w:rsidRPr="009C02BF" w:rsidRDefault="009C02BF" w:rsidP="00212C0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Další tiskové materiály Hettich k interzum 2023</w:t>
                    </w:r>
                  </w:p>
                  <w:p w14:paraId="27081B53" w14:textId="5A716713" w:rsidR="009C02BF" w:rsidRPr="00620A26" w:rsidRDefault="00620A26" w:rsidP="00212C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4B0227AB" wp14:editId="2CB8A51D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 w:tooltip=""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https://www.hettich.com/short/ke3d6oj</w:t>
                      </w:r>
                    </w:hyperlink>
                  </w:p>
                  <w:p w14:paraId="1ECEA2DF" w14:textId="77777777" w:rsidR="00620A26" w:rsidRDefault="00620A26" w:rsidP="00212C0F">
                    <w:pPr>
                      <w:jc w:val="center"/>
                      <w:rPr>
                        <w:sz w:val="20"/>
                      </w:rPr>
                    </w:pPr>
                  </w:p>
                  <w:p w14:paraId="3309A153" w14:textId="77777777" w:rsidR="009C02BF" w:rsidRDefault="009C02BF" w:rsidP="00212C0F">
                    <w:pPr>
                      <w:rPr>
                        <w:sz w:val="20"/>
                      </w:rPr>
                    </w:pPr>
                  </w:p>
                  <w:p w14:paraId="137EBA8E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D0D1099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942A86D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0D445EB4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2F1D1AC" w14:textId="5A510F0D" w:rsidR="009C02BF" w:rsidRDefault="009C02BF">
                    <w:pPr>
                      <w:rPr>
                        <w:sz w:val="20"/>
                      </w:rPr>
                    </w:pPr>
                    <w:hyperlink r:id="rId6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21D8C6B2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FE619FF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597FFF90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E7C0C6F" w14:textId="77777777" w:rsidR="009C02BF" w:rsidRPr="009C02BF" w:rsidRDefault="009C02BF">
                    <w:pPr>
                      <w:rPr>
                        <w:sz w:val="20"/>
                      </w:rPr>
                    </w:pPr>
                  </w:p>
                  <w:p w14:paraId="38CA7A24" w14:textId="77777777" w:rsidR="009C02BF" w:rsidRDefault="009C02BF"/>
                  <w:p w14:paraId="4ABC8441" w14:textId="77777777" w:rsidR="009C02BF" w:rsidRDefault="009C02BF"/>
                  <w:p w14:paraId="3D2A8EE6" w14:textId="77777777" w:rsidR="009C02BF" w:rsidRDefault="009C02BF"/>
                  <w:p w14:paraId="24B8ECDE" w14:textId="77777777" w:rsidR="009C02BF" w:rsidRDefault="009C02BF"/>
                  <w:p w14:paraId="6563B5EC" w14:textId="77777777" w:rsidR="009C02BF" w:rsidRDefault="009C02BF"/>
                  <w:p w14:paraId="3D46FE32" w14:textId="77777777" w:rsidR="009C02BF" w:rsidRDefault="009C02BF"/>
                  <w:p w14:paraId="6792875F" w14:textId="77777777" w:rsidR="009C02BF" w:rsidRDefault="009C02BF"/>
                  <w:p w14:paraId="7B604517" w14:textId="77777777" w:rsidR="009C02BF" w:rsidRDefault="009C02BF"/>
                  <w:p w14:paraId="37476DAE" w14:textId="77777777" w:rsidR="009C02BF" w:rsidRDefault="009C02BF"/>
                  <w:p w14:paraId="4A477C75" w14:textId="77777777" w:rsidR="009C02BF" w:rsidRDefault="009C02BF"/>
                  <w:p w14:paraId="337E82F3" w14:textId="77777777" w:rsidR="009C02BF" w:rsidRDefault="009C02BF"/>
                  <w:p w14:paraId="17727414" w14:textId="77777777" w:rsidR="009C02BF" w:rsidRDefault="009C02BF"/>
                  <w:p w14:paraId="1983F4C3" w14:textId="46B56AAE" w:rsidR="009C02BF" w:rsidRDefault="009C02B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22DD7C9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Zašlete nám prosím výtisk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uggIAABA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Německo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Zašlete nám prosím výtisk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39F5EB9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PR_142023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AX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lofo&#10;QSJrzR5BF1YDbcAwXCawaLX9hlEPg1lj93VLLMdIvlOgrTIrijDJcVNM5zls7KllfWohigJUjT1G&#10;4/LGj9O/NVZsWog0qlnpK9BjI6JUnrPaqxiGL9a0vyjCdJ/uo9fzdbb8AQ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o3+AF4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639F5EB9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PR_142023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618B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FB"/>
    <w:rsid w:val="000F05ED"/>
    <w:rsid w:val="000F0CE2"/>
    <w:rsid w:val="000F12C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9EB"/>
    <w:rsid w:val="001843E3"/>
    <w:rsid w:val="00184448"/>
    <w:rsid w:val="00186CEC"/>
    <w:rsid w:val="001902FB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22FB5"/>
    <w:rsid w:val="002242B0"/>
    <w:rsid w:val="00225A0B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60C5B"/>
    <w:rsid w:val="00262EA2"/>
    <w:rsid w:val="00264493"/>
    <w:rsid w:val="00264C39"/>
    <w:rsid w:val="00265E5C"/>
    <w:rsid w:val="0026621D"/>
    <w:rsid w:val="002663FD"/>
    <w:rsid w:val="00271C73"/>
    <w:rsid w:val="00273BB0"/>
    <w:rsid w:val="00274A4E"/>
    <w:rsid w:val="00274E5D"/>
    <w:rsid w:val="0027523E"/>
    <w:rsid w:val="002769CE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7FD"/>
    <w:rsid w:val="003C5D38"/>
    <w:rsid w:val="003C62F9"/>
    <w:rsid w:val="003C707D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F97"/>
    <w:rsid w:val="004A6F92"/>
    <w:rsid w:val="004B2693"/>
    <w:rsid w:val="004B3254"/>
    <w:rsid w:val="004B485A"/>
    <w:rsid w:val="004B4E38"/>
    <w:rsid w:val="004B64CF"/>
    <w:rsid w:val="004B77FC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620EC"/>
    <w:rsid w:val="005637E8"/>
    <w:rsid w:val="005650C0"/>
    <w:rsid w:val="00566256"/>
    <w:rsid w:val="00567ED1"/>
    <w:rsid w:val="00570781"/>
    <w:rsid w:val="0057158F"/>
    <w:rsid w:val="0057267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3625"/>
    <w:rsid w:val="00643928"/>
    <w:rsid w:val="00645FBE"/>
    <w:rsid w:val="0065123D"/>
    <w:rsid w:val="00651D4A"/>
    <w:rsid w:val="006534FC"/>
    <w:rsid w:val="0065376F"/>
    <w:rsid w:val="00653C58"/>
    <w:rsid w:val="00657382"/>
    <w:rsid w:val="006626C3"/>
    <w:rsid w:val="00665A27"/>
    <w:rsid w:val="006704C5"/>
    <w:rsid w:val="00672FCB"/>
    <w:rsid w:val="00673643"/>
    <w:rsid w:val="00680D0B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22B0"/>
    <w:rsid w:val="006C308E"/>
    <w:rsid w:val="006C3F84"/>
    <w:rsid w:val="006C4E6C"/>
    <w:rsid w:val="006C6E51"/>
    <w:rsid w:val="006D3A04"/>
    <w:rsid w:val="006D3F48"/>
    <w:rsid w:val="006D4633"/>
    <w:rsid w:val="006D49DA"/>
    <w:rsid w:val="006D5B5A"/>
    <w:rsid w:val="006D5E28"/>
    <w:rsid w:val="006D6475"/>
    <w:rsid w:val="006D7BC1"/>
    <w:rsid w:val="006D7EEB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6D65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C0F"/>
    <w:rsid w:val="00783DAC"/>
    <w:rsid w:val="007855A6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DDD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29DB"/>
    <w:rsid w:val="00893997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ABD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ED"/>
    <w:rsid w:val="00926C9D"/>
    <w:rsid w:val="009273B6"/>
    <w:rsid w:val="00927B3C"/>
    <w:rsid w:val="00930BAE"/>
    <w:rsid w:val="00931946"/>
    <w:rsid w:val="00932F75"/>
    <w:rsid w:val="00933683"/>
    <w:rsid w:val="00933AE9"/>
    <w:rsid w:val="00934464"/>
    <w:rsid w:val="00935710"/>
    <w:rsid w:val="0093596D"/>
    <w:rsid w:val="00935BC7"/>
    <w:rsid w:val="0094160D"/>
    <w:rsid w:val="00941BFD"/>
    <w:rsid w:val="009424BB"/>
    <w:rsid w:val="00943AB3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D5B5A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543"/>
    <w:rsid w:val="00B26B8F"/>
    <w:rsid w:val="00B272B9"/>
    <w:rsid w:val="00B31148"/>
    <w:rsid w:val="00B317F9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FE5"/>
    <w:rsid w:val="00BC4A56"/>
    <w:rsid w:val="00BC4EDC"/>
    <w:rsid w:val="00BC5669"/>
    <w:rsid w:val="00BC5C19"/>
    <w:rsid w:val="00BC6646"/>
    <w:rsid w:val="00BC6D40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F67"/>
    <w:rsid w:val="00C070A1"/>
    <w:rsid w:val="00C078EA"/>
    <w:rsid w:val="00C1021F"/>
    <w:rsid w:val="00C107BB"/>
    <w:rsid w:val="00C1162A"/>
    <w:rsid w:val="00C1238E"/>
    <w:rsid w:val="00C13453"/>
    <w:rsid w:val="00C15FBA"/>
    <w:rsid w:val="00C17614"/>
    <w:rsid w:val="00C17A5B"/>
    <w:rsid w:val="00C210B8"/>
    <w:rsid w:val="00C24276"/>
    <w:rsid w:val="00C24FE6"/>
    <w:rsid w:val="00C25208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5430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15B5"/>
    <w:rsid w:val="00D31F6B"/>
    <w:rsid w:val="00D3203B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F38"/>
    <w:rsid w:val="00E1657D"/>
    <w:rsid w:val="00E20133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13C4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5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4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7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36C2-20E5-4ED4-BFB0-4D55E0EB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420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„interzum award 2023“ pro FurnSpin od firmy Hettich  Nejvyšší vynamenání „Best of the Best“</vt:lpstr>
      <vt:lpstr>Hettich zeigt Innovationen zur Eurobois 2022: Möbelgestaltung nach Wunsch und wandelbare Räume</vt:lpstr>
    </vt:vector>
  </TitlesOfParts>
  <Company>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„interzum award 2023“ pro FurnSpin od firmy Hettich  Nejvyšší vynamenání „Best of the Best“</dc:title>
  <dc:creator>Prototype</dc:creator>
  <cp:lastModifiedBy>Anke Wöhler</cp:lastModifiedBy>
  <cp:revision>354</cp:revision>
  <cp:lastPrinted>2021-10-28T06:33:00Z</cp:lastPrinted>
  <dcterms:created xsi:type="dcterms:W3CDTF">2023-02-16T12:27:00Z</dcterms:created>
  <dcterms:modified xsi:type="dcterms:W3CDTF">2023-04-20T12:22:00Z</dcterms:modified>
</cp:coreProperties>
</file>