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BFC9" w14:textId="77777777" w:rsidR="00A7068A" w:rsidRPr="00A7068A" w:rsidRDefault="00A7068A" w:rsidP="00A7068A">
      <w:pPr>
        <w:pStyle w:val="KeinLeerraum"/>
        <w:widowControl w:val="0"/>
        <w:suppressAutoHyphens/>
        <w:spacing w:line="360" w:lineRule="auto"/>
        <w:rPr>
          <w:rFonts w:ascii="Arial" w:hAnsi="Arial" w:cs="Arial"/>
          <w:b/>
          <w:sz w:val="28"/>
          <w:szCs w:val="28"/>
        </w:rPr>
      </w:pPr>
      <w:r w:rsidRPr="00A7068A">
        <w:rPr>
          <w:rFonts w:ascii="Arial" w:hAnsi="Arial" w:cs="Arial"/>
          <w:b/>
          <w:sz w:val="28"/>
          <w:szCs w:val="28"/>
        </w:rPr>
        <w:t xml:space="preserve">Das war die Küchenmeile 2025: Hersteller präsentierten ihre Neuheiten mit Hettich </w:t>
      </w:r>
    </w:p>
    <w:p w14:paraId="57434DB2" w14:textId="77777777" w:rsidR="00A7068A" w:rsidRPr="00A7068A" w:rsidRDefault="00A7068A" w:rsidP="00A7068A">
      <w:pPr>
        <w:pStyle w:val="KeinLeerraum"/>
        <w:widowControl w:val="0"/>
        <w:suppressAutoHyphens/>
        <w:spacing w:line="360" w:lineRule="auto"/>
        <w:rPr>
          <w:rFonts w:ascii="Arial" w:hAnsi="Arial" w:cs="Arial"/>
          <w:b/>
          <w:sz w:val="24"/>
          <w:szCs w:val="24"/>
        </w:rPr>
      </w:pPr>
      <w:r w:rsidRPr="00A7068A">
        <w:rPr>
          <w:rFonts w:ascii="Arial" w:hAnsi="Arial" w:cs="Arial"/>
          <w:b/>
          <w:sz w:val="24"/>
          <w:szCs w:val="24"/>
        </w:rPr>
        <w:t>So feierte OWL den besonderen Küchenkomfort</w:t>
      </w:r>
      <w:r w:rsidRPr="00A7068A">
        <w:rPr>
          <w:rFonts w:ascii="Arial" w:hAnsi="Arial" w:cs="Arial"/>
          <w:b/>
          <w:sz w:val="24"/>
          <w:szCs w:val="24"/>
        </w:rPr>
        <w:br/>
      </w:r>
    </w:p>
    <w:p w14:paraId="5C9C207E" w14:textId="435C9734" w:rsidR="006C6836" w:rsidRDefault="003C1FBB"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Die Küchenmeile </w:t>
      </w:r>
      <w:r w:rsidR="004E7A4D">
        <w:rPr>
          <w:rFonts w:ascii="Arial" w:hAnsi="Arial" w:cs="Arial"/>
          <w:b/>
          <w:sz w:val="24"/>
          <w:szCs w:val="24"/>
        </w:rPr>
        <w:t xml:space="preserve">war die Trendshow des Jahres und erneut der internationale Treffpunkt der Branche. </w:t>
      </w:r>
      <w:r w:rsidR="00E000CE">
        <w:rPr>
          <w:rFonts w:ascii="Arial" w:hAnsi="Arial" w:cs="Arial"/>
          <w:b/>
          <w:sz w:val="24"/>
          <w:szCs w:val="24"/>
        </w:rPr>
        <w:t xml:space="preserve">Einige </w:t>
      </w:r>
      <w:r w:rsidR="004415E4">
        <w:rPr>
          <w:rFonts w:ascii="Arial" w:hAnsi="Arial" w:cs="Arial"/>
          <w:b/>
          <w:sz w:val="24"/>
          <w:szCs w:val="24"/>
        </w:rPr>
        <w:t>Designtrend</w:t>
      </w:r>
      <w:r w:rsidR="00E000CE">
        <w:rPr>
          <w:rFonts w:ascii="Arial" w:hAnsi="Arial" w:cs="Arial"/>
          <w:b/>
          <w:sz w:val="24"/>
          <w:szCs w:val="24"/>
        </w:rPr>
        <w:t>s</w:t>
      </w:r>
      <w:r w:rsidR="004415E4">
        <w:rPr>
          <w:rFonts w:ascii="Arial" w:hAnsi="Arial" w:cs="Arial"/>
          <w:b/>
          <w:sz w:val="24"/>
          <w:szCs w:val="24"/>
        </w:rPr>
        <w:t xml:space="preserve"> war</w:t>
      </w:r>
      <w:r w:rsidR="00E000CE">
        <w:rPr>
          <w:rFonts w:ascii="Arial" w:hAnsi="Arial" w:cs="Arial"/>
          <w:b/>
          <w:sz w:val="24"/>
          <w:szCs w:val="24"/>
        </w:rPr>
        <w:t>en</w:t>
      </w:r>
      <w:r w:rsidR="004415E4">
        <w:rPr>
          <w:rFonts w:ascii="Arial" w:hAnsi="Arial" w:cs="Arial"/>
          <w:b/>
          <w:sz w:val="24"/>
          <w:szCs w:val="24"/>
        </w:rPr>
        <w:t xml:space="preserve"> unverkennbar: Die Küche wird wieder heller. Und</w:t>
      </w:r>
      <w:r w:rsidR="00E000CE">
        <w:rPr>
          <w:rFonts w:ascii="Arial" w:hAnsi="Arial" w:cs="Arial"/>
          <w:b/>
          <w:sz w:val="24"/>
          <w:szCs w:val="24"/>
        </w:rPr>
        <w:t xml:space="preserve"> d</w:t>
      </w:r>
      <w:r w:rsidR="00B13FCB">
        <w:rPr>
          <w:rFonts w:ascii="Arial" w:hAnsi="Arial" w:cs="Arial"/>
          <w:b/>
          <w:sz w:val="24"/>
          <w:szCs w:val="24"/>
        </w:rPr>
        <w:t>as Küchendesign ist um eine Innovation reiche</w:t>
      </w:r>
      <w:r w:rsidR="00054950">
        <w:rPr>
          <w:rFonts w:ascii="Arial" w:hAnsi="Arial" w:cs="Arial"/>
          <w:b/>
          <w:sz w:val="24"/>
          <w:szCs w:val="24"/>
        </w:rPr>
        <w:t>r</w:t>
      </w:r>
      <w:r w:rsidR="00B13FCB">
        <w:rPr>
          <w:rFonts w:ascii="Arial" w:hAnsi="Arial" w:cs="Arial"/>
          <w:b/>
          <w:sz w:val="24"/>
          <w:szCs w:val="24"/>
        </w:rPr>
        <w:t xml:space="preserve"> geworden</w:t>
      </w:r>
      <w:r w:rsidR="00B578B3">
        <w:rPr>
          <w:rFonts w:ascii="Arial" w:hAnsi="Arial" w:cs="Arial"/>
          <w:b/>
          <w:sz w:val="24"/>
          <w:szCs w:val="24"/>
        </w:rPr>
        <w:t xml:space="preserve"> – die des Drehens</w:t>
      </w:r>
      <w:r w:rsidR="00B13FCB">
        <w:rPr>
          <w:rFonts w:ascii="Arial" w:hAnsi="Arial" w:cs="Arial"/>
          <w:b/>
          <w:sz w:val="24"/>
          <w:szCs w:val="24"/>
        </w:rPr>
        <w:t xml:space="preserve">. </w:t>
      </w:r>
      <w:r w:rsidR="00B578B3">
        <w:rPr>
          <w:rFonts w:ascii="Arial" w:hAnsi="Arial" w:cs="Arial"/>
          <w:b/>
          <w:sz w:val="24"/>
          <w:szCs w:val="24"/>
        </w:rPr>
        <w:t xml:space="preserve">Einige </w:t>
      </w:r>
      <w:r w:rsidR="00B13FCB">
        <w:rPr>
          <w:rFonts w:ascii="Arial" w:hAnsi="Arial" w:cs="Arial"/>
          <w:b/>
          <w:sz w:val="24"/>
          <w:szCs w:val="24"/>
        </w:rPr>
        <w:t xml:space="preserve">Hersteller </w:t>
      </w:r>
      <w:r w:rsidR="00993902">
        <w:rPr>
          <w:rFonts w:ascii="Arial" w:hAnsi="Arial" w:cs="Arial"/>
          <w:b/>
          <w:sz w:val="24"/>
          <w:szCs w:val="24"/>
        </w:rPr>
        <w:t>präsentierten</w:t>
      </w:r>
      <w:r w:rsidR="00B13FCB">
        <w:rPr>
          <w:rFonts w:ascii="Arial" w:hAnsi="Arial" w:cs="Arial"/>
          <w:b/>
          <w:sz w:val="24"/>
          <w:szCs w:val="24"/>
        </w:rPr>
        <w:t xml:space="preserve"> das einzigartige Dreh-Schwenk</w:t>
      </w:r>
      <w:r w:rsidR="00A7068A">
        <w:rPr>
          <w:rFonts w:ascii="Arial" w:hAnsi="Arial" w:cs="Arial"/>
          <w:b/>
          <w:sz w:val="24"/>
          <w:szCs w:val="24"/>
        </w:rPr>
        <w:t>-S</w:t>
      </w:r>
      <w:r w:rsidR="00B13FCB">
        <w:rPr>
          <w:rFonts w:ascii="Arial" w:hAnsi="Arial" w:cs="Arial"/>
          <w:b/>
          <w:sz w:val="24"/>
          <w:szCs w:val="24"/>
        </w:rPr>
        <w:t xml:space="preserve">ystem </w:t>
      </w:r>
      <w:proofErr w:type="spellStart"/>
      <w:r w:rsidR="00B13FCB">
        <w:rPr>
          <w:rFonts w:ascii="Arial" w:hAnsi="Arial" w:cs="Arial"/>
          <w:b/>
          <w:sz w:val="24"/>
          <w:szCs w:val="24"/>
        </w:rPr>
        <w:t>FurnSpin</w:t>
      </w:r>
      <w:proofErr w:type="spellEnd"/>
      <w:r w:rsidR="00B13FCB">
        <w:rPr>
          <w:rFonts w:ascii="Arial" w:hAnsi="Arial" w:cs="Arial"/>
          <w:b/>
          <w:sz w:val="24"/>
          <w:szCs w:val="24"/>
        </w:rPr>
        <w:t xml:space="preserve"> von Hettich in unterschiedlichen Anwendungen</w:t>
      </w:r>
      <w:r w:rsidR="00993902">
        <w:rPr>
          <w:rFonts w:ascii="Arial" w:hAnsi="Arial" w:cs="Arial"/>
          <w:b/>
          <w:sz w:val="24"/>
          <w:szCs w:val="24"/>
        </w:rPr>
        <w:t xml:space="preserve">. </w:t>
      </w:r>
      <w:r w:rsidR="006C6836">
        <w:rPr>
          <w:rFonts w:ascii="Arial" w:hAnsi="Arial" w:cs="Arial"/>
          <w:b/>
          <w:sz w:val="24"/>
          <w:szCs w:val="24"/>
        </w:rPr>
        <w:t xml:space="preserve">Auch </w:t>
      </w:r>
      <w:proofErr w:type="spellStart"/>
      <w:r w:rsidR="006C6836">
        <w:rPr>
          <w:rFonts w:ascii="Arial" w:hAnsi="Arial" w:cs="Arial"/>
          <w:b/>
          <w:sz w:val="24"/>
          <w:szCs w:val="24"/>
        </w:rPr>
        <w:t>pronorm</w:t>
      </w:r>
      <w:proofErr w:type="spellEnd"/>
      <w:r w:rsidR="006C6836">
        <w:rPr>
          <w:rFonts w:ascii="Arial" w:hAnsi="Arial" w:cs="Arial"/>
          <w:b/>
          <w:sz w:val="24"/>
          <w:szCs w:val="24"/>
        </w:rPr>
        <w:t xml:space="preserve"> nutzte die Küchenmeile für die Premiere des gemeinsam mit Hettich entwickelten puristischen Schubkastensystem</w:t>
      </w:r>
      <w:r w:rsidR="00A7068A">
        <w:rPr>
          <w:rFonts w:ascii="Arial" w:hAnsi="Arial" w:cs="Arial"/>
          <w:b/>
          <w:sz w:val="24"/>
          <w:szCs w:val="24"/>
        </w:rPr>
        <w:t>s</w:t>
      </w:r>
      <w:r w:rsidR="006C6836">
        <w:rPr>
          <w:rFonts w:ascii="Arial" w:hAnsi="Arial" w:cs="Arial"/>
          <w:b/>
          <w:sz w:val="24"/>
          <w:szCs w:val="24"/>
        </w:rPr>
        <w:t xml:space="preserve"> </w:t>
      </w:r>
      <w:proofErr w:type="spellStart"/>
      <w:r w:rsidR="006C6836">
        <w:rPr>
          <w:rFonts w:ascii="Arial" w:hAnsi="Arial" w:cs="Arial"/>
          <w:b/>
          <w:sz w:val="24"/>
          <w:szCs w:val="24"/>
        </w:rPr>
        <w:t>proTech</w:t>
      </w:r>
      <w:proofErr w:type="spellEnd"/>
      <w:r w:rsidR="005639BF">
        <w:rPr>
          <w:rFonts w:ascii="Arial" w:hAnsi="Arial" w:cs="Arial"/>
          <w:b/>
          <w:sz w:val="24"/>
          <w:szCs w:val="24"/>
        </w:rPr>
        <w:t xml:space="preserve"> X</w:t>
      </w:r>
      <w:r w:rsidR="006C6836">
        <w:rPr>
          <w:rFonts w:ascii="Arial" w:hAnsi="Arial" w:cs="Arial"/>
          <w:b/>
          <w:sz w:val="24"/>
          <w:szCs w:val="24"/>
        </w:rPr>
        <w:t xml:space="preserve">. </w:t>
      </w:r>
    </w:p>
    <w:p w14:paraId="55F3642D" w14:textId="77777777" w:rsidR="00B13FCB" w:rsidRDefault="00B13FCB" w:rsidP="00B266D4">
      <w:pPr>
        <w:pStyle w:val="KeinLeerraum"/>
        <w:widowControl w:val="0"/>
        <w:suppressAutoHyphens/>
        <w:spacing w:line="360" w:lineRule="auto"/>
        <w:rPr>
          <w:rFonts w:ascii="Arial" w:hAnsi="Arial" w:cs="Arial"/>
          <w:b/>
          <w:sz w:val="24"/>
          <w:szCs w:val="24"/>
        </w:rPr>
      </w:pPr>
    </w:p>
    <w:p w14:paraId="536F0870" w14:textId="09BE485C" w:rsidR="005639BF" w:rsidRDefault="00A7068A" w:rsidP="00962CF3">
      <w:pPr>
        <w:pStyle w:val="KeinLeerraum"/>
        <w:widowControl w:val="0"/>
        <w:suppressAutoHyphens/>
        <w:spacing w:line="360" w:lineRule="auto"/>
        <w:rPr>
          <w:rFonts w:ascii="Arial" w:hAnsi="Arial" w:cs="Arial"/>
          <w:bCs/>
          <w:sz w:val="24"/>
          <w:szCs w:val="24"/>
        </w:rPr>
      </w:pPr>
      <w:r w:rsidRPr="00A7068A">
        <w:rPr>
          <w:rFonts w:ascii="Arial" w:hAnsi="Arial" w:cs="Arial"/>
          <w:sz w:val="24"/>
          <w:szCs w:val="24"/>
        </w:rPr>
        <w:t xml:space="preserve">Bei der Entwicklung von Lösungen, die gleichzeitig die Anforderungen des Marktes und der Küchenkäufer erfüllen, ist Hettich als innovativer Beschlagspezialist ein unverzichtbarer Partner der Küchen- und Geräte-Hersteller. Die neue Designzarge </w:t>
      </w:r>
      <w:proofErr w:type="spellStart"/>
      <w:r w:rsidRPr="00A7068A">
        <w:rPr>
          <w:rFonts w:ascii="Arial" w:hAnsi="Arial" w:cs="Arial"/>
          <w:sz w:val="24"/>
          <w:szCs w:val="24"/>
        </w:rPr>
        <w:t>proTech</w:t>
      </w:r>
      <w:proofErr w:type="spellEnd"/>
      <w:r w:rsidRPr="00A7068A">
        <w:rPr>
          <w:rFonts w:ascii="Arial" w:hAnsi="Arial" w:cs="Arial"/>
          <w:sz w:val="24"/>
          <w:szCs w:val="24"/>
        </w:rPr>
        <w:t xml:space="preserve"> X von </w:t>
      </w:r>
      <w:proofErr w:type="spellStart"/>
      <w:r w:rsidRPr="00A7068A">
        <w:rPr>
          <w:rFonts w:ascii="Arial" w:hAnsi="Arial" w:cs="Arial"/>
          <w:sz w:val="24"/>
          <w:szCs w:val="24"/>
        </w:rPr>
        <w:t>pro</w:t>
      </w:r>
      <w:r w:rsidR="003D1877">
        <w:rPr>
          <w:rFonts w:ascii="Arial" w:hAnsi="Arial" w:cs="Arial"/>
          <w:sz w:val="24"/>
          <w:szCs w:val="24"/>
        </w:rPr>
        <w:t>n</w:t>
      </w:r>
      <w:r w:rsidRPr="00A7068A">
        <w:rPr>
          <w:rFonts w:ascii="Arial" w:hAnsi="Arial" w:cs="Arial"/>
          <w:sz w:val="24"/>
          <w:szCs w:val="24"/>
        </w:rPr>
        <w:t>orm</w:t>
      </w:r>
      <w:proofErr w:type="spellEnd"/>
      <w:r w:rsidRPr="00A7068A">
        <w:rPr>
          <w:rFonts w:ascii="Arial" w:hAnsi="Arial" w:cs="Arial"/>
          <w:sz w:val="24"/>
          <w:szCs w:val="24"/>
        </w:rPr>
        <w:t xml:space="preserve"> basiert auf dem Schubkastensystem ExeoTech von Hettich. Sie besticht</w:t>
      </w:r>
      <w:r w:rsidR="005639BF" w:rsidRPr="00A7068A">
        <w:rPr>
          <w:rFonts w:ascii="Arial" w:hAnsi="Arial" w:cs="Arial"/>
          <w:sz w:val="24"/>
          <w:szCs w:val="24"/>
        </w:rPr>
        <w:t xml:space="preserve"> durch ein </w:t>
      </w:r>
      <w:r w:rsidR="005639BF" w:rsidRPr="00A7068A">
        <w:rPr>
          <w:rFonts w:ascii="Arial" w:hAnsi="Arial" w:cs="Arial"/>
          <w:bCs/>
          <w:sz w:val="24"/>
          <w:szCs w:val="24"/>
        </w:rPr>
        <w:t xml:space="preserve">besonders </w:t>
      </w:r>
      <w:r w:rsidR="005639BF">
        <w:rPr>
          <w:rFonts w:ascii="Arial" w:hAnsi="Arial" w:cs="Arial"/>
          <w:bCs/>
          <w:sz w:val="24"/>
          <w:szCs w:val="24"/>
        </w:rPr>
        <w:t>schlankes, geradliniges Design und d</w:t>
      </w:r>
      <w:r w:rsidR="00993902">
        <w:rPr>
          <w:rFonts w:ascii="Arial" w:hAnsi="Arial" w:cs="Arial"/>
          <w:bCs/>
          <w:sz w:val="24"/>
          <w:szCs w:val="24"/>
        </w:rPr>
        <w:t>er</w:t>
      </w:r>
      <w:r w:rsidR="005639BF">
        <w:rPr>
          <w:rFonts w:ascii="Arial" w:hAnsi="Arial" w:cs="Arial"/>
          <w:bCs/>
          <w:sz w:val="24"/>
          <w:szCs w:val="24"/>
        </w:rPr>
        <w:t xml:space="preserve"> Möglichkeit, unterschiedliche Gestaltungsvarianten innerhalb eines Systems abzubilden</w:t>
      </w:r>
      <w:r>
        <w:rPr>
          <w:rFonts w:ascii="Arial" w:hAnsi="Arial" w:cs="Arial"/>
          <w:bCs/>
          <w:sz w:val="24"/>
          <w:szCs w:val="24"/>
        </w:rPr>
        <w:t xml:space="preserve"> – und sie hebt auch den</w:t>
      </w:r>
      <w:r w:rsidR="005639BF">
        <w:rPr>
          <w:rFonts w:ascii="Arial" w:hAnsi="Arial" w:cs="Arial"/>
          <w:bCs/>
          <w:sz w:val="24"/>
          <w:szCs w:val="24"/>
        </w:rPr>
        <w:t xml:space="preserve"> Fertigungsprozess des Markenherstellers auf ein neues Level.</w:t>
      </w:r>
    </w:p>
    <w:p w14:paraId="4E428C00" w14:textId="77777777" w:rsidR="005639BF" w:rsidRDefault="005639BF" w:rsidP="00962CF3">
      <w:pPr>
        <w:pStyle w:val="KeinLeerraum"/>
        <w:widowControl w:val="0"/>
        <w:suppressAutoHyphens/>
        <w:spacing w:line="360" w:lineRule="auto"/>
        <w:rPr>
          <w:rFonts w:ascii="Arial" w:hAnsi="Arial" w:cs="Arial"/>
          <w:bCs/>
          <w:sz w:val="24"/>
          <w:szCs w:val="24"/>
        </w:rPr>
      </w:pPr>
    </w:p>
    <w:p w14:paraId="1DA3A6B5" w14:textId="09192BD7" w:rsidR="005639BF" w:rsidRPr="00993902" w:rsidRDefault="005639BF" w:rsidP="00962CF3">
      <w:pPr>
        <w:pStyle w:val="KeinLeerraum"/>
        <w:widowControl w:val="0"/>
        <w:suppressAutoHyphens/>
        <w:spacing w:line="360" w:lineRule="auto"/>
        <w:rPr>
          <w:rFonts w:ascii="Arial" w:hAnsi="Arial" w:cs="Arial"/>
          <w:b/>
          <w:sz w:val="24"/>
          <w:szCs w:val="24"/>
        </w:rPr>
      </w:pPr>
      <w:bookmarkStart w:id="0" w:name="_Hlk210292485"/>
      <w:proofErr w:type="spellStart"/>
      <w:r w:rsidRPr="00993902">
        <w:rPr>
          <w:rFonts w:ascii="Arial" w:hAnsi="Arial" w:cs="Arial"/>
          <w:b/>
          <w:sz w:val="24"/>
          <w:szCs w:val="24"/>
        </w:rPr>
        <w:t>FurnSpin</w:t>
      </w:r>
      <w:proofErr w:type="spellEnd"/>
      <w:r w:rsidRPr="00993902">
        <w:rPr>
          <w:rFonts w:ascii="Arial" w:hAnsi="Arial" w:cs="Arial"/>
          <w:b/>
          <w:sz w:val="24"/>
          <w:szCs w:val="24"/>
        </w:rPr>
        <w:t xml:space="preserve"> revolutioniert das Küchendesign</w:t>
      </w:r>
    </w:p>
    <w:p w14:paraId="1A6106E6" w14:textId="0F768213" w:rsidR="00971F84" w:rsidRPr="00971F84" w:rsidRDefault="00993902" w:rsidP="00971F84">
      <w:pPr>
        <w:pStyle w:val="KeinLeerraum"/>
        <w:widowControl w:val="0"/>
        <w:suppressAutoHyphens/>
        <w:spacing w:line="360" w:lineRule="auto"/>
        <w:rPr>
          <w:rFonts w:cs="Arial"/>
          <w:bCs/>
          <w:i/>
          <w:iCs/>
          <w:szCs w:val="24"/>
        </w:rPr>
      </w:pPr>
      <w:r>
        <w:rPr>
          <w:rFonts w:ascii="Arial" w:hAnsi="Arial" w:cs="Arial"/>
          <w:bCs/>
          <w:sz w:val="24"/>
          <w:szCs w:val="24"/>
        </w:rPr>
        <w:t>Das Dreh-Schwenk</w:t>
      </w:r>
      <w:r w:rsidR="00A7068A">
        <w:rPr>
          <w:rFonts w:ascii="Arial" w:hAnsi="Arial" w:cs="Arial"/>
          <w:bCs/>
          <w:sz w:val="24"/>
          <w:szCs w:val="24"/>
        </w:rPr>
        <w:t>-S</w:t>
      </w:r>
      <w:r>
        <w:rPr>
          <w:rFonts w:ascii="Arial" w:hAnsi="Arial" w:cs="Arial"/>
          <w:bCs/>
          <w:sz w:val="24"/>
          <w:szCs w:val="24"/>
        </w:rPr>
        <w:t xml:space="preserve">ystem </w:t>
      </w:r>
      <w:proofErr w:type="spellStart"/>
      <w:r>
        <w:rPr>
          <w:rFonts w:ascii="Arial" w:hAnsi="Arial" w:cs="Arial"/>
          <w:bCs/>
          <w:sz w:val="24"/>
          <w:szCs w:val="24"/>
        </w:rPr>
        <w:t>FurnSpin</w:t>
      </w:r>
      <w:proofErr w:type="spellEnd"/>
      <w:r>
        <w:rPr>
          <w:rFonts w:ascii="Arial" w:hAnsi="Arial" w:cs="Arial"/>
          <w:bCs/>
          <w:sz w:val="24"/>
          <w:szCs w:val="24"/>
        </w:rPr>
        <w:t xml:space="preserve"> </w:t>
      </w:r>
      <w:r w:rsidR="00E000CE">
        <w:rPr>
          <w:rFonts w:ascii="Arial" w:hAnsi="Arial" w:cs="Arial"/>
          <w:bCs/>
          <w:sz w:val="24"/>
          <w:szCs w:val="24"/>
        </w:rPr>
        <w:t xml:space="preserve">von Hettich </w:t>
      </w:r>
      <w:r>
        <w:rPr>
          <w:rFonts w:ascii="Arial" w:hAnsi="Arial" w:cs="Arial"/>
          <w:bCs/>
          <w:sz w:val="24"/>
          <w:szCs w:val="24"/>
        </w:rPr>
        <w:t>lässt sich auf verschiedene Anwendungen skalieren. Damit wird das Drehen der Küchenmöbel von offen nach geschlossen und andersherum</w:t>
      </w:r>
      <w:r w:rsidR="00A7068A">
        <w:rPr>
          <w:rFonts w:ascii="Arial" w:hAnsi="Arial" w:cs="Arial"/>
          <w:bCs/>
          <w:sz w:val="24"/>
          <w:szCs w:val="24"/>
        </w:rPr>
        <w:t xml:space="preserve"> als</w:t>
      </w:r>
      <w:r>
        <w:rPr>
          <w:rFonts w:ascii="Arial" w:hAnsi="Arial" w:cs="Arial"/>
          <w:bCs/>
          <w:sz w:val="24"/>
          <w:szCs w:val="24"/>
        </w:rPr>
        <w:t xml:space="preserve"> </w:t>
      </w:r>
      <w:r w:rsidR="00B659EF">
        <w:rPr>
          <w:rFonts w:ascii="Arial" w:hAnsi="Arial" w:cs="Arial"/>
          <w:bCs/>
          <w:sz w:val="24"/>
          <w:szCs w:val="24"/>
        </w:rPr>
        <w:t xml:space="preserve">neue Form der Stauraumnutzung </w:t>
      </w:r>
      <w:r>
        <w:rPr>
          <w:rFonts w:ascii="Arial" w:hAnsi="Arial" w:cs="Arial"/>
          <w:bCs/>
          <w:sz w:val="24"/>
          <w:szCs w:val="24"/>
        </w:rPr>
        <w:t xml:space="preserve">zum </w:t>
      </w:r>
      <w:r w:rsidR="00B578B3">
        <w:rPr>
          <w:rFonts w:ascii="Arial" w:hAnsi="Arial" w:cs="Arial"/>
          <w:bCs/>
          <w:sz w:val="24"/>
          <w:szCs w:val="24"/>
        </w:rPr>
        <w:t>Highlight</w:t>
      </w:r>
      <w:r>
        <w:rPr>
          <w:rFonts w:ascii="Arial" w:hAnsi="Arial" w:cs="Arial"/>
          <w:bCs/>
          <w:sz w:val="24"/>
          <w:szCs w:val="24"/>
        </w:rPr>
        <w:t xml:space="preserve"> in der </w:t>
      </w:r>
      <w:r>
        <w:rPr>
          <w:rFonts w:ascii="Arial" w:hAnsi="Arial" w:cs="Arial"/>
          <w:bCs/>
          <w:sz w:val="24"/>
          <w:szCs w:val="24"/>
        </w:rPr>
        <w:lastRenderedPageBreak/>
        <w:t xml:space="preserve">Premiumküche. </w:t>
      </w:r>
      <w:r w:rsidR="00971F84" w:rsidRPr="00971F84">
        <w:rPr>
          <w:rFonts w:ascii="Arial" w:hAnsi="Arial" w:cs="Arial"/>
          <w:bCs/>
          <w:sz w:val="24"/>
          <w:szCs w:val="24"/>
        </w:rPr>
        <w:t xml:space="preserve">Wie außergewöhnlich das Küchendesign mit dieser Beschlaginnovation aussieht, </w:t>
      </w:r>
      <w:r w:rsidR="00B3450D">
        <w:rPr>
          <w:rFonts w:ascii="Arial" w:hAnsi="Arial" w:cs="Arial"/>
          <w:bCs/>
          <w:sz w:val="24"/>
          <w:szCs w:val="24"/>
        </w:rPr>
        <w:t>präsentierte</w:t>
      </w:r>
      <w:r w:rsidR="00971F84" w:rsidRPr="00971F84">
        <w:rPr>
          <w:rFonts w:ascii="Arial" w:hAnsi="Arial" w:cs="Arial"/>
          <w:bCs/>
          <w:sz w:val="24"/>
          <w:szCs w:val="24"/>
        </w:rPr>
        <w:t xml:space="preserve"> </w:t>
      </w:r>
      <w:proofErr w:type="spellStart"/>
      <w:r w:rsidR="00971F84" w:rsidRPr="00971F84">
        <w:rPr>
          <w:rFonts w:ascii="Arial" w:hAnsi="Arial" w:cs="Arial"/>
          <w:bCs/>
          <w:sz w:val="24"/>
          <w:szCs w:val="24"/>
        </w:rPr>
        <w:t>eggersmann</w:t>
      </w:r>
      <w:proofErr w:type="spellEnd"/>
      <w:r w:rsidR="00971F84" w:rsidRPr="00971F84">
        <w:rPr>
          <w:rFonts w:ascii="Arial" w:hAnsi="Arial" w:cs="Arial"/>
          <w:bCs/>
          <w:sz w:val="24"/>
          <w:szCs w:val="24"/>
        </w:rPr>
        <w:t xml:space="preserve"> mit dem wohnlichen Hochschrank-Element GLOW, das Glasseiten und Beleuchtung integriert, Nobilia mit einem </w:t>
      </w:r>
      <w:proofErr w:type="spellStart"/>
      <w:r w:rsidR="00971F84" w:rsidRPr="00971F84">
        <w:rPr>
          <w:rFonts w:ascii="Arial" w:hAnsi="Arial" w:cs="Arial"/>
          <w:bCs/>
          <w:sz w:val="24"/>
          <w:szCs w:val="24"/>
        </w:rPr>
        <w:t>FurnSpin</w:t>
      </w:r>
      <w:proofErr w:type="spellEnd"/>
      <w:r w:rsidR="00971F84" w:rsidRPr="00971F84">
        <w:rPr>
          <w:rFonts w:ascii="Arial" w:hAnsi="Arial" w:cs="Arial"/>
          <w:bCs/>
          <w:sz w:val="24"/>
          <w:szCs w:val="24"/>
        </w:rPr>
        <w:t xml:space="preserve"> XL im Unterschrank sowie BT 45 in gleich drei unterschiedlichen Anwendungen. Eine davon basierte auf dem Objektträger </w:t>
      </w:r>
      <w:proofErr w:type="spellStart"/>
      <w:r w:rsidR="00971F84" w:rsidRPr="00971F84">
        <w:rPr>
          <w:rFonts w:ascii="Arial" w:hAnsi="Arial" w:cs="Arial"/>
          <w:bCs/>
          <w:sz w:val="24"/>
          <w:szCs w:val="24"/>
        </w:rPr>
        <w:t>RoomSpin</w:t>
      </w:r>
      <w:proofErr w:type="spellEnd"/>
      <w:r w:rsidR="00971F84" w:rsidRPr="00971F84">
        <w:rPr>
          <w:rFonts w:ascii="Arial" w:hAnsi="Arial" w:cs="Arial"/>
          <w:bCs/>
          <w:sz w:val="24"/>
          <w:szCs w:val="24"/>
        </w:rPr>
        <w:t xml:space="preserve"> von Hettich, der komplette Inneneinrichtungen drehbar macht.</w:t>
      </w:r>
      <w:r w:rsidR="00971F84" w:rsidRPr="00971F84">
        <w:rPr>
          <w:rFonts w:cs="Arial"/>
          <w:bCs/>
          <w:i/>
          <w:iCs/>
          <w:szCs w:val="24"/>
        </w:rPr>
        <w:t xml:space="preserve"> </w:t>
      </w:r>
    </w:p>
    <w:bookmarkEnd w:id="0"/>
    <w:p w14:paraId="6FFD29E1" w14:textId="77777777" w:rsidR="003174FE" w:rsidRDefault="003174FE" w:rsidP="00962CF3">
      <w:pPr>
        <w:pStyle w:val="KeinLeerraum"/>
        <w:widowControl w:val="0"/>
        <w:suppressAutoHyphens/>
        <w:spacing w:line="360" w:lineRule="auto"/>
        <w:rPr>
          <w:rFonts w:ascii="Arial" w:hAnsi="Arial" w:cs="Arial"/>
          <w:bCs/>
          <w:sz w:val="24"/>
          <w:szCs w:val="24"/>
        </w:rPr>
      </w:pPr>
    </w:p>
    <w:p w14:paraId="5441339C" w14:textId="78149EB1" w:rsidR="003174FE" w:rsidRPr="00AB1395" w:rsidRDefault="003174FE" w:rsidP="00962CF3">
      <w:pPr>
        <w:pStyle w:val="KeinLeerraum"/>
        <w:widowControl w:val="0"/>
        <w:suppressAutoHyphens/>
        <w:spacing w:line="360" w:lineRule="auto"/>
        <w:rPr>
          <w:rFonts w:ascii="Arial" w:hAnsi="Arial" w:cs="Arial"/>
          <w:b/>
          <w:sz w:val="24"/>
          <w:szCs w:val="24"/>
        </w:rPr>
      </w:pPr>
      <w:r w:rsidRPr="00AB1395">
        <w:rPr>
          <w:rFonts w:ascii="Arial" w:hAnsi="Arial" w:cs="Arial"/>
          <w:b/>
          <w:sz w:val="24"/>
          <w:szCs w:val="24"/>
        </w:rPr>
        <w:t>Die Designtrends</w:t>
      </w:r>
      <w:r w:rsidR="00AB1395" w:rsidRPr="00AB1395">
        <w:rPr>
          <w:rFonts w:ascii="Arial" w:hAnsi="Arial" w:cs="Arial"/>
          <w:b/>
          <w:sz w:val="24"/>
          <w:szCs w:val="24"/>
        </w:rPr>
        <w:t xml:space="preserve"> 2025</w:t>
      </w:r>
    </w:p>
    <w:p w14:paraId="77DEE3EF" w14:textId="55896AD9" w:rsidR="00AB1395" w:rsidRDefault="00BC7D2F" w:rsidP="00962CF3">
      <w:pPr>
        <w:pStyle w:val="KeinLeerraum"/>
        <w:widowControl w:val="0"/>
        <w:suppressAutoHyphens/>
        <w:spacing w:line="360" w:lineRule="auto"/>
        <w:rPr>
          <w:rFonts w:ascii="Arial" w:hAnsi="Arial" w:cs="Arial"/>
          <w:bCs/>
          <w:sz w:val="24"/>
          <w:szCs w:val="24"/>
        </w:rPr>
      </w:pPr>
      <w:r>
        <w:rPr>
          <w:rFonts w:ascii="Arial" w:hAnsi="Arial" w:cs="Arial"/>
          <w:bCs/>
          <w:sz w:val="24"/>
          <w:szCs w:val="24"/>
        </w:rPr>
        <w:t xml:space="preserve">Küchen müssen nicht nur gut aussehen, </w:t>
      </w:r>
      <w:r w:rsidR="00A7068A">
        <w:rPr>
          <w:rFonts w:ascii="Arial" w:hAnsi="Arial" w:cs="Arial"/>
          <w:bCs/>
          <w:sz w:val="24"/>
          <w:szCs w:val="24"/>
        </w:rPr>
        <w:t xml:space="preserve">sie sollen </w:t>
      </w:r>
      <w:r>
        <w:rPr>
          <w:rFonts w:ascii="Arial" w:hAnsi="Arial" w:cs="Arial"/>
          <w:bCs/>
          <w:sz w:val="24"/>
          <w:szCs w:val="24"/>
        </w:rPr>
        <w:t xml:space="preserve">auch den Alltag </w:t>
      </w:r>
      <w:r w:rsidR="00A7068A">
        <w:rPr>
          <w:rFonts w:ascii="Arial" w:hAnsi="Arial" w:cs="Arial"/>
          <w:bCs/>
          <w:sz w:val="24"/>
          <w:szCs w:val="24"/>
        </w:rPr>
        <w:t>spürbar einfacher machen</w:t>
      </w:r>
      <w:r>
        <w:rPr>
          <w:rFonts w:ascii="Arial" w:hAnsi="Arial" w:cs="Arial"/>
          <w:bCs/>
          <w:sz w:val="24"/>
          <w:szCs w:val="24"/>
        </w:rPr>
        <w:t xml:space="preserve">. Hettich </w:t>
      </w:r>
      <w:r w:rsidR="00D465DF">
        <w:rPr>
          <w:rFonts w:ascii="Arial" w:hAnsi="Arial" w:cs="Arial"/>
          <w:bCs/>
          <w:sz w:val="24"/>
          <w:szCs w:val="24"/>
        </w:rPr>
        <w:t>bietet mi</w:t>
      </w:r>
      <w:r>
        <w:rPr>
          <w:rFonts w:ascii="Arial" w:hAnsi="Arial" w:cs="Arial"/>
          <w:bCs/>
          <w:sz w:val="24"/>
          <w:szCs w:val="24"/>
        </w:rPr>
        <w:t xml:space="preserve">t seinen </w:t>
      </w:r>
      <w:r w:rsidR="00D465DF">
        <w:rPr>
          <w:rFonts w:ascii="Arial" w:hAnsi="Arial" w:cs="Arial"/>
          <w:bCs/>
          <w:sz w:val="24"/>
          <w:szCs w:val="24"/>
        </w:rPr>
        <w:t xml:space="preserve">optimierten </w:t>
      </w:r>
      <w:r>
        <w:rPr>
          <w:rFonts w:ascii="Arial" w:hAnsi="Arial" w:cs="Arial"/>
          <w:bCs/>
          <w:sz w:val="24"/>
          <w:szCs w:val="24"/>
        </w:rPr>
        <w:t>Stauraumlösungen</w:t>
      </w:r>
      <w:r w:rsidR="00E000CE">
        <w:rPr>
          <w:rFonts w:ascii="Arial" w:hAnsi="Arial" w:cs="Arial"/>
          <w:bCs/>
          <w:sz w:val="24"/>
          <w:szCs w:val="24"/>
        </w:rPr>
        <w:t>,</w:t>
      </w:r>
      <w:r w:rsidR="00D465DF">
        <w:rPr>
          <w:rFonts w:ascii="Arial" w:hAnsi="Arial" w:cs="Arial"/>
          <w:bCs/>
          <w:sz w:val="24"/>
          <w:szCs w:val="24"/>
        </w:rPr>
        <w:t xml:space="preserve"> </w:t>
      </w:r>
      <w:r w:rsidR="00B3450D">
        <w:rPr>
          <w:rFonts w:ascii="Arial" w:hAnsi="Arial" w:cs="Arial"/>
          <w:bCs/>
          <w:sz w:val="24"/>
          <w:szCs w:val="24"/>
        </w:rPr>
        <w:t xml:space="preserve">den </w:t>
      </w:r>
      <w:r>
        <w:rPr>
          <w:rFonts w:ascii="Arial" w:hAnsi="Arial" w:cs="Arial"/>
          <w:bCs/>
          <w:sz w:val="24"/>
          <w:szCs w:val="24"/>
        </w:rPr>
        <w:t xml:space="preserve">ergonomischen </w:t>
      </w:r>
      <w:r w:rsidR="00D465DF">
        <w:rPr>
          <w:rFonts w:ascii="Arial" w:hAnsi="Arial" w:cs="Arial"/>
          <w:bCs/>
          <w:sz w:val="24"/>
          <w:szCs w:val="24"/>
        </w:rPr>
        <w:t xml:space="preserve">Schubkastensystemen inklusive Beleuchtung sowie </w:t>
      </w:r>
      <w:r w:rsidR="00E000CE">
        <w:rPr>
          <w:rFonts w:ascii="Arial" w:hAnsi="Arial" w:cs="Arial"/>
          <w:bCs/>
          <w:sz w:val="24"/>
          <w:szCs w:val="24"/>
        </w:rPr>
        <w:t xml:space="preserve">weiteren Beschlaginnovationen </w:t>
      </w:r>
      <w:r w:rsidR="00D465DF">
        <w:rPr>
          <w:rFonts w:ascii="Arial" w:hAnsi="Arial" w:cs="Arial"/>
          <w:bCs/>
          <w:sz w:val="24"/>
          <w:szCs w:val="24"/>
        </w:rPr>
        <w:t xml:space="preserve">vielfältige Lösungen, </w:t>
      </w:r>
      <w:r w:rsidR="00E000CE">
        <w:rPr>
          <w:rFonts w:ascii="Arial" w:hAnsi="Arial" w:cs="Arial"/>
          <w:bCs/>
          <w:sz w:val="24"/>
          <w:szCs w:val="24"/>
        </w:rPr>
        <w:t xml:space="preserve">mit denen sich </w:t>
      </w:r>
      <w:r w:rsidR="00D465DF">
        <w:rPr>
          <w:rFonts w:ascii="Arial" w:hAnsi="Arial" w:cs="Arial"/>
          <w:bCs/>
          <w:sz w:val="24"/>
          <w:szCs w:val="24"/>
        </w:rPr>
        <w:t xml:space="preserve">mehr Komfort in der Küche </w:t>
      </w:r>
      <w:r w:rsidR="00E000CE">
        <w:rPr>
          <w:rFonts w:ascii="Arial" w:hAnsi="Arial" w:cs="Arial"/>
          <w:bCs/>
          <w:sz w:val="24"/>
          <w:szCs w:val="24"/>
        </w:rPr>
        <w:t>realisieren lässt</w:t>
      </w:r>
      <w:r w:rsidR="00D465DF">
        <w:rPr>
          <w:rFonts w:ascii="Arial" w:hAnsi="Arial" w:cs="Arial"/>
          <w:bCs/>
          <w:sz w:val="24"/>
          <w:szCs w:val="24"/>
        </w:rPr>
        <w:t xml:space="preserve">. </w:t>
      </w:r>
      <w:r w:rsidR="006417CF">
        <w:rPr>
          <w:rFonts w:ascii="Arial" w:hAnsi="Arial" w:cs="Arial"/>
          <w:bCs/>
          <w:sz w:val="24"/>
          <w:szCs w:val="24"/>
        </w:rPr>
        <w:t xml:space="preserve">Offenheit und visuelle Leichtigkeit </w:t>
      </w:r>
      <w:r w:rsidR="00A7068A">
        <w:rPr>
          <w:rFonts w:ascii="Arial" w:hAnsi="Arial" w:cs="Arial"/>
          <w:bCs/>
          <w:sz w:val="24"/>
          <w:szCs w:val="24"/>
        </w:rPr>
        <w:t xml:space="preserve">sind weitere </w:t>
      </w:r>
      <w:r w:rsidR="006417CF">
        <w:rPr>
          <w:rFonts w:ascii="Arial" w:hAnsi="Arial" w:cs="Arial"/>
          <w:bCs/>
          <w:sz w:val="24"/>
          <w:szCs w:val="24"/>
        </w:rPr>
        <w:t>Designtrend</w:t>
      </w:r>
      <w:r w:rsidR="00A7068A">
        <w:rPr>
          <w:rFonts w:ascii="Arial" w:hAnsi="Arial" w:cs="Arial"/>
          <w:bCs/>
          <w:sz w:val="24"/>
          <w:szCs w:val="24"/>
        </w:rPr>
        <w:t>s</w:t>
      </w:r>
      <w:r w:rsidR="00E000CE">
        <w:rPr>
          <w:rFonts w:ascii="Arial" w:hAnsi="Arial" w:cs="Arial"/>
          <w:bCs/>
          <w:sz w:val="24"/>
          <w:szCs w:val="24"/>
        </w:rPr>
        <w:t xml:space="preserve">. </w:t>
      </w:r>
      <w:r w:rsidR="00A7068A">
        <w:rPr>
          <w:rFonts w:ascii="Arial" w:hAnsi="Arial" w:cs="Arial"/>
          <w:bCs/>
          <w:sz w:val="24"/>
          <w:szCs w:val="24"/>
        </w:rPr>
        <w:t xml:space="preserve">Dies </w:t>
      </w:r>
      <w:r w:rsidR="00E000CE">
        <w:rPr>
          <w:rFonts w:ascii="Arial" w:hAnsi="Arial" w:cs="Arial"/>
          <w:bCs/>
          <w:sz w:val="24"/>
          <w:szCs w:val="24"/>
        </w:rPr>
        <w:t xml:space="preserve">zeigt sich </w:t>
      </w:r>
      <w:r w:rsidR="006417CF">
        <w:rPr>
          <w:rFonts w:ascii="Arial" w:hAnsi="Arial" w:cs="Arial"/>
          <w:bCs/>
          <w:sz w:val="24"/>
          <w:szCs w:val="24"/>
        </w:rPr>
        <w:t xml:space="preserve">durch offene Regale, reduzierte Rahmen, schlanke Konturen und mehr Transparenz. </w:t>
      </w:r>
      <w:r w:rsidR="00E000CE">
        <w:rPr>
          <w:rFonts w:ascii="Arial" w:hAnsi="Arial" w:cs="Arial"/>
          <w:bCs/>
          <w:sz w:val="24"/>
          <w:szCs w:val="24"/>
        </w:rPr>
        <w:t xml:space="preserve">Mit dem neuen Schwerlastaufhänger SAH 500, der selbst schwere Möbel zum Schweben bringt, bietet Hettich </w:t>
      </w:r>
      <w:r w:rsidR="00A7068A">
        <w:rPr>
          <w:rFonts w:ascii="Arial" w:hAnsi="Arial" w:cs="Arial"/>
          <w:bCs/>
          <w:sz w:val="24"/>
          <w:szCs w:val="24"/>
        </w:rPr>
        <w:t xml:space="preserve">eine </w:t>
      </w:r>
      <w:r w:rsidR="00E000CE">
        <w:rPr>
          <w:rFonts w:ascii="Arial" w:hAnsi="Arial" w:cs="Arial"/>
          <w:bCs/>
          <w:sz w:val="24"/>
          <w:szCs w:val="24"/>
        </w:rPr>
        <w:t xml:space="preserve">weitere trendorientierte Lösung an. </w:t>
      </w:r>
      <w:r w:rsidR="003037F7">
        <w:rPr>
          <w:rFonts w:ascii="Arial" w:hAnsi="Arial" w:cs="Arial"/>
          <w:bCs/>
          <w:sz w:val="24"/>
          <w:szCs w:val="24"/>
        </w:rPr>
        <w:t>Darüber hinaus dominieren n</w:t>
      </w:r>
      <w:r w:rsidR="00AB1395">
        <w:rPr>
          <w:rFonts w:ascii="Arial" w:hAnsi="Arial" w:cs="Arial"/>
          <w:bCs/>
          <w:sz w:val="24"/>
          <w:szCs w:val="24"/>
        </w:rPr>
        <w:t xml:space="preserve">atürliche Materialien das Küchendesign. Dabei treten Holzstrukturen neben hellen Oberflächen noch stärker in den Vordergrund als bisher. Naturstein, gebürstete Oberflächen und handpatinierte Metalle werden mit glatten Oberflächen kombiniert. </w:t>
      </w:r>
      <w:r w:rsidR="00A7068A">
        <w:rPr>
          <w:rFonts w:ascii="Arial" w:hAnsi="Arial" w:cs="Arial"/>
          <w:bCs/>
          <w:sz w:val="24"/>
          <w:szCs w:val="24"/>
        </w:rPr>
        <w:t>Hier</w:t>
      </w:r>
      <w:r w:rsidR="00AB1395">
        <w:rPr>
          <w:rFonts w:ascii="Arial" w:hAnsi="Arial" w:cs="Arial"/>
          <w:bCs/>
          <w:sz w:val="24"/>
          <w:szCs w:val="24"/>
        </w:rPr>
        <w:t xml:space="preserve"> lösen organische Strukturen den puren Minimalismus ab. Die Hersteller setz</w:t>
      </w:r>
      <w:r w:rsidR="00A7068A">
        <w:rPr>
          <w:rFonts w:ascii="Arial" w:hAnsi="Arial" w:cs="Arial"/>
          <w:bCs/>
          <w:sz w:val="24"/>
          <w:szCs w:val="24"/>
        </w:rPr>
        <w:t>en</w:t>
      </w:r>
      <w:r w:rsidR="00AB1395">
        <w:rPr>
          <w:rFonts w:ascii="Arial" w:hAnsi="Arial" w:cs="Arial"/>
          <w:bCs/>
          <w:sz w:val="24"/>
          <w:szCs w:val="24"/>
        </w:rPr>
        <w:t xml:space="preserve"> verstärkt auf weiche Übergänge mit Rundungen an den Kanten, abgerundete Schrankwangen oder die Halbkreisform. Ergonomie und </w:t>
      </w:r>
      <w:r>
        <w:rPr>
          <w:rFonts w:ascii="Arial" w:hAnsi="Arial" w:cs="Arial"/>
          <w:bCs/>
          <w:sz w:val="24"/>
          <w:szCs w:val="24"/>
        </w:rPr>
        <w:t xml:space="preserve">Wohlgefühl </w:t>
      </w:r>
      <w:r w:rsidR="00AB1395">
        <w:rPr>
          <w:rFonts w:ascii="Arial" w:hAnsi="Arial" w:cs="Arial"/>
          <w:bCs/>
          <w:sz w:val="24"/>
          <w:szCs w:val="24"/>
        </w:rPr>
        <w:t>spielen eine große Rolle i</w:t>
      </w:r>
      <w:r w:rsidR="002F1C31">
        <w:rPr>
          <w:rFonts w:ascii="Arial" w:hAnsi="Arial" w:cs="Arial"/>
          <w:bCs/>
          <w:sz w:val="24"/>
          <w:szCs w:val="24"/>
        </w:rPr>
        <w:t>m Küchendesign</w:t>
      </w:r>
      <w:r w:rsidR="00B764D5">
        <w:rPr>
          <w:rFonts w:ascii="Arial" w:hAnsi="Arial" w:cs="Arial"/>
          <w:bCs/>
          <w:sz w:val="24"/>
          <w:szCs w:val="24"/>
        </w:rPr>
        <w:t xml:space="preserve">. </w:t>
      </w:r>
      <w:r>
        <w:rPr>
          <w:rFonts w:ascii="Arial" w:hAnsi="Arial" w:cs="Arial"/>
          <w:bCs/>
          <w:sz w:val="24"/>
          <w:szCs w:val="24"/>
        </w:rPr>
        <w:t xml:space="preserve">Das spiegelt sich auch in den warmen, erdigen und gedeckten Farben </w:t>
      </w:r>
      <w:r>
        <w:rPr>
          <w:rFonts w:ascii="Arial" w:hAnsi="Arial" w:cs="Arial"/>
          <w:bCs/>
          <w:sz w:val="24"/>
          <w:szCs w:val="24"/>
        </w:rPr>
        <w:lastRenderedPageBreak/>
        <w:t xml:space="preserve">wider. Töne wie Beige, </w:t>
      </w:r>
      <w:proofErr w:type="spellStart"/>
      <w:r>
        <w:rPr>
          <w:rFonts w:ascii="Arial" w:hAnsi="Arial" w:cs="Arial"/>
          <w:bCs/>
          <w:sz w:val="24"/>
          <w:szCs w:val="24"/>
        </w:rPr>
        <w:t>Greige</w:t>
      </w:r>
      <w:proofErr w:type="spellEnd"/>
      <w:r>
        <w:rPr>
          <w:rFonts w:ascii="Arial" w:hAnsi="Arial" w:cs="Arial"/>
          <w:bCs/>
          <w:sz w:val="24"/>
          <w:szCs w:val="24"/>
        </w:rPr>
        <w:t xml:space="preserve">, Sand, Salbei, Olive und Terrakotta sorgen für eine angenehm beruhigende Atmosphäre. Schwarz tritt eher als Akzentfarbe auf. Veredelnde Details wie Bronze, Gold oder Metallic finden sich an Griffen, Armaturen und Zierleisten.  </w:t>
      </w:r>
    </w:p>
    <w:p w14:paraId="3F8A32C7" w14:textId="77777777" w:rsidR="00AB1395" w:rsidRDefault="00AB1395" w:rsidP="00962CF3">
      <w:pPr>
        <w:pStyle w:val="KeinLeerraum"/>
        <w:widowControl w:val="0"/>
        <w:suppressAutoHyphens/>
        <w:spacing w:line="360" w:lineRule="auto"/>
        <w:rPr>
          <w:rFonts w:ascii="Arial" w:hAnsi="Arial" w:cs="Arial"/>
          <w:bCs/>
          <w:sz w:val="24"/>
          <w:szCs w:val="24"/>
        </w:rPr>
      </w:pPr>
    </w:p>
    <w:p w14:paraId="592B924C" w14:textId="522074EF" w:rsidR="002F1C31" w:rsidRDefault="002F1C31" w:rsidP="00962CF3">
      <w:pPr>
        <w:pStyle w:val="KeinLeerraum"/>
        <w:widowControl w:val="0"/>
        <w:suppressAutoHyphens/>
        <w:spacing w:line="360" w:lineRule="auto"/>
        <w:rPr>
          <w:rFonts w:ascii="Arial" w:hAnsi="Arial" w:cs="Arial"/>
          <w:bCs/>
          <w:sz w:val="24"/>
          <w:szCs w:val="24"/>
        </w:rPr>
      </w:pPr>
      <w:r>
        <w:rPr>
          <w:rFonts w:ascii="Arial" w:hAnsi="Arial" w:cs="Arial"/>
          <w:bCs/>
          <w:sz w:val="24"/>
          <w:szCs w:val="24"/>
        </w:rPr>
        <w:t xml:space="preserve">Mehr zu den aktuellen Trends bei den Markenküchen sowie Lösungen mit Hettich finden Sie hier: </w:t>
      </w:r>
      <w:hyperlink r:id="rId8" w:tgtFrame="_blank" w:tooltip="https://www.hettich.com/short/r90xn68" w:history="1">
        <w:r w:rsidR="00AB35FA" w:rsidRPr="00AB35FA">
          <w:rPr>
            <w:rStyle w:val="Hyperlink"/>
            <w:rFonts w:ascii="Arial" w:hAnsi="Arial" w:cs="Arial"/>
            <w:bCs/>
            <w:sz w:val="24"/>
            <w:szCs w:val="24"/>
          </w:rPr>
          <w:t>https://www.hettich.com/short/r90xn68</w:t>
        </w:r>
      </w:hyperlink>
    </w:p>
    <w:p w14:paraId="11CDD851" w14:textId="77BA97C4" w:rsidR="00E15A76" w:rsidRDefault="00E15A76" w:rsidP="00C62BDE">
      <w:pPr>
        <w:pStyle w:val="KeinLeerraum"/>
        <w:widowControl w:val="0"/>
        <w:suppressAutoHyphens/>
        <w:spacing w:line="360" w:lineRule="auto"/>
        <w:rPr>
          <w:rFonts w:ascii="Arial" w:hAnsi="Arial" w:cs="Arial"/>
          <w:sz w:val="24"/>
          <w:szCs w:val="24"/>
        </w:rPr>
      </w:pPr>
    </w:p>
    <w:p w14:paraId="4F126A88"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901326">
        <w:rPr>
          <w:rFonts w:cs="Arial"/>
          <w:color w:val="auto"/>
          <w:szCs w:val="24"/>
          <w:lang w:val="sv-SE" w:eastAsia="sv-SE"/>
        </w:rPr>
        <w:t xml:space="preserve">Folgendes Bildmaterial steht im </w:t>
      </w:r>
      <w:r w:rsidRPr="00901326">
        <w:rPr>
          <w:rFonts w:cs="Arial"/>
          <w:b/>
          <w:color w:val="auto"/>
          <w:szCs w:val="24"/>
          <w:lang w:val="sv-SE" w:eastAsia="sv-SE"/>
        </w:rPr>
        <w:t>Menü ”Presse”</w:t>
      </w:r>
      <w:r w:rsidRPr="00901326">
        <w:rPr>
          <w:rFonts w:cs="Arial"/>
          <w:color w:val="auto"/>
          <w:szCs w:val="24"/>
          <w:lang w:val="sv-SE" w:eastAsia="sv-SE"/>
        </w:rPr>
        <w:t xml:space="preserve"> auf </w:t>
      </w:r>
      <w:r w:rsidRPr="00901326">
        <w:rPr>
          <w:rFonts w:cs="Arial"/>
          <w:b/>
          <w:color w:val="auto"/>
          <w:szCs w:val="24"/>
          <w:lang w:val="sv-SE" w:eastAsia="sv-SE"/>
        </w:rPr>
        <w:t>www.hettich.com</w:t>
      </w:r>
      <w:r w:rsidRPr="00901326">
        <w:rPr>
          <w:rFonts w:cs="Arial"/>
          <w:color w:val="auto"/>
          <w:szCs w:val="24"/>
          <w:lang w:val="sv-SE" w:eastAsia="sv-SE"/>
        </w:rPr>
        <w:t xml:space="preserve"> zum Download bereit:</w:t>
      </w:r>
    </w:p>
    <w:p w14:paraId="44B85650" w14:textId="77777777" w:rsidR="00B3450D" w:rsidRPr="00B3450D" w:rsidRDefault="00B3450D"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B3450D">
        <w:rPr>
          <w:rFonts w:cs="Arial"/>
          <w:b/>
          <w:bCs/>
          <w:color w:val="auto"/>
          <w:szCs w:val="24"/>
          <w:lang w:val="sv-SE" w:eastAsia="sv-SE"/>
        </w:rPr>
        <w:t>Abbildungen</w:t>
      </w:r>
    </w:p>
    <w:p w14:paraId="6C063243" w14:textId="7E5E801B" w:rsidR="00B3450D" w:rsidRPr="00B3450D" w:rsidRDefault="00B3450D"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sidRPr="00B3450D">
        <w:rPr>
          <w:rFonts w:cs="Arial"/>
          <w:b/>
          <w:bCs/>
          <w:color w:val="auto"/>
          <w:szCs w:val="24"/>
          <w:lang w:val="sv-SE" w:eastAsia="sv-SE"/>
        </w:rPr>
        <w:t xml:space="preserve">Bildunterschriften </w:t>
      </w:r>
    </w:p>
    <w:p w14:paraId="654A42F3" w14:textId="2748F7F7" w:rsidR="003E7C95" w:rsidRPr="00901326" w:rsidRDefault="003037F7" w:rsidP="00E20133">
      <w:pPr>
        <w:widowControl w:val="0"/>
        <w:suppressAutoHyphens/>
        <w:spacing w:line="360" w:lineRule="auto"/>
        <w:rPr>
          <w:rFonts w:cs="Arial"/>
          <w:color w:val="auto"/>
          <w:szCs w:val="24"/>
          <w:lang w:val="sv-SE" w:eastAsia="sv-SE"/>
        </w:rPr>
      </w:pPr>
      <w:r>
        <w:rPr>
          <w:noProof/>
        </w:rPr>
        <w:drawing>
          <wp:inline distT="0" distB="0" distL="0" distR="0" wp14:anchorId="45B542AD" wp14:editId="799142C6">
            <wp:extent cx="2313341" cy="1542554"/>
            <wp:effectExtent l="0" t="0" r="0" b="635"/>
            <wp:docPr id="1964919603" name="Grafik 3"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19603" name="Grafik 3" descr="Ein Bild, das Im Haus, Tisch, Boden,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6933" cy="1544949"/>
                    </a:xfrm>
                    <a:prstGeom prst="rect">
                      <a:avLst/>
                    </a:prstGeom>
                    <a:noFill/>
                    <a:ln>
                      <a:noFill/>
                    </a:ln>
                  </pic:spPr>
                </pic:pic>
              </a:graphicData>
            </a:graphic>
          </wp:inline>
        </w:drawing>
      </w:r>
    </w:p>
    <w:p w14:paraId="177B854C" w14:textId="5A85D9DE" w:rsidR="00E20133" w:rsidRPr="004546A9" w:rsidRDefault="003037F7" w:rsidP="00E20133">
      <w:pPr>
        <w:suppressAutoHyphens/>
        <w:rPr>
          <w:rFonts w:cs="Arial"/>
          <w:b/>
          <w:color w:val="auto"/>
          <w:sz w:val="22"/>
          <w:szCs w:val="22"/>
        </w:rPr>
      </w:pPr>
      <w:r>
        <w:rPr>
          <w:rFonts w:cs="Arial"/>
          <w:b/>
          <w:color w:val="auto"/>
          <w:sz w:val="22"/>
          <w:szCs w:val="22"/>
        </w:rPr>
        <w:t>39</w:t>
      </w:r>
      <w:r w:rsidR="008B5368" w:rsidRPr="004546A9">
        <w:rPr>
          <w:rFonts w:cs="Arial"/>
          <w:b/>
          <w:color w:val="auto"/>
          <w:sz w:val="22"/>
          <w:szCs w:val="22"/>
        </w:rPr>
        <w:t>202</w:t>
      </w:r>
      <w:r>
        <w:rPr>
          <w:rFonts w:cs="Arial"/>
          <w:b/>
          <w:color w:val="auto"/>
          <w:sz w:val="22"/>
          <w:szCs w:val="22"/>
        </w:rPr>
        <w:t>5</w:t>
      </w:r>
      <w:r w:rsidR="00E20133" w:rsidRPr="004546A9">
        <w:rPr>
          <w:rFonts w:cs="Arial"/>
          <w:b/>
          <w:color w:val="auto"/>
          <w:sz w:val="22"/>
          <w:szCs w:val="22"/>
        </w:rPr>
        <w:t>_a</w:t>
      </w:r>
    </w:p>
    <w:p w14:paraId="62B996FE" w14:textId="7B84CEAD" w:rsidR="00AD188F" w:rsidRPr="004853DF" w:rsidRDefault="003037F7" w:rsidP="00AD188F">
      <w:pPr>
        <w:widowControl w:val="0"/>
        <w:suppressAutoHyphens/>
        <w:rPr>
          <w:rFonts w:cs="Arial"/>
          <w:sz w:val="22"/>
          <w:szCs w:val="22"/>
        </w:rPr>
      </w:pPr>
      <w:proofErr w:type="spellStart"/>
      <w:r>
        <w:rPr>
          <w:rFonts w:cs="Arial"/>
          <w:sz w:val="22"/>
          <w:szCs w:val="22"/>
        </w:rPr>
        <w:t>pronorm</w:t>
      </w:r>
      <w:proofErr w:type="spellEnd"/>
      <w:r>
        <w:rPr>
          <w:rFonts w:cs="Arial"/>
          <w:sz w:val="22"/>
          <w:szCs w:val="22"/>
        </w:rPr>
        <w:t xml:space="preserve"> präsentierte </w:t>
      </w:r>
      <w:r w:rsidR="00B3450D">
        <w:rPr>
          <w:rFonts w:cs="Arial"/>
          <w:sz w:val="22"/>
          <w:szCs w:val="22"/>
        </w:rPr>
        <w:t xml:space="preserve">im Küchenherbst </w:t>
      </w:r>
      <w:r>
        <w:rPr>
          <w:rFonts w:cs="Arial"/>
          <w:sz w:val="22"/>
          <w:szCs w:val="22"/>
        </w:rPr>
        <w:t xml:space="preserve">sein neues Schubkastensystem </w:t>
      </w:r>
      <w:proofErr w:type="spellStart"/>
      <w:r>
        <w:rPr>
          <w:rFonts w:cs="Arial"/>
          <w:sz w:val="22"/>
          <w:szCs w:val="22"/>
        </w:rPr>
        <w:t>proTech</w:t>
      </w:r>
      <w:proofErr w:type="spellEnd"/>
      <w:r>
        <w:rPr>
          <w:rFonts w:cs="Arial"/>
          <w:sz w:val="22"/>
          <w:szCs w:val="22"/>
        </w:rPr>
        <w:t xml:space="preserve"> X, das mit einer nur 11 mm schmalen Zarge perfekt zu den Design- un</w:t>
      </w:r>
      <w:r w:rsidR="00375798">
        <w:rPr>
          <w:rFonts w:cs="Arial"/>
          <w:sz w:val="22"/>
          <w:szCs w:val="22"/>
        </w:rPr>
        <w:t>d</w:t>
      </w:r>
      <w:r>
        <w:rPr>
          <w:rFonts w:cs="Arial"/>
          <w:sz w:val="22"/>
          <w:szCs w:val="22"/>
        </w:rPr>
        <w:t xml:space="preserve"> Prozessansprüchen des Markenherstellers passt. </w:t>
      </w:r>
      <w:r w:rsidR="00E000CE">
        <w:rPr>
          <w:rFonts w:cs="Arial"/>
          <w:sz w:val="22"/>
          <w:szCs w:val="22"/>
        </w:rPr>
        <w:t xml:space="preserve">Hier die Designvariante </w:t>
      </w:r>
      <w:proofErr w:type="spellStart"/>
      <w:r w:rsidR="00E000CE">
        <w:rPr>
          <w:rFonts w:cs="Arial"/>
          <w:sz w:val="22"/>
          <w:szCs w:val="22"/>
        </w:rPr>
        <w:t>proTech</w:t>
      </w:r>
      <w:proofErr w:type="spellEnd"/>
      <w:r w:rsidR="00E000CE">
        <w:rPr>
          <w:rFonts w:cs="Arial"/>
          <w:sz w:val="22"/>
          <w:szCs w:val="22"/>
        </w:rPr>
        <w:t xml:space="preserve"> </w:t>
      </w:r>
      <w:proofErr w:type="spellStart"/>
      <w:r w:rsidR="00E000CE">
        <w:rPr>
          <w:rFonts w:cs="Arial"/>
          <w:sz w:val="22"/>
          <w:szCs w:val="22"/>
        </w:rPr>
        <w:t>glassCase</w:t>
      </w:r>
      <w:proofErr w:type="spellEnd"/>
      <w:r w:rsidR="00E000CE">
        <w:rPr>
          <w:rFonts w:cs="Arial"/>
          <w:sz w:val="22"/>
          <w:szCs w:val="22"/>
        </w:rPr>
        <w:t xml:space="preserve">. </w:t>
      </w:r>
      <w:r w:rsidR="00AD188F" w:rsidRPr="00397C0E">
        <w:rPr>
          <w:rFonts w:cs="Arial"/>
          <w:bCs/>
          <w:color w:val="auto"/>
          <w:sz w:val="22"/>
          <w:szCs w:val="22"/>
        </w:rPr>
        <w:t>Foto: Hettich</w:t>
      </w:r>
    </w:p>
    <w:p w14:paraId="2D9C691B" w14:textId="77777777" w:rsidR="0058230F" w:rsidRPr="000B4D30" w:rsidRDefault="0058230F" w:rsidP="000B4D30">
      <w:pPr>
        <w:widowControl w:val="0"/>
        <w:suppressAutoHyphens/>
        <w:rPr>
          <w:rFonts w:cs="Arial"/>
          <w:color w:val="auto"/>
          <w:sz w:val="22"/>
          <w:szCs w:val="22"/>
        </w:rPr>
      </w:pPr>
    </w:p>
    <w:p w14:paraId="0A349929" w14:textId="24CABB82" w:rsidR="000F2E42" w:rsidRDefault="00375798" w:rsidP="000B4D30">
      <w:pPr>
        <w:widowControl w:val="0"/>
        <w:suppressAutoHyphens/>
        <w:rPr>
          <w:rFonts w:cs="Arial"/>
          <w:b/>
          <w:color w:val="auto"/>
          <w:sz w:val="22"/>
          <w:szCs w:val="22"/>
        </w:rPr>
      </w:pPr>
      <w:r>
        <w:rPr>
          <w:noProof/>
        </w:rPr>
        <w:lastRenderedPageBreak/>
        <w:drawing>
          <wp:inline distT="0" distB="0" distL="0" distR="0" wp14:anchorId="5FF9788A" wp14:editId="7244E985">
            <wp:extent cx="1352423" cy="2028825"/>
            <wp:effectExtent l="0" t="0" r="635" b="0"/>
            <wp:docPr id="1213672701" name="Grafik 4" descr="Ein Bild, das Im Haus, Schrank,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72701" name="Grafik 4" descr="Ein Bild, das Im Haus, Schrank, Möbel,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9681" cy="2054715"/>
                    </a:xfrm>
                    <a:prstGeom prst="rect">
                      <a:avLst/>
                    </a:prstGeom>
                    <a:noFill/>
                    <a:ln>
                      <a:noFill/>
                    </a:ln>
                  </pic:spPr>
                </pic:pic>
              </a:graphicData>
            </a:graphic>
          </wp:inline>
        </w:drawing>
      </w:r>
    </w:p>
    <w:p w14:paraId="7BBA174F" w14:textId="54B3E4AA" w:rsidR="003E7C95" w:rsidRPr="000B4D30" w:rsidRDefault="001846D0" w:rsidP="000B4D30">
      <w:pPr>
        <w:widowControl w:val="0"/>
        <w:suppressAutoHyphens/>
        <w:rPr>
          <w:rFonts w:cs="Arial"/>
          <w:b/>
          <w:color w:val="auto"/>
          <w:sz w:val="22"/>
          <w:szCs w:val="22"/>
        </w:rPr>
      </w:pPr>
      <w:r>
        <w:rPr>
          <w:rFonts w:cs="Arial"/>
          <w:b/>
          <w:color w:val="auto"/>
          <w:sz w:val="22"/>
          <w:szCs w:val="22"/>
        </w:rPr>
        <w:t>3</w:t>
      </w:r>
      <w:r w:rsidR="003037F7">
        <w:rPr>
          <w:rFonts w:cs="Arial"/>
          <w:b/>
          <w:color w:val="auto"/>
          <w:sz w:val="22"/>
          <w:szCs w:val="22"/>
        </w:rPr>
        <w:t>9</w:t>
      </w:r>
      <w:r w:rsidR="003E7C95" w:rsidRPr="000B4D30">
        <w:rPr>
          <w:rFonts w:cs="Arial"/>
          <w:b/>
          <w:color w:val="auto"/>
          <w:sz w:val="22"/>
          <w:szCs w:val="22"/>
        </w:rPr>
        <w:t>202</w:t>
      </w:r>
      <w:r w:rsidR="003037F7">
        <w:rPr>
          <w:rFonts w:cs="Arial"/>
          <w:b/>
          <w:color w:val="auto"/>
          <w:sz w:val="22"/>
          <w:szCs w:val="22"/>
        </w:rPr>
        <w:t>5</w:t>
      </w:r>
      <w:r w:rsidR="003E7C95" w:rsidRPr="000B4D30">
        <w:rPr>
          <w:rFonts w:cs="Arial"/>
          <w:b/>
          <w:color w:val="auto"/>
          <w:sz w:val="22"/>
          <w:szCs w:val="22"/>
        </w:rPr>
        <w:t>_b</w:t>
      </w:r>
      <w:r>
        <w:rPr>
          <w:rFonts w:cs="Arial"/>
          <w:b/>
          <w:color w:val="auto"/>
          <w:sz w:val="22"/>
          <w:szCs w:val="22"/>
        </w:rPr>
        <w:t xml:space="preserve"> </w:t>
      </w:r>
    </w:p>
    <w:p w14:paraId="516E01BE" w14:textId="659DF02D" w:rsidR="00A440B1" w:rsidRDefault="00375798" w:rsidP="00814AD8">
      <w:pPr>
        <w:suppressAutoHyphens/>
        <w:rPr>
          <w:rFonts w:cs="Arial"/>
          <w:color w:val="auto"/>
          <w:sz w:val="22"/>
          <w:szCs w:val="22"/>
        </w:rPr>
      </w:pPr>
      <w:r>
        <w:rPr>
          <w:rFonts w:cs="Arial"/>
          <w:color w:val="auto"/>
          <w:sz w:val="22"/>
          <w:szCs w:val="22"/>
        </w:rPr>
        <w:t xml:space="preserve">Mit Transparenz, Licht und Innovation in Form von zwei </w:t>
      </w:r>
      <w:proofErr w:type="spellStart"/>
      <w:r>
        <w:rPr>
          <w:rFonts w:cs="Arial"/>
          <w:color w:val="auto"/>
          <w:sz w:val="22"/>
          <w:szCs w:val="22"/>
        </w:rPr>
        <w:t>FurnSpin</w:t>
      </w:r>
      <w:r w:rsidR="00D27D5E">
        <w:rPr>
          <w:rFonts w:cs="Arial"/>
          <w:color w:val="auto"/>
          <w:sz w:val="22"/>
          <w:szCs w:val="22"/>
        </w:rPr>
        <w:t>s</w:t>
      </w:r>
      <w:proofErr w:type="spellEnd"/>
      <w:r>
        <w:rPr>
          <w:rFonts w:cs="Arial"/>
          <w:color w:val="auto"/>
          <w:sz w:val="22"/>
          <w:szCs w:val="22"/>
        </w:rPr>
        <w:t xml:space="preserve"> GLOW beeindruckte </w:t>
      </w:r>
      <w:r w:rsidR="003037F7" w:rsidRPr="00375798">
        <w:rPr>
          <w:rFonts w:cs="Arial"/>
          <w:color w:val="auto"/>
          <w:sz w:val="22"/>
          <w:szCs w:val="22"/>
        </w:rPr>
        <w:t>Eggersmann</w:t>
      </w:r>
      <w:r>
        <w:rPr>
          <w:rFonts w:cs="Arial"/>
          <w:color w:val="auto"/>
          <w:sz w:val="22"/>
          <w:szCs w:val="22"/>
        </w:rPr>
        <w:t>. F</w:t>
      </w:r>
      <w:r w:rsidR="00261335" w:rsidRPr="00814AD8">
        <w:rPr>
          <w:rFonts w:cs="Arial"/>
          <w:color w:val="auto"/>
          <w:sz w:val="22"/>
          <w:szCs w:val="22"/>
        </w:rPr>
        <w:t>oto: Hettich</w:t>
      </w:r>
      <w:r w:rsidR="00814AD8">
        <w:rPr>
          <w:rFonts w:cs="Arial"/>
          <w:color w:val="auto"/>
          <w:sz w:val="22"/>
          <w:szCs w:val="22"/>
        </w:rPr>
        <w:br/>
      </w:r>
    </w:p>
    <w:p w14:paraId="69007A50" w14:textId="56247DB2" w:rsidR="00F80F40" w:rsidRDefault="00375798" w:rsidP="00F80F40">
      <w:pPr>
        <w:widowControl w:val="0"/>
        <w:suppressAutoHyphens/>
        <w:rPr>
          <w:rFonts w:cs="Arial"/>
          <w:b/>
          <w:color w:val="auto"/>
          <w:sz w:val="22"/>
          <w:szCs w:val="22"/>
        </w:rPr>
      </w:pPr>
      <w:r>
        <w:rPr>
          <w:noProof/>
        </w:rPr>
        <w:drawing>
          <wp:inline distT="0" distB="0" distL="0" distR="0" wp14:anchorId="1ED8203E" wp14:editId="0177F6D5">
            <wp:extent cx="1301628" cy="1952625"/>
            <wp:effectExtent l="0" t="0" r="0" b="0"/>
            <wp:docPr id="2128715969" name="Grafik 3" descr="Ein Bild, das Im Haus, Inneneinrichtung, Möbel,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5969" name="Grafik 3" descr="Ein Bild, das Im Haus, Inneneinrichtung, Möbel, Arbeitsfläch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506" cy="1970443"/>
                    </a:xfrm>
                    <a:prstGeom prst="rect">
                      <a:avLst/>
                    </a:prstGeom>
                    <a:noFill/>
                    <a:ln>
                      <a:noFill/>
                    </a:ln>
                  </pic:spPr>
                </pic:pic>
              </a:graphicData>
            </a:graphic>
          </wp:inline>
        </w:drawing>
      </w:r>
    </w:p>
    <w:p w14:paraId="1AC9DCD3" w14:textId="5FFA5568" w:rsidR="00F80F40" w:rsidRPr="000B4D30" w:rsidRDefault="008C5CBC" w:rsidP="00F80F40">
      <w:pPr>
        <w:widowControl w:val="0"/>
        <w:suppressAutoHyphens/>
        <w:rPr>
          <w:rFonts w:cs="Arial"/>
          <w:b/>
          <w:color w:val="auto"/>
          <w:sz w:val="22"/>
          <w:szCs w:val="22"/>
        </w:rPr>
      </w:pPr>
      <w:r>
        <w:rPr>
          <w:rFonts w:cs="Arial"/>
          <w:b/>
          <w:color w:val="auto"/>
          <w:sz w:val="22"/>
          <w:szCs w:val="22"/>
        </w:rPr>
        <w:t>3</w:t>
      </w:r>
      <w:r w:rsidR="003037F7">
        <w:rPr>
          <w:rFonts w:cs="Arial"/>
          <w:b/>
          <w:color w:val="auto"/>
          <w:sz w:val="22"/>
          <w:szCs w:val="22"/>
        </w:rPr>
        <w:t>9</w:t>
      </w:r>
      <w:r w:rsidR="00943F35">
        <w:rPr>
          <w:rFonts w:cs="Arial"/>
          <w:b/>
          <w:color w:val="auto"/>
          <w:sz w:val="22"/>
          <w:szCs w:val="22"/>
        </w:rPr>
        <w:t>2</w:t>
      </w:r>
      <w:r w:rsidR="00F80F40" w:rsidRPr="000B4D30">
        <w:rPr>
          <w:rFonts w:cs="Arial"/>
          <w:b/>
          <w:color w:val="auto"/>
          <w:sz w:val="22"/>
          <w:szCs w:val="22"/>
        </w:rPr>
        <w:t>02</w:t>
      </w:r>
      <w:r w:rsidR="003037F7">
        <w:rPr>
          <w:rFonts w:cs="Arial"/>
          <w:b/>
          <w:color w:val="auto"/>
          <w:sz w:val="22"/>
          <w:szCs w:val="22"/>
        </w:rPr>
        <w:t>5</w:t>
      </w:r>
      <w:r w:rsidR="00F80F40" w:rsidRPr="000B4D30">
        <w:rPr>
          <w:rFonts w:cs="Arial"/>
          <w:b/>
          <w:color w:val="auto"/>
          <w:sz w:val="22"/>
          <w:szCs w:val="22"/>
        </w:rPr>
        <w:t>_</w:t>
      </w:r>
      <w:r w:rsidR="00F80F40">
        <w:rPr>
          <w:rFonts w:cs="Arial"/>
          <w:b/>
          <w:color w:val="auto"/>
          <w:sz w:val="22"/>
          <w:szCs w:val="22"/>
        </w:rPr>
        <w:t>c</w:t>
      </w:r>
    </w:p>
    <w:p w14:paraId="4D2947F1" w14:textId="611A1255" w:rsidR="00F80F40" w:rsidRDefault="003037F7" w:rsidP="00261335">
      <w:pPr>
        <w:widowControl w:val="0"/>
        <w:suppressAutoHyphens/>
        <w:rPr>
          <w:rFonts w:cs="Arial"/>
          <w:color w:val="auto"/>
          <w:sz w:val="22"/>
          <w:szCs w:val="22"/>
        </w:rPr>
      </w:pPr>
      <w:r w:rsidRPr="00375798">
        <w:rPr>
          <w:rFonts w:cs="Arial"/>
          <w:color w:val="auto"/>
          <w:sz w:val="22"/>
          <w:szCs w:val="22"/>
        </w:rPr>
        <w:t xml:space="preserve">Nobilia </w:t>
      </w:r>
      <w:r w:rsidR="00375798">
        <w:rPr>
          <w:rFonts w:cs="Arial"/>
          <w:color w:val="auto"/>
          <w:sz w:val="22"/>
          <w:szCs w:val="22"/>
        </w:rPr>
        <w:t>s</w:t>
      </w:r>
      <w:r w:rsidR="00A7068A">
        <w:rPr>
          <w:rFonts w:cs="Arial"/>
          <w:color w:val="auto"/>
          <w:sz w:val="22"/>
          <w:szCs w:val="22"/>
        </w:rPr>
        <w:t>tellte</w:t>
      </w:r>
      <w:r w:rsidR="00375798">
        <w:rPr>
          <w:rFonts w:cs="Arial"/>
          <w:color w:val="auto"/>
          <w:sz w:val="22"/>
          <w:szCs w:val="22"/>
        </w:rPr>
        <w:t xml:space="preserve"> </w:t>
      </w:r>
      <w:proofErr w:type="spellStart"/>
      <w:r w:rsidRPr="00375798">
        <w:rPr>
          <w:rFonts w:cs="Arial"/>
          <w:color w:val="auto"/>
          <w:sz w:val="22"/>
          <w:szCs w:val="22"/>
        </w:rPr>
        <w:t>FurnSpin</w:t>
      </w:r>
      <w:proofErr w:type="spellEnd"/>
      <w:r w:rsidRPr="00375798">
        <w:rPr>
          <w:rFonts w:cs="Arial"/>
          <w:color w:val="auto"/>
          <w:sz w:val="22"/>
          <w:szCs w:val="22"/>
        </w:rPr>
        <w:t xml:space="preserve"> </w:t>
      </w:r>
      <w:r w:rsidR="00375798">
        <w:rPr>
          <w:rFonts w:cs="Arial"/>
          <w:color w:val="auto"/>
          <w:sz w:val="22"/>
          <w:szCs w:val="22"/>
        </w:rPr>
        <w:t xml:space="preserve">in verschiedenen Varianten in seinen neuen Küchenprogrammen </w:t>
      </w:r>
      <w:r w:rsidR="00A7068A">
        <w:rPr>
          <w:rFonts w:cs="Arial"/>
          <w:color w:val="auto"/>
          <w:sz w:val="22"/>
          <w:szCs w:val="22"/>
        </w:rPr>
        <w:t>vor</w:t>
      </w:r>
      <w:r w:rsidR="00375798">
        <w:rPr>
          <w:rFonts w:cs="Arial"/>
          <w:color w:val="auto"/>
          <w:sz w:val="22"/>
          <w:szCs w:val="22"/>
        </w:rPr>
        <w:t xml:space="preserve">. Hier ein </w:t>
      </w:r>
      <w:proofErr w:type="spellStart"/>
      <w:r w:rsidR="00375798">
        <w:rPr>
          <w:rFonts w:cs="Arial"/>
          <w:color w:val="auto"/>
          <w:sz w:val="22"/>
          <w:szCs w:val="22"/>
        </w:rPr>
        <w:t>FurnSpin</w:t>
      </w:r>
      <w:proofErr w:type="spellEnd"/>
      <w:r w:rsidR="00375798">
        <w:rPr>
          <w:rFonts w:cs="Arial"/>
          <w:color w:val="auto"/>
          <w:sz w:val="22"/>
          <w:szCs w:val="22"/>
        </w:rPr>
        <w:t xml:space="preserve"> M unterhalb eine Kücheninsel.</w:t>
      </w:r>
      <w:r>
        <w:rPr>
          <w:rFonts w:cs="Arial"/>
          <w:color w:val="auto"/>
          <w:sz w:val="22"/>
          <w:szCs w:val="22"/>
        </w:rPr>
        <w:t xml:space="preserve"> F</w:t>
      </w:r>
      <w:r w:rsidR="00F80F40" w:rsidRPr="00AC3312">
        <w:rPr>
          <w:rFonts w:cs="Arial"/>
          <w:color w:val="auto"/>
          <w:sz w:val="22"/>
          <w:szCs w:val="22"/>
        </w:rPr>
        <w:t>oto: Hettich</w:t>
      </w:r>
    </w:p>
    <w:p w14:paraId="34D0CC83" w14:textId="77777777" w:rsidR="008C5CBC" w:rsidRPr="00AC3312" w:rsidRDefault="008C5CBC" w:rsidP="00261335">
      <w:pPr>
        <w:widowControl w:val="0"/>
        <w:suppressAutoHyphens/>
        <w:rPr>
          <w:rFonts w:cs="Arial"/>
          <w:color w:val="auto"/>
          <w:sz w:val="22"/>
          <w:szCs w:val="22"/>
        </w:rPr>
      </w:pPr>
    </w:p>
    <w:p w14:paraId="71E6B9AF" w14:textId="379314EB" w:rsidR="00814AD8" w:rsidRPr="00814AD8" w:rsidRDefault="00375798" w:rsidP="00814AD8">
      <w:pPr>
        <w:suppressAutoHyphens/>
        <w:rPr>
          <w:rFonts w:cs="Arial"/>
          <w:color w:val="auto"/>
          <w:sz w:val="22"/>
          <w:szCs w:val="22"/>
        </w:rPr>
      </w:pPr>
      <w:r>
        <w:rPr>
          <w:noProof/>
        </w:rPr>
        <w:drawing>
          <wp:inline distT="0" distB="0" distL="0" distR="0" wp14:anchorId="28C31DE9" wp14:editId="067CEC0A">
            <wp:extent cx="1384170" cy="2076450"/>
            <wp:effectExtent l="0" t="0" r="6985" b="0"/>
            <wp:docPr id="1135500115" name="Grafik 5" descr="Ein Bild, das Im Haus, Behälter, Wand,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00115" name="Grafik 5" descr="Ein Bild, das Im Haus, Behälter, Wand, Tür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913" cy="2086566"/>
                    </a:xfrm>
                    <a:prstGeom prst="rect">
                      <a:avLst/>
                    </a:prstGeom>
                    <a:noFill/>
                    <a:ln>
                      <a:noFill/>
                    </a:ln>
                  </pic:spPr>
                </pic:pic>
              </a:graphicData>
            </a:graphic>
          </wp:inline>
        </w:drawing>
      </w:r>
    </w:p>
    <w:p w14:paraId="3B6E5DEB" w14:textId="54947A6C" w:rsidR="00814AD8" w:rsidRPr="00AC3312" w:rsidRDefault="008C5CBC" w:rsidP="00814AD8">
      <w:pPr>
        <w:suppressAutoHyphens/>
        <w:rPr>
          <w:rFonts w:cs="Arial"/>
          <w:b/>
          <w:color w:val="auto"/>
          <w:sz w:val="22"/>
          <w:szCs w:val="22"/>
        </w:rPr>
      </w:pPr>
      <w:r>
        <w:rPr>
          <w:rFonts w:cs="Arial"/>
          <w:b/>
          <w:color w:val="auto"/>
          <w:sz w:val="22"/>
          <w:szCs w:val="22"/>
        </w:rPr>
        <w:t>3</w:t>
      </w:r>
      <w:r w:rsidR="003037F7">
        <w:rPr>
          <w:rFonts w:cs="Arial"/>
          <w:b/>
          <w:color w:val="auto"/>
          <w:sz w:val="22"/>
          <w:szCs w:val="22"/>
        </w:rPr>
        <w:t>9</w:t>
      </w:r>
      <w:r w:rsidR="00814AD8" w:rsidRPr="00AC3312">
        <w:rPr>
          <w:rFonts w:cs="Arial"/>
          <w:b/>
          <w:color w:val="auto"/>
          <w:sz w:val="22"/>
          <w:szCs w:val="22"/>
        </w:rPr>
        <w:t>202</w:t>
      </w:r>
      <w:r w:rsidR="003037F7">
        <w:rPr>
          <w:rFonts w:cs="Arial"/>
          <w:b/>
          <w:color w:val="auto"/>
          <w:sz w:val="22"/>
          <w:szCs w:val="22"/>
        </w:rPr>
        <w:t>5</w:t>
      </w:r>
      <w:r w:rsidR="00814AD8" w:rsidRPr="00AC3312">
        <w:rPr>
          <w:rFonts w:cs="Arial"/>
          <w:b/>
          <w:color w:val="auto"/>
          <w:sz w:val="22"/>
          <w:szCs w:val="22"/>
        </w:rPr>
        <w:t>_d</w:t>
      </w:r>
    </w:p>
    <w:p w14:paraId="24EE2077" w14:textId="64822229" w:rsidR="00814AD8" w:rsidRPr="00AC3312" w:rsidRDefault="003037F7" w:rsidP="00814AD8">
      <w:pPr>
        <w:suppressAutoHyphens/>
        <w:rPr>
          <w:rFonts w:cs="Arial"/>
          <w:color w:val="auto"/>
          <w:sz w:val="22"/>
          <w:szCs w:val="22"/>
        </w:rPr>
      </w:pPr>
      <w:r w:rsidRPr="00375798">
        <w:rPr>
          <w:rFonts w:cs="Arial"/>
          <w:color w:val="auto"/>
          <w:sz w:val="22"/>
          <w:szCs w:val="22"/>
        </w:rPr>
        <w:lastRenderedPageBreak/>
        <w:t xml:space="preserve">BT 45 </w:t>
      </w:r>
      <w:r w:rsidR="00375798" w:rsidRPr="00375798">
        <w:rPr>
          <w:rFonts w:cs="Arial"/>
          <w:color w:val="auto"/>
          <w:sz w:val="22"/>
          <w:szCs w:val="22"/>
        </w:rPr>
        <w:t xml:space="preserve">setzte den </w:t>
      </w:r>
      <w:proofErr w:type="spellStart"/>
      <w:r w:rsidRPr="00375798">
        <w:rPr>
          <w:rFonts w:cs="Arial"/>
          <w:color w:val="auto"/>
          <w:sz w:val="22"/>
          <w:szCs w:val="22"/>
        </w:rPr>
        <w:t>FurnSpin</w:t>
      </w:r>
      <w:proofErr w:type="spellEnd"/>
      <w:r w:rsidRPr="00375798">
        <w:rPr>
          <w:rFonts w:cs="Arial"/>
          <w:color w:val="auto"/>
          <w:sz w:val="22"/>
          <w:szCs w:val="22"/>
        </w:rPr>
        <w:t xml:space="preserve"> XL </w:t>
      </w:r>
      <w:r w:rsidR="00375798" w:rsidRPr="00375798">
        <w:rPr>
          <w:rFonts w:cs="Arial"/>
          <w:color w:val="auto"/>
          <w:sz w:val="22"/>
          <w:szCs w:val="22"/>
        </w:rPr>
        <w:t>sehr stylisch mit dezenter Farbstimmung in Szene</w:t>
      </w:r>
      <w:r w:rsidR="00375798" w:rsidRPr="00A7068A">
        <w:rPr>
          <w:rFonts w:cs="Arial"/>
          <w:color w:val="auto"/>
          <w:sz w:val="22"/>
          <w:szCs w:val="22"/>
        </w:rPr>
        <w:t>.</w:t>
      </w:r>
      <w:r w:rsidR="005F0FEA">
        <w:rPr>
          <w:rFonts w:cs="Arial"/>
          <w:color w:val="auto"/>
          <w:sz w:val="22"/>
          <w:szCs w:val="22"/>
        </w:rPr>
        <w:t xml:space="preserve"> </w:t>
      </w:r>
      <w:r w:rsidR="00814AD8" w:rsidRPr="00AC3312">
        <w:rPr>
          <w:rFonts w:cs="Arial"/>
          <w:color w:val="auto"/>
          <w:sz w:val="22"/>
          <w:szCs w:val="22"/>
        </w:rPr>
        <w:t>Foto: Hettich</w:t>
      </w:r>
    </w:p>
    <w:p w14:paraId="5E796363" w14:textId="77777777" w:rsidR="00814AD8" w:rsidRPr="00AC3312" w:rsidRDefault="00814AD8" w:rsidP="00261335">
      <w:pPr>
        <w:widowControl w:val="0"/>
        <w:suppressAutoHyphens/>
        <w:rPr>
          <w:rFonts w:cs="Arial"/>
          <w:color w:val="auto"/>
          <w:sz w:val="22"/>
          <w:szCs w:val="22"/>
        </w:rPr>
      </w:pPr>
    </w:p>
    <w:p w14:paraId="5A1942B9" w14:textId="77777777" w:rsidR="007135C0" w:rsidRPr="00B3450D" w:rsidRDefault="007135C0" w:rsidP="007135C0">
      <w:pPr>
        <w:widowControl w:val="0"/>
        <w:suppressAutoHyphens/>
        <w:spacing w:line="360" w:lineRule="auto"/>
        <w:rPr>
          <w:rFonts w:cs="Arial"/>
          <w:sz w:val="18"/>
          <w:szCs w:val="18"/>
          <w:u w:val="single"/>
        </w:rPr>
      </w:pPr>
      <w:r w:rsidRPr="00B3450D">
        <w:rPr>
          <w:rFonts w:cs="Arial"/>
          <w:sz w:val="18"/>
          <w:szCs w:val="18"/>
          <w:u w:val="single"/>
        </w:rPr>
        <w:t>Über Hettich</w:t>
      </w:r>
    </w:p>
    <w:p w14:paraId="61BCC70B" w14:textId="3D4C529A" w:rsidR="007135C0" w:rsidRPr="00B3450D" w:rsidRDefault="007135C0" w:rsidP="00B3450D">
      <w:pPr>
        <w:suppressAutoHyphens/>
        <w:rPr>
          <w:rFonts w:cs="Arial"/>
          <w:sz w:val="18"/>
          <w:szCs w:val="18"/>
          <w:u w:val="single"/>
        </w:rPr>
      </w:pPr>
      <w:r w:rsidRPr="00B3450D">
        <w:rPr>
          <w:rFonts w:cs="Arial"/>
          <w:color w:val="000000" w:themeColor="text1"/>
          <w:sz w:val="18"/>
          <w:szCs w:val="18"/>
        </w:rPr>
        <w:t>Hettich wurde 1888 gegründet und gehört heute zu den weltweit größten und erfolgreichsten Herstellern von Möbelbeschlägen. Stammsitz des Familienunternehmens ist Kirchlengern im Möbelcluster Ostwestfalen. Rund 8.</w:t>
      </w:r>
      <w:r w:rsidR="003037F7" w:rsidRPr="00B3450D">
        <w:rPr>
          <w:rFonts w:cs="Arial"/>
          <w:color w:val="000000" w:themeColor="text1"/>
          <w:sz w:val="18"/>
          <w:szCs w:val="18"/>
        </w:rPr>
        <w:t>4</w:t>
      </w:r>
      <w:r w:rsidRPr="00B3450D">
        <w:rPr>
          <w:rFonts w:cs="Arial"/>
          <w:color w:val="000000" w:themeColor="text1"/>
          <w:sz w:val="18"/>
          <w:szCs w:val="18"/>
        </w:rPr>
        <w:t>00 Kolleginnen und Kollegen arbeiten gemeinsam daran, unsere zukunftsfähigen Lösungen in über 100 Länder zu liefern. Die Marke Hettich steht mit ihrem Unternehmensversprechen „</w:t>
      </w:r>
      <w:proofErr w:type="spellStart"/>
      <w:r w:rsidRPr="00B3450D">
        <w:rPr>
          <w:rFonts w:cs="Arial"/>
          <w:color w:val="000000" w:themeColor="text1"/>
          <w:sz w:val="18"/>
          <w:szCs w:val="18"/>
        </w:rPr>
        <w:t>It's</w:t>
      </w:r>
      <w:proofErr w:type="spellEnd"/>
      <w:r w:rsidRPr="00B3450D">
        <w:rPr>
          <w:rFonts w:cs="Arial"/>
          <w:color w:val="000000" w:themeColor="text1"/>
          <w:sz w:val="18"/>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sectPr w:rsidR="007135C0" w:rsidRPr="00B3450D" w:rsidSect="0053418F">
      <w:headerReference w:type="even" r:id="rId14"/>
      <w:headerReference w:type="default" r:id="rId15"/>
      <w:footerReference w:type="even" r:id="rId16"/>
      <w:footerReference w:type="default" r:id="rId17"/>
      <w:headerReference w:type="first" r:id="rId18"/>
      <w:foot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4C24" w14:textId="77777777" w:rsidR="00BF6BA0" w:rsidRDefault="00BF6B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50737">
                            <w:rPr>
                              <w:rFonts w:ascii="Agfa Rotis Sans Serif Ex Bold" w:hAnsi="Agfa Rotis Sans Serif Ex Bold"/>
                              <w:sz w:val="20"/>
                            </w:rPr>
                            <w:t>3</w:t>
                          </w:r>
                          <w:r w:rsidR="00192193">
                            <w:rPr>
                              <w:rFonts w:ascii="Agfa Rotis Sans Serif Ex Bold" w:hAnsi="Agfa Rotis Sans Serif Ex Bold"/>
                              <w:sz w:val="20"/>
                            </w:rPr>
                            <w:t>9</w:t>
                          </w:r>
                          <w:r w:rsidRPr="00A50C9A">
                            <w:rPr>
                              <w:rFonts w:ascii="Agfa Rotis Sans Serif Ex Bold" w:hAnsi="Agfa Rotis Sans Serif Ex Bold"/>
                              <w:sz w:val="20"/>
                            </w:rPr>
                            <w:t>202</w:t>
                          </w:r>
                          <w:r w:rsidR="00192193">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u9QEAANI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58FAB847" w:rsidR="003153CC" w:rsidRDefault="00C53711" w:rsidP="003153CC">
                    <w:pPr>
                      <w:rPr>
                        <w:rFonts w:ascii="Agfa Rotis Sans Serif" w:hAnsi="Agfa Rotis Sans Serif" w:cs="Arial"/>
                        <w:sz w:val="16"/>
                        <w:szCs w:val="16"/>
                        <w:lang w:val="sv-SE"/>
                      </w:rPr>
                    </w:pPr>
                    <w:r w:rsidRPr="00C53711">
                      <w:rPr>
                        <w:rFonts w:ascii="Agfa Rotis Sans Serif" w:hAnsi="Agfa Rotis Sans Serif" w:cs="Arial"/>
                        <w:sz w:val="16"/>
                        <w:szCs w:val="16"/>
                        <w:lang w:val="sv-SE"/>
                      </w:rPr>
                      <w:t>anke.woehler@hettich.com</w:t>
                    </w:r>
                    <w:r>
                      <w:rPr>
                        <w:rFonts w:ascii="Agfa Rotis Sans Serif" w:hAnsi="Agfa Rotis Sans Serif" w:cs="Arial"/>
                        <w:sz w:val="16"/>
                        <w:szCs w:val="16"/>
                        <w:lang w:val="sv-SE"/>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3E6EDECC" w14:textId="77777777" w:rsidR="00C53711" w:rsidRPr="00165C67" w:rsidRDefault="00C53711" w:rsidP="00C53711">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B50737">
                      <w:rPr>
                        <w:rFonts w:ascii="Agfa Rotis Sans Serif Ex Bold" w:hAnsi="Agfa Rotis Sans Serif Ex Bold"/>
                        <w:sz w:val="20"/>
                      </w:rPr>
                      <w:t>3</w:t>
                    </w:r>
                    <w:r w:rsidR="00192193">
                      <w:rPr>
                        <w:rFonts w:ascii="Agfa Rotis Sans Serif Ex Bold" w:hAnsi="Agfa Rotis Sans Serif Ex Bold"/>
                        <w:sz w:val="20"/>
                      </w:rPr>
                      <w:t>9</w:t>
                    </w:r>
                    <w:r w:rsidRPr="00A50C9A">
                      <w:rPr>
                        <w:rFonts w:ascii="Agfa Rotis Sans Serif Ex Bold" w:hAnsi="Agfa Rotis Sans Serif Ex Bold"/>
                        <w:sz w:val="20"/>
                      </w:rPr>
                      <w:t>202</w:t>
                    </w:r>
                    <w:r w:rsidR="00192193">
                      <w:rPr>
                        <w:rFonts w:ascii="Agfa Rotis Sans Serif Ex Bold" w:hAnsi="Agfa Rotis Sans Serif Ex Bold"/>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8"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D7A9" w14:textId="77777777" w:rsidR="00BF6BA0" w:rsidRDefault="00BF6B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914E" w14:textId="217E9ED0" w:rsidR="007E16B8" w:rsidRDefault="007E16B8">
    <w:pPr>
      <w:pStyle w:val="Kopfzeile"/>
    </w:pPr>
    <w:r>
      <w:rPr>
        <w:noProof/>
      </w:rPr>
      <mc:AlternateContent>
        <mc:Choice Requires="wps">
          <w:drawing>
            <wp:anchor distT="0" distB="0" distL="0" distR="0" simplePos="0" relativeHeight="251665408" behindDoc="0" locked="0" layoutInCell="1" allowOverlap="1" wp14:anchorId="119F4F3B" wp14:editId="3CB942A5">
              <wp:simplePos x="635" y="635"/>
              <wp:positionH relativeFrom="page">
                <wp:align>right</wp:align>
              </wp:positionH>
              <wp:positionV relativeFrom="page">
                <wp:align>top</wp:align>
              </wp:positionV>
              <wp:extent cx="778510" cy="345440"/>
              <wp:effectExtent l="0" t="0" r="0" b="16510"/>
              <wp:wrapNone/>
              <wp:docPr id="164954467"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9F4F3B" id="_x0000_t202" coordsize="21600,21600" o:spt="202" path="m,l,21600r21600,l21600,xe">
              <v:stroke joinstyle="miter"/>
              <v:path gradientshapeok="t" o:connecttype="rect"/>
            </v:shapetype>
            <v:shape id="Textfeld 2" o:spid="_x0000_s1026" type="#_x0000_t202" alt="Restricted" style="position:absolute;margin-left:10.1pt;margin-top:0;width:61.3pt;height:27.2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D5155B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24535150">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026" w14:textId="396E7C6C" w:rsidR="007E16B8" w:rsidRDefault="007E16B8">
    <w:pPr>
      <w:pStyle w:val="Kopfzeile"/>
    </w:pPr>
    <w:r>
      <w:rPr>
        <w:noProof/>
      </w:rPr>
      <mc:AlternateContent>
        <mc:Choice Requires="wps">
          <w:drawing>
            <wp:anchor distT="0" distB="0" distL="0" distR="0" simplePos="0" relativeHeight="251664384" behindDoc="0" locked="0" layoutInCell="1" allowOverlap="1" wp14:anchorId="5EA815F9" wp14:editId="47F70DE7">
              <wp:simplePos x="635" y="635"/>
              <wp:positionH relativeFrom="page">
                <wp:align>right</wp:align>
              </wp:positionH>
              <wp:positionV relativeFrom="page">
                <wp:align>top</wp:align>
              </wp:positionV>
              <wp:extent cx="778510" cy="345440"/>
              <wp:effectExtent l="0" t="0" r="0" b="16510"/>
              <wp:wrapNone/>
              <wp:docPr id="1157725256"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A815F9" id="_x0000_t202" coordsize="21600,21600" o:spt="202" path="m,l,21600r21600,l21600,xe">
              <v:stroke joinstyle="miter"/>
              <v:path gradientshapeok="t" o:connecttype="rect"/>
            </v:shapetype>
            <v:shape id="Textfeld 1" o:spid="_x0000_s1029" type="#_x0000_t202" alt="Restricted" style="position:absolute;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9y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qPkw/RaqIy3l4cR3cHLVUOu1CPgsPBFM05Jo&#10;8YkObaArOZwtzmrwP/7mj/mEO0U560gwJbekaM7MN0t8RG0lY/w5n+V08+k2mU3zeNsOSXbf3gNp&#10;cUzPwslkxmQ0g6k9tK+k6WXsRiFhJfUsOQ7mPZ7kS29CquUyJZGWnMC13TgZS0fMIqAv/avw7ow6&#10;El2PMEhKFG/AP+XGP4Nb7pEoSMxEfE9onmEnHSbCzm8mCv3Xe8q6vuzFTwA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JoB&#10;j3ITAgAAIQQAAA4AAAAAAAAAAAAAAAAALgIAAGRycy9lMm9Eb2MueG1sUEsBAi0AFAAGAAgAAAAh&#10;AO5AezbdAAAABAEAAA8AAAAAAAAAAAAAAAAAbQQAAGRycy9kb3ducmV2LnhtbFBLBQYAAAAABAAE&#10;APMAAAB3BQAAAAA=&#10;" filled="f" stroked="f">
              <v:textbox style="mso-fit-shape-to-text:t" inset="0,15pt,20pt,0">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2F04"/>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950"/>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270"/>
    <w:rsid w:val="000739DA"/>
    <w:rsid w:val="00075C70"/>
    <w:rsid w:val="00075C8A"/>
    <w:rsid w:val="00076A29"/>
    <w:rsid w:val="000776D3"/>
    <w:rsid w:val="000800C4"/>
    <w:rsid w:val="00080FD7"/>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B06"/>
    <w:rsid w:val="00334BAD"/>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98"/>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877"/>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44F7"/>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E7FD4"/>
    <w:rsid w:val="005F0553"/>
    <w:rsid w:val="005F0FEA"/>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511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16B8"/>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F84"/>
    <w:rsid w:val="00973E05"/>
    <w:rsid w:val="00975001"/>
    <w:rsid w:val="00976137"/>
    <w:rsid w:val="00981409"/>
    <w:rsid w:val="00981DEE"/>
    <w:rsid w:val="00982945"/>
    <w:rsid w:val="009831AD"/>
    <w:rsid w:val="0098349C"/>
    <w:rsid w:val="009838BD"/>
    <w:rsid w:val="00983983"/>
    <w:rsid w:val="00984AF7"/>
    <w:rsid w:val="00984E1B"/>
    <w:rsid w:val="0098593B"/>
    <w:rsid w:val="00986ED0"/>
    <w:rsid w:val="00987C9A"/>
    <w:rsid w:val="0099033B"/>
    <w:rsid w:val="00991E3B"/>
    <w:rsid w:val="009929E0"/>
    <w:rsid w:val="00993902"/>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068A"/>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35FA"/>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362"/>
    <w:rsid w:val="00B025E2"/>
    <w:rsid w:val="00B03F09"/>
    <w:rsid w:val="00B0517E"/>
    <w:rsid w:val="00B052D9"/>
    <w:rsid w:val="00B054BA"/>
    <w:rsid w:val="00B11459"/>
    <w:rsid w:val="00B11BA1"/>
    <w:rsid w:val="00B12FE4"/>
    <w:rsid w:val="00B13FCB"/>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3450D"/>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BF6BA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C00"/>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27D5E"/>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5932">
      <w:bodyDiv w:val="1"/>
      <w:marLeft w:val="0"/>
      <w:marRight w:val="0"/>
      <w:marTop w:val="0"/>
      <w:marBottom w:val="0"/>
      <w:divBdr>
        <w:top w:val="none" w:sz="0" w:space="0" w:color="auto"/>
        <w:left w:val="none" w:sz="0" w:space="0" w:color="auto"/>
        <w:bottom w:val="none" w:sz="0" w:space="0" w:color="auto"/>
        <w:right w:val="none" w:sz="0" w:space="0" w:color="auto"/>
      </w:divBdr>
    </w:div>
    <w:div w:id="41832830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90xn68"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632</Words>
  <Characters>4552</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Das war die Küchenmeile 2025: Hersteller präsentierten ihre Neuheiten mit Hettich - So feierte OWL den besonderen Küchenkomfort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war die Küchenmeile 2025: Hersteller präsentierten ihre Neuheiten mit Hettich - So feierte OWL den besonderen Küchenkomfort</dc:title>
  <dc:creator>Frauke Sänger</dc:creator>
  <cp:lastModifiedBy>Anke Wöhler</cp:lastModifiedBy>
  <cp:revision>11</cp:revision>
  <cp:lastPrinted>2025-10-08T09:56:00Z</cp:lastPrinted>
  <dcterms:created xsi:type="dcterms:W3CDTF">2025-10-02T08:47:00Z</dcterms:created>
  <dcterms:modified xsi:type="dcterms:W3CDTF">2025-10-08T09:57:00Z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45017c48,9d50163,454b2027</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ies>
</file>