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3F71" w14:textId="1EE89088" w:rsidR="00E46CE5" w:rsidRPr="00CD240F" w:rsidRDefault="001719A1" w:rsidP="000514A9">
      <w:pPr>
        <w:spacing w:line="360" w:lineRule="auto"/>
        <w:rPr>
          <w:rFonts w:cs="Arial"/>
          <w:b/>
          <w:sz w:val="28"/>
          <w:szCs w:val="28"/>
          <w:lang w:val="en-US"/>
        </w:rPr>
      </w:pPr>
      <w:r>
        <w:rPr>
          <w:rFonts w:eastAsia="Times New Roman"/>
          <w:b/>
          <w:sz w:val="28"/>
          <w:szCs w:val="28"/>
        </w:rPr>
        <w:t>헤티히의 인터줌 ‘공간과 건축’ 존</w:t>
      </w:r>
    </w:p>
    <w:p w14:paraId="1E02E360" w14:textId="542E0C50" w:rsidR="00E46CE5" w:rsidRPr="00F96928" w:rsidRDefault="00CA626F" w:rsidP="000F103B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eastAsia="Calibri"/>
          <w:b/>
          <w:sz w:val="24"/>
          <w:szCs w:val="24"/>
        </w:rPr>
        <w:t>업무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공간부터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다양한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생활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공간까지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아우르는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혁신적인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솔루션</w:t>
      </w:r>
    </w:p>
    <w:p w14:paraId="7689F106" w14:textId="77777777" w:rsidR="000F103B" w:rsidRPr="00F96928" w:rsidRDefault="000F103B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250C3BC" w14:textId="094D6C10" w:rsidR="00DA5478" w:rsidRPr="00F96928" w:rsidRDefault="0022436C" w:rsidP="00C16D6B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F96928">
        <w:rPr>
          <w:rFonts w:eastAsia="Calibri"/>
          <w:b/>
          <w:sz w:val="24"/>
          <w:szCs w:val="24"/>
          <w:lang w:val="en-US"/>
        </w:rPr>
        <w:t>“</w:t>
      </w:r>
      <w:r>
        <w:rPr>
          <w:rFonts w:eastAsia="Calibri"/>
          <w:b/>
          <w:sz w:val="24"/>
          <w:szCs w:val="24"/>
        </w:rPr>
        <w:t>트랜스포밍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스페이스</w:t>
      </w:r>
      <w:r w:rsidRPr="00F96928">
        <w:rPr>
          <w:rFonts w:eastAsia="Calibri"/>
          <w:b/>
          <w:sz w:val="24"/>
          <w:szCs w:val="24"/>
          <w:lang w:val="en-US"/>
        </w:rPr>
        <w:t xml:space="preserve"> – </w:t>
      </w:r>
      <w:r>
        <w:rPr>
          <w:rFonts w:eastAsia="Calibri"/>
          <w:b/>
          <w:sz w:val="24"/>
          <w:szCs w:val="24"/>
        </w:rPr>
        <w:t>혁신적인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움직임으로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공간에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변화를</w:t>
      </w:r>
      <w:r w:rsidRPr="00F96928">
        <w:rPr>
          <w:rFonts w:eastAsia="Calibri"/>
          <w:b/>
          <w:sz w:val="24"/>
          <w:szCs w:val="24"/>
          <w:lang w:val="en-US"/>
        </w:rPr>
        <w:t>”</w:t>
      </w:r>
      <w:r>
        <w:rPr>
          <w:rFonts w:eastAsia="Calibri"/>
          <w:b/>
          <w:sz w:val="24"/>
          <w:szCs w:val="24"/>
        </w:rPr>
        <w:t>이라는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가구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철학을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바탕으로</w:t>
      </w:r>
      <w:r w:rsidRPr="00F96928">
        <w:rPr>
          <w:rFonts w:eastAsia="Calibri"/>
          <w:b/>
          <w:sz w:val="24"/>
          <w:szCs w:val="24"/>
          <w:lang w:val="en-US"/>
        </w:rPr>
        <w:t xml:space="preserve">, </w:t>
      </w:r>
      <w:r>
        <w:rPr>
          <w:rFonts w:eastAsia="Calibri"/>
          <w:b/>
          <w:sz w:val="24"/>
          <w:szCs w:val="24"/>
        </w:rPr>
        <w:t>헤티히는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독창적인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회전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시스템인</w:t>
      </w:r>
      <w:r w:rsidRPr="00F96928">
        <w:rPr>
          <w:rFonts w:eastAsia="Calibri"/>
          <w:b/>
          <w:sz w:val="24"/>
          <w:szCs w:val="24"/>
          <w:lang w:val="en-US"/>
        </w:rPr>
        <w:t xml:space="preserve"> RoomSpin</w:t>
      </w:r>
      <w:r>
        <w:rPr>
          <w:rFonts w:eastAsia="Calibri"/>
          <w:b/>
          <w:sz w:val="24"/>
          <w:szCs w:val="24"/>
        </w:rPr>
        <w:t>을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중심에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두고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완전히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새로운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공간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설계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방식을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제시합니다</w:t>
      </w:r>
      <w:r w:rsidRPr="00F96928">
        <w:rPr>
          <w:rFonts w:eastAsia="Calibri"/>
          <w:b/>
          <w:sz w:val="24"/>
          <w:szCs w:val="24"/>
          <w:lang w:val="en-US"/>
        </w:rPr>
        <w:t xml:space="preserve">. </w:t>
      </w:r>
      <w:r>
        <w:rPr>
          <w:rFonts w:eastAsia="Calibri"/>
          <w:b/>
          <w:sz w:val="24"/>
          <w:szCs w:val="24"/>
        </w:rPr>
        <w:t>헤티히는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혁신적인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하드웨어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솔루션으로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프로젝트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가구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시장의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새로운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변화를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이끌고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있습니다</w:t>
      </w:r>
      <w:r w:rsidRPr="00F96928">
        <w:rPr>
          <w:rFonts w:eastAsia="Calibri"/>
          <w:b/>
          <w:sz w:val="24"/>
          <w:szCs w:val="24"/>
          <w:lang w:val="en-US"/>
        </w:rPr>
        <w:t xml:space="preserve">. </w:t>
      </w:r>
      <w:r>
        <w:rPr>
          <w:rFonts w:eastAsia="Calibri"/>
          <w:b/>
          <w:sz w:val="24"/>
          <w:szCs w:val="24"/>
        </w:rPr>
        <w:t>인터줌</w:t>
      </w:r>
      <w:r w:rsidRPr="00F96928">
        <w:rPr>
          <w:rFonts w:eastAsia="Calibri"/>
          <w:b/>
          <w:sz w:val="24"/>
          <w:szCs w:val="24"/>
          <w:lang w:val="en-US"/>
        </w:rPr>
        <w:t xml:space="preserve"> 2025</w:t>
      </w:r>
      <w:r>
        <w:rPr>
          <w:rFonts w:eastAsia="Calibri"/>
          <w:b/>
          <w:sz w:val="24"/>
          <w:szCs w:val="24"/>
        </w:rPr>
        <w:t>에서는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업무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공간을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위한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실용적인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솔루션을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선보이며</w:t>
      </w:r>
      <w:r w:rsidRPr="00F96928">
        <w:rPr>
          <w:rFonts w:eastAsia="Calibri"/>
          <w:b/>
          <w:sz w:val="24"/>
          <w:szCs w:val="24"/>
          <w:lang w:val="en-US"/>
        </w:rPr>
        <w:t xml:space="preserve">, </w:t>
      </w:r>
      <w:r>
        <w:rPr>
          <w:rFonts w:eastAsia="Calibri"/>
          <w:b/>
          <w:sz w:val="24"/>
          <w:szCs w:val="24"/>
        </w:rPr>
        <w:t>인테리어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디자이너와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프로젝트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시공사</w:t>
      </w:r>
      <w:r w:rsidRPr="00F96928">
        <w:rPr>
          <w:rFonts w:eastAsia="Calibri"/>
          <w:b/>
          <w:sz w:val="24"/>
          <w:szCs w:val="24"/>
          <w:lang w:val="en-US"/>
        </w:rPr>
        <w:t xml:space="preserve">, </w:t>
      </w:r>
      <w:r>
        <w:rPr>
          <w:rFonts w:eastAsia="Calibri"/>
          <w:b/>
          <w:sz w:val="24"/>
          <w:szCs w:val="24"/>
        </w:rPr>
        <w:t>건축가들이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콤팩트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리빙</w:t>
      </w:r>
      <w:r w:rsidRPr="00F96928">
        <w:rPr>
          <w:rFonts w:eastAsia="Calibri"/>
          <w:b/>
          <w:sz w:val="24"/>
          <w:szCs w:val="24"/>
          <w:lang w:val="en-US"/>
        </w:rPr>
        <w:t xml:space="preserve">, </w:t>
      </w:r>
      <w:r>
        <w:rPr>
          <w:rFonts w:eastAsia="Calibri"/>
          <w:b/>
          <w:sz w:val="24"/>
          <w:szCs w:val="24"/>
        </w:rPr>
        <w:t>오픈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리빙</w:t>
      </w:r>
      <w:r w:rsidRPr="00F96928">
        <w:rPr>
          <w:rFonts w:eastAsia="Calibri"/>
          <w:b/>
          <w:sz w:val="24"/>
          <w:szCs w:val="24"/>
          <w:lang w:val="en-US"/>
        </w:rPr>
        <w:t xml:space="preserve">, </w:t>
      </w:r>
      <w:r>
        <w:rPr>
          <w:rFonts w:eastAsia="Calibri"/>
          <w:b/>
          <w:sz w:val="24"/>
          <w:szCs w:val="24"/>
        </w:rPr>
        <w:t>공공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공간</w:t>
      </w:r>
      <w:r w:rsidRPr="00F96928">
        <w:rPr>
          <w:rFonts w:eastAsia="Calibri"/>
          <w:b/>
          <w:sz w:val="24"/>
          <w:szCs w:val="24"/>
          <w:lang w:val="en-US"/>
        </w:rPr>
        <w:t xml:space="preserve">, </w:t>
      </w:r>
      <w:r>
        <w:rPr>
          <w:rFonts w:eastAsia="Calibri"/>
          <w:b/>
          <w:sz w:val="24"/>
          <w:szCs w:val="24"/>
        </w:rPr>
        <w:t>리테일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공간에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이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아이디어를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접목할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수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있도록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새로운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영감을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제시합니다</w:t>
      </w:r>
      <w:r w:rsidRPr="00F96928">
        <w:rPr>
          <w:rFonts w:eastAsia="Calibri"/>
          <w:b/>
          <w:sz w:val="24"/>
          <w:szCs w:val="24"/>
          <w:lang w:val="en-US"/>
        </w:rPr>
        <w:t xml:space="preserve">. </w:t>
      </w:r>
      <w:r>
        <w:rPr>
          <w:rFonts w:eastAsia="Calibri"/>
          <w:b/>
          <w:sz w:val="24"/>
          <w:szCs w:val="24"/>
        </w:rPr>
        <w:t>공간과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가구를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보다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효율적이고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유연하게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활용하는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것이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이번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전시의</w:t>
      </w:r>
      <w:r w:rsidRPr="00F96928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핵심입니다</w:t>
      </w:r>
      <w:r w:rsidRPr="00F96928">
        <w:rPr>
          <w:rFonts w:eastAsia="Calibri"/>
          <w:b/>
          <w:sz w:val="24"/>
          <w:szCs w:val="24"/>
          <w:lang w:val="en-US"/>
        </w:rPr>
        <w:t>.</w:t>
      </w:r>
    </w:p>
    <w:p w14:paraId="2008DF20" w14:textId="77777777" w:rsidR="006B66BD" w:rsidRPr="00F96928" w:rsidRDefault="006B66BD" w:rsidP="00B266D4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75DE1E8" w14:textId="0794DF02" w:rsidR="00AC4A72" w:rsidRPr="00F96928" w:rsidRDefault="001719A1" w:rsidP="00970CCC">
      <w:pPr>
        <w:spacing w:line="360" w:lineRule="auto"/>
        <w:rPr>
          <w:rFonts w:cs="Arial"/>
          <w:bCs/>
          <w:szCs w:val="24"/>
          <w:lang w:val="en-US"/>
        </w:rPr>
      </w:pPr>
      <w:r>
        <w:rPr>
          <w:rFonts w:eastAsia="Times New Roman"/>
          <w:bCs/>
          <w:szCs w:val="24"/>
        </w:rPr>
        <w:t>인터줌에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선보이는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헤티히의</w:t>
      </w:r>
      <w:r w:rsidRPr="00F96928">
        <w:rPr>
          <w:rFonts w:eastAsia="Times New Roman"/>
          <w:bCs/>
          <w:szCs w:val="24"/>
          <w:lang w:val="en-US"/>
        </w:rPr>
        <w:t xml:space="preserve"> ‘</w:t>
      </w:r>
      <w:r>
        <w:rPr>
          <w:rFonts w:eastAsia="Times New Roman"/>
          <w:bCs/>
          <w:szCs w:val="24"/>
        </w:rPr>
        <w:t>공간과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건축</w:t>
      </w:r>
      <w:r w:rsidRPr="00F96928">
        <w:rPr>
          <w:rFonts w:eastAsia="Times New Roman"/>
          <w:bCs/>
          <w:szCs w:val="24"/>
          <w:lang w:val="en-US"/>
        </w:rPr>
        <w:t xml:space="preserve">’ </w:t>
      </w:r>
      <w:r>
        <w:rPr>
          <w:rFonts w:eastAsia="Times New Roman"/>
          <w:bCs/>
          <w:szCs w:val="24"/>
        </w:rPr>
        <w:t>존은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익숙한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공간에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신선한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변화를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불어넣습니다</w:t>
      </w:r>
      <w:r w:rsidRPr="00F96928">
        <w:rPr>
          <w:rFonts w:eastAsia="Times New Roman"/>
          <w:bCs/>
          <w:szCs w:val="24"/>
          <w:lang w:val="en-US"/>
        </w:rPr>
        <w:t xml:space="preserve">. </w:t>
      </w:r>
      <w:r>
        <w:rPr>
          <w:rFonts w:eastAsia="Times New Roman"/>
          <w:bCs/>
          <w:szCs w:val="24"/>
        </w:rPr>
        <w:t>모든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것은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그대로지만</w:t>
      </w:r>
      <w:r w:rsidRPr="00F96928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</w:rPr>
        <w:t>완전히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새로운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방식으로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경험하게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됩니다</w:t>
      </w:r>
      <w:r w:rsidRPr="00F96928">
        <w:rPr>
          <w:rFonts w:eastAsia="Times New Roman"/>
          <w:bCs/>
          <w:szCs w:val="24"/>
          <w:lang w:val="en-US"/>
        </w:rPr>
        <w:t xml:space="preserve">. </w:t>
      </w:r>
      <w:r>
        <w:rPr>
          <w:rFonts w:eastAsia="Times New Roman"/>
          <w:bCs/>
          <w:szCs w:val="24"/>
        </w:rPr>
        <w:t>각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업무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공간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솔루션은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명확하게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설계된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동선에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기반해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민첩하고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유연한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구조를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구현합니다</w:t>
      </w:r>
      <w:r w:rsidRPr="00F96928">
        <w:rPr>
          <w:rFonts w:eastAsia="Times New Roman"/>
          <w:bCs/>
          <w:szCs w:val="24"/>
          <w:lang w:val="en-US"/>
        </w:rPr>
        <w:t xml:space="preserve">. </w:t>
      </w:r>
      <w:r>
        <w:rPr>
          <w:rFonts w:eastAsia="Times New Roman"/>
          <w:bCs/>
          <w:szCs w:val="24"/>
        </w:rPr>
        <w:t>슬라이딩이든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회전이든</w:t>
      </w:r>
      <w:r w:rsidRPr="00F96928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</w:rPr>
        <w:t>공간과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가구를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이처럼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lastRenderedPageBreak/>
        <w:t>다양하게</w:t>
      </w:r>
      <w:r w:rsidRPr="00F96928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</w:rPr>
        <w:t>매력적으로</w:t>
      </w:r>
      <w:r w:rsidRPr="00F96928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</w:rPr>
        <w:t>그리고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손쉽게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변형할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수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있었던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적은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없습니다</w:t>
      </w:r>
      <w:r w:rsidRPr="00F96928">
        <w:rPr>
          <w:rFonts w:eastAsia="Times New Roman"/>
          <w:bCs/>
          <w:szCs w:val="24"/>
          <w:lang w:val="en-US"/>
        </w:rPr>
        <w:t>.</w:t>
      </w:r>
    </w:p>
    <w:p w14:paraId="30E51F7C" w14:textId="65A65A32" w:rsidR="001719A1" w:rsidRPr="00F96928" w:rsidRDefault="001719A1" w:rsidP="00970CCC">
      <w:pPr>
        <w:spacing w:line="360" w:lineRule="auto"/>
        <w:rPr>
          <w:rFonts w:cs="Arial"/>
          <w:bCs/>
          <w:szCs w:val="24"/>
          <w:lang w:val="en-US"/>
        </w:rPr>
      </w:pPr>
    </w:p>
    <w:p w14:paraId="3ED1600B" w14:textId="1917FDD2" w:rsidR="00475A18" w:rsidRPr="00F96928" w:rsidRDefault="00475A18" w:rsidP="00970CCC">
      <w:pPr>
        <w:spacing w:line="360" w:lineRule="auto"/>
        <w:rPr>
          <w:rFonts w:cs="Arial"/>
          <w:b/>
          <w:szCs w:val="24"/>
          <w:lang w:val="en-US"/>
        </w:rPr>
      </w:pPr>
      <w:r>
        <w:rPr>
          <w:rFonts w:eastAsia="Times New Roman"/>
          <w:b/>
          <w:szCs w:val="24"/>
        </w:rPr>
        <w:t>유연한</w:t>
      </w:r>
      <w:r w:rsidRPr="00F96928">
        <w:rPr>
          <w:rFonts w:eastAsia="Times New Roman"/>
          <w:b/>
          <w:szCs w:val="24"/>
          <w:lang w:val="en-US"/>
        </w:rPr>
        <w:t xml:space="preserve"> </w:t>
      </w:r>
      <w:r>
        <w:rPr>
          <w:rFonts w:eastAsia="Times New Roman"/>
          <w:b/>
          <w:szCs w:val="24"/>
        </w:rPr>
        <w:t>업무</w:t>
      </w:r>
      <w:r w:rsidRPr="00F96928">
        <w:rPr>
          <w:rFonts w:eastAsia="Times New Roman"/>
          <w:b/>
          <w:szCs w:val="24"/>
          <w:lang w:val="en-US"/>
        </w:rPr>
        <w:t xml:space="preserve"> </w:t>
      </w:r>
      <w:r>
        <w:rPr>
          <w:rFonts w:eastAsia="Times New Roman"/>
          <w:b/>
          <w:szCs w:val="24"/>
        </w:rPr>
        <w:t>공간</w:t>
      </w:r>
    </w:p>
    <w:p w14:paraId="1E6CB35E" w14:textId="271A8F0D" w:rsidR="007375D7" w:rsidRPr="00F96928" w:rsidRDefault="00475A18" w:rsidP="00970CCC">
      <w:pPr>
        <w:spacing w:line="360" w:lineRule="auto"/>
        <w:rPr>
          <w:rFonts w:cs="Arial"/>
          <w:bCs/>
          <w:szCs w:val="24"/>
          <w:lang w:val="en-US"/>
        </w:rPr>
      </w:pPr>
      <w:r>
        <w:rPr>
          <w:rFonts w:eastAsia="Times New Roman"/>
          <w:bCs/>
          <w:szCs w:val="24"/>
        </w:rPr>
        <w:t>재택근무와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모바일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워크가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기존의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사무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공간을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줄이는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반면</w:t>
      </w:r>
      <w:r w:rsidRPr="00F96928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</w:rPr>
        <w:t>공간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활용에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있어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효율성과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유연성에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대한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기대는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더욱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높아지고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있습니다</w:t>
      </w:r>
      <w:r w:rsidRPr="00F96928">
        <w:rPr>
          <w:rFonts w:eastAsia="Times New Roman"/>
          <w:bCs/>
          <w:szCs w:val="24"/>
          <w:lang w:val="en-US"/>
        </w:rPr>
        <w:t xml:space="preserve">. </w:t>
      </w:r>
      <w:r>
        <w:rPr>
          <w:rFonts w:eastAsia="Times New Roman"/>
          <w:bCs/>
          <w:szCs w:val="24"/>
        </w:rPr>
        <w:t>헤티히는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파티션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기능을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겸한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이동형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벽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모듈을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통해</w:t>
      </w:r>
      <w:r w:rsidRPr="00F96928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</w:rPr>
        <w:t>양쪽에서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유연하게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활용할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수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있는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공간을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어떻게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조성할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수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있는지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직접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보여줄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예정입니다</w:t>
      </w:r>
      <w:r w:rsidRPr="00F96928">
        <w:rPr>
          <w:rFonts w:eastAsia="Times New Roman"/>
          <w:bCs/>
          <w:szCs w:val="24"/>
          <w:lang w:val="en-US"/>
        </w:rPr>
        <w:t xml:space="preserve">. </w:t>
      </w:r>
      <w:r>
        <w:rPr>
          <w:rFonts w:eastAsia="Times New Roman"/>
          <w:bCs/>
          <w:szCs w:val="24"/>
        </w:rPr>
        <w:t>예를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들어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유리나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흡음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소재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등</w:t>
      </w:r>
      <w:r w:rsidRPr="00F96928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</w:rPr>
        <w:t>다양한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자재를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활용할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수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있습니다</w:t>
      </w:r>
      <w:r w:rsidRPr="00F96928">
        <w:rPr>
          <w:rFonts w:eastAsia="Times New Roman"/>
          <w:bCs/>
          <w:szCs w:val="24"/>
          <w:lang w:val="en-US"/>
        </w:rPr>
        <w:t xml:space="preserve">. </w:t>
      </w:r>
      <w:r>
        <w:rPr>
          <w:rFonts w:eastAsia="Times New Roman"/>
          <w:bCs/>
          <w:szCs w:val="24"/>
        </w:rPr>
        <w:t>워크숍이든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조용한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집중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공간이든</w:t>
      </w:r>
      <w:r w:rsidRPr="00F96928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</w:rPr>
        <w:t>필요한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순간에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딱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맞는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공간을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자유롭게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구성할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수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있습니다</w:t>
      </w:r>
      <w:r w:rsidRPr="00F96928">
        <w:rPr>
          <w:rFonts w:eastAsia="Times New Roman"/>
          <w:bCs/>
          <w:szCs w:val="24"/>
          <w:lang w:val="en-US"/>
        </w:rPr>
        <w:t xml:space="preserve">. </w:t>
      </w:r>
      <w:r>
        <w:rPr>
          <w:rFonts w:eastAsia="Times New Roman"/>
          <w:bCs/>
          <w:szCs w:val="24"/>
        </w:rPr>
        <w:t>화이트보드는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원하는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위치에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자유롭게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배치할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수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있고</w:t>
      </w:r>
      <w:r w:rsidRPr="00F96928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</w:rPr>
        <w:t>데스크는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푸시핏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시스템으로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손쉽게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확장할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수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있습니다</w:t>
      </w:r>
      <w:r w:rsidRPr="00F96928">
        <w:rPr>
          <w:rFonts w:eastAsia="Times New Roman"/>
          <w:bCs/>
          <w:szCs w:val="24"/>
          <w:lang w:val="en-US"/>
        </w:rPr>
        <w:t xml:space="preserve">. </w:t>
      </w:r>
      <w:r>
        <w:rPr>
          <w:rFonts w:eastAsia="Times New Roman"/>
          <w:bCs/>
          <w:szCs w:val="24"/>
        </w:rPr>
        <w:t>사무용품까지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체계적으로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정리할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수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있도록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설계된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이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공간의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중심에는</w:t>
      </w:r>
      <w:r w:rsidRPr="00F96928">
        <w:rPr>
          <w:rFonts w:eastAsia="Times New Roman"/>
          <w:bCs/>
          <w:szCs w:val="24"/>
          <w:lang w:val="en-US"/>
        </w:rPr>
        <w:t xml:space="preserve"> ‘</w:t>
      </w:r>
      <w:r>
        <w:rPr>
          <w:rFonts w:eastAsia="Times New Roman"/>
          <w:bCs/>
          <w:szCs w:val="24"/>
        </w:rPr>
        <w:t>유연성</w:t>
      </w:r>
      <w:r w:rsidRPr="00F96928">
        <w:rPr>
          <w:rFonts w:eastAsia="Times New Roman"/>
          <w:bCs/>
          <w:szCs w:val="24"/>
          <w:lang w:val="en-US"/>
        </w:rPr>
        <w:t>’</w:t>
      </w:r>
      <w:r>
        <w:rPr>
          <w:rFonts w:eastAsia="Times New Roman"/>
          <w:bCs/>
          <w:szCs w:val="24"/>
        </w:rPr>
        <w:t>이라는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가치가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있습니다</w:t>
      </w:r>
      <w:r w:rsidRPr="00F96928">
        <w:rPr>
          <w:rFonts w:eastAsia="Times New Roman"/>
          <w:bCs/>
          <w:szCs w:val="24"/>
          <w:lang w:val="en-US"/>
        </w:rPr>
        <w:t>.</w:t>
      </w:r>
    </w:p>
    <w:p w14:paraId="1EB41177" w14:textId="77777777" w:rsidR="00272CA2" w:rsidRPr="00F96928" w:rsidRDefault="00272CA2" w:rsidP="00970CCC">
      <w:pPr>
        <w:spacing w:line="360" w:lineRule="auto"/>
        <w:rPr>
          <w:rFonts w:cs="Arial"/>
          <w:bCs/>
          <w:szCs w:val="24"/>
          <w:lang w:val="en-US"/>
        </w:rPr>
      </w:pPr>
    </w:p>
    <w:p w14:paraId="7833132C" w14:textId="74C22D14" w:rsidR="00AB6E48" w:rsidRPr="00F96928" w:rsidRDefault="00F80990" w:rsidP="00970CCC">
      <w:pPr>
        <w:spacing w:line="360" w:lineRule="auto"/>
        <w:rPr>
          <w:rFonts w:cs="Arial"/>
          <w:b/>
          <w:szCs w:val="24"/>
          <w:lang w:val="en-US"/>
        </w:rPr>
      </w:pPr>
      <w:r w:rsidRPr="00F96928">
        <w:rPr>
          <w:rFonts w:eastAsia="Times New Roman"/>
          <w:b/>
          <w:szCs w:val="24"/>
          <w:lang w:val="en-US"/>
        </w:rPr>
        <w:t xml:space="preserve">RoomSpin – </w:t>
      </w:r>
      <w:r>
        <w:rPr>
          <w:rFonts w:eastAsia="Times New Roman"/>
          <w:b/>
          <w:szCs w:val="24"/>
        </w:rPr>
        <w:t>회전으로</w:t>
      </w:r>
      <w:r w:rsidRPr="00F96928">
        <w:rPr>
          <w:rFonts w:eastAsia="Times New Roman"/>
          <w:b/>
          <w:szCs w:val="24"/>
          <w:lang w:val="en-US"/>
        </w:rPr>
        <w:t xml:space="preserve"> </w:t>
      </w:r>
      <w:r>
        <w:rPr>
          <w:rFonts w:eastAsia="Times New Roman"/>
          <w:b/>
          <w:szCs w:val="24"/>
        </w:rPr>
        <w:t>완성하는</w:t>
      </w:r>
      <w:r w:rsidRPr="00F96928">
        <w:rPr>
          <w:rFonts w:eastAsia="Times New Roman"/>
          <w:b/>
          <w:szCs w:val="24"/>
          <w:lang w:val="en-US"/>
        </w:rPr>
        <w:t xml:space="preserve"> </w:t>
      </w:r>
      <w:r>
        <w:rPr>
          <w:rFonts w:eastAsia="Times New Roman"/>
          <w:b/>
          <w:szCs w:val="24"/>
        </w:rPr>
        <w:t>공간의</w:t>
      </w:r>
      <w:r w:rsidRPr="00F96928">
        <w:rPr>
          <w:rFonts w:eastAsia="Times New Roman"/>
          <w:b/>
          <w:szCs w:val="24"/>
          <w:lang w:val="en-US"/>
        </w:rPr>
        <w:t xml:space="preserve"> </w:t>
      </w:r>
      <w:r>
        <w:rPr>
          <w:rFonts w:eastAsia="Times New Roman"/>
          <w:b/>
          <w:szCs w:val="24"/>
        </w:rPr>
        <w:t>변화</w:t>
      </w:r>
    </w:p>
    <w:p w14:paraId="0665A28C" w14:textId="4CCA5B0B" w:rsidR="0022436C" w:rsidRPr="00F96928" w:rsidRDefault="00982D94" w:rsidP="00032642">
      <w:pPr>
        <w:spacing w:line="360" w:lineRule="auto"/>
        <w:rPr>
          <w:rFonts w:cs="Arial"/>
          <w:szCs w:val="24"/>
          <w:lang w:val="en-US"/>
        </w:rPr>
      </w:pPr>
      <w:r>
        <w:rPr>
          <w:rFonts w:eastAsia="Times New Roman"/>
          <w:szCs w:val="24"/>
        </w:rPr>
        <w:t>헤티히는</w:t>
      </w:r>
      <w:r w:rsidRPr="00F96928">
        <w:rPr>
          <w:rFonts w:eastAsia="Times New Roman"/>
          <w:szCs w:val="24"/>
          <w:lang w:val="en-US"/>
        </w:rPr>
        <w:t xml:space="preserve"> RoomSpin </w:t>
      </w:r>
      <w:r>
        <w:rPr>
          <w:rFonts w:eastAsia="Times New Roman"/>
          <w:szCs w:val="24"/>
        </w:rPr>
        <w:t>회전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시스템을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통해</w:t>
      </w:r>
      <w:r w:rsidRPr="00F96928">
        <w:rPr>
          <w:rFonts w:eastAsia="Times New Roman"/>
          <w:szCs w:val="24"/>
          <w:lang w:val="en-US"/>
        </w:rPr>
        <w:t xml:space="preserve">, </w:t>
      </w:r>
      <w:r>
        <w:rPr>
          <w:rFonts w:eastAsia="Times New Roman"/>
          <w:szCs w:val="24"/>
        </w:rPr>
        <w:t>사용자가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워크스테이션과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사무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가구를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정교한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동작으로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직접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회전시킬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수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있는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기술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플랫폼을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완성했습니다</w:t>
      </w:r>
      <w:r w:rsidRPr="00F96928">
        <w:rPr>
          <w:rFonts w:eastAsia="Times New Roman"/>
          <w:szCs w:val="24"/>
          <w:lang w:val="en-US"/>
        </w:rPr>
        <w:t xml:space="preserve">. </w:t>
      </w:r>
      <w:r>
        <w:rPr>
          <w:rFonts w:eastAsia="Times New Roman"/>
          <w:szCs w:val="24"/>
        </w:rPr>
        <w:t>업무에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따라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공간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구성을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유연하게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바꿀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수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있습니다</w:t>
      </w:r>
      <w:r w:rsidRPr="00F96928">
        <w:rPr>
          <w:rFonts w:eastAsia="Times New Roman"/>
          <w:szCs w:val="24"/>
          <w:lang w:val="en-US"/>
        </w:rPr>
        <w:t xml:space="preserve">. </w:t>
      </w:r>
      <w:r>
        <w:rPr>
          <w:rFonts w:eastAsia="Times New Roman"/>
          <w:szCs w:val="24"/>
        </w:rPr>
        <w:t>핵심은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모든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움직임이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정해진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동선에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lastRenderedPageBreak/>
        <w:t>따라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이뤄지기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때문에</w:t>
      </w:r>
      <w:r w:rsidRPr="00F96928">
        <w:rPr>
          <w:rFonts w:eastAsia="Times New Roman"/>
          <w:szCs w:val="24"/>
          <w:lang w:val="en-US"/>
        </w:rPr>
        <w:t xml:space="preserve">, </w:t>
      </w:r>
      <w:r>
        <w:rPr>
          <w:rFonts w:eastAsia="Times New Roman"/>
          <w:szCs w:val="24"/>
        </w:rPr>
        <w:t>공간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연출은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물론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조명</w:t>
      </w:r>
      <w:r w:rsidRPr="00F96928">
        <w:rPr>
          <w:rFonts w:eastAsia="Times New Roman"/>
          <w:szCs w:val="24"/>
          <w:lang w:val="en-US"/>
        </w:rPr>
        <w:t xml:space="preserve">, </w:t>
      </w:r>
      <w:r>
        <w:rPr>
          <w:rFonts w:eastAsia="Times New Roman"/>
          <w:szCs w:val="24"/>
        </w:rPr>
        <w:t>전원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및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통신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포트까지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사전에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완벽하게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계획할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수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있다는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점입니다</w:t>
      </w:r>
      <w:r w:rsidRPr="00F96928">
        <w:rPr>
          <w:rFonts w:eastAsia="Times New Roman"/>
          <w:szCs w:val="24"/>
          <w:lang w:val="en-US"/>
        </w:rPr>
        <w:t xml:space="preserve">. </w:t>
      </w:r>
      <w:r>
        <w:rPr>
          <w:rFonts w:eastAsia="Times New Roman"/>
          <w:szCs w:val="24"/>
        </w:rPr>
        <w:t>헤티히는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파트너사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쿠른</w:t>
      </w:r>
      <w:r w:rsidRPr="00F96928">
        <w:rPr>
          <w:rFonts w:eastAsia="Times New Roman"/>
          <w:szCs w:val="24"/>
          <w:lang w:val="en-US"/>
        </w:rPr>
        <w:t>(Kuhn)</w:t>
      </w:r>
      <w:r>
        <w:rPr>
          <w:rFonts w:eastAsia="Times New Roman"/>
          <w:szCs w:val="24"/>
        </w:rPr>
        <w:t>과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함께</w:t>
      </w:r>
      <w:r w:rsidRPr="00F96928">
        <w:rPr>
          <w:rFonts w:eastAsia="Times New Roman"/>
          <w:szCs w:val="24"/>
          <w:lang w:val="en-US"/>
        </w:rPr>
        <w:t xml:space="preserve"> ‘RoomSpin</w:t>
      </w:r>
      <w:r>
        <w:rPr>
          <w:rFonts w:eastAsia="Times New Roman"/>
          <w:szCs w:val="24"/>
        </w:rPr>
        <w:t>이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구현한</w:t>
      </w:r>
      <w:r w:rsidRPr="00F96928">
        <w:rPr>
          <w:rFonts w:eastAsia="Times New Roman"/>
          <w:szCs w:val="24"/>
          <w:lang w:val="en-US"/>
        </w:rPr>
        <w:t xml:space="preserve"> Layers®’</w:t>
      </w:r>
      <w:r>
        <w:rPr>
          <w:rFonts w:eastAsia="Times New Roman"/>
          <w:szCs w:val="24"/>
        </w:rPr>
        <w:t>를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선보이며</w:t>
      </w:r>
      <w:r w:rsidRPr="00F96928">
        <w:rPr>
          <w:rFonts w:eastAsia="Times New Roman"/>
          <w:szCs w:val="24"/>
          <w:lang w:val="en-US"/>
        </w:rPr>
        <w:t xml:space="preserve">, </w:t>
      </w:r>
      <w:r>
        <w:rPr>
          <w:rFonts w:eastAsia="Times New Roman"/>
          <w:szCs w:val="24"/>
        </w:rPr>
        <w:t>룸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인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룸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솔루션과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슬라이딩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도어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시스템에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특화된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쿠른의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턴키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오피스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가구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콘셉트를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제안합니다</w:t>
      </w:r>
      <w:r w:rsidRPr="00F96928">
        <w:rPr>
          <w:rFonts w:eastAsia="Times New Roman"/>
          <w:szCs w:val="24"/>
          <w:lang w:val="en-US"/>
        </w:rPr>
        <w:t xml:space="preserve">. </w:t>
      </w:r>
      <w:r>
        <w:rPr>
          <w:rFonts w:eastAsia="Times New Roman"/>
          <w:szCs w:val="24"/>
        </w:rPr>
        <w:t>이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구성은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스틸과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재활용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펠트로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완성된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세련된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좌석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및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미팅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솔루션은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물론</w:t>
      </w:r>
      <w:r w:rsidRPr="00F96928">
        <w:rPr>
          <w:rFonts w:eastAsia="Times New Roman"/>
          <w:szCs w:val="24"/>
          <w:lang w:val="en-US"/>
        </w:rPr>
        <w:t xml:space="preserve">, </w:t>
      </w:r>
      <w:r>
        <w:rPr>
          <w:rFonts w:eastAsia="Times New Roman"/>
          <w:szCs w:val="24"/>
        </w:rPr>
        <w:t>수납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가구까지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폭넓게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아우릅니다</w:t>
      </w:r>
      <w:r w:rsidRPr="00F96928">
        <w:rPr>
          <w:rFonts w:eastAsia="Times New Roman"/>
          <w:szCs w:val="24"/>
          <w:lang w:val="en-US"/>
        </w:rPr>
        <w:t>. ‘Layers®’</w:t>
      </w:r>
      <w:r>
        <w:rPr>
          <w:rFonts w:eastAsia="Times New Roman"/>
          <w:szCs w:val="24"/>
        </w:rPr>
        <w:t>는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가구와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흡음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기능을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결합한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제품으로</w:t>
      </w:r>
      <w:r w:rsidRPr="00F96928">
        <w:rPr>
          <w:rFonts w:eastAsia="Times New Roman"/>
          <w:szCs w:val="24"/>
          <w:lang w:val="en-US"/>
        </w:rPr>
        <w:t xml:space="preserve">, </w:t>
      </w:r>
      <w:r>
        <w:rPr>
          <w:rFonts w:eastAsia="Times New Roman"/>
          <w:szCs w:val="24"/>
        </w:rPr>
        <w:t>지능형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격자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시스템을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바탕으로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도구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없이도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유연한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모듈형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구성이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가능합니다</w:t>
      </w:r>
      <w:r w:rsidRPr="00F96928">
        <w:rPr>
          <w:rFonts w:eastAsia="Times New Roman"/>
          <w:szCs w:val="24"/>
          <w:lang w:val="en-US"/>
        </w:rPr>
        <w:t xml:space="preserve">. </w:t>
      </w:r>
      <w:r>
        <w:rPr>
          <w:rFonts w:eastAsia="Times New Roman"/>
          <w:szCs w:val="24"/>
        </w:rPr>
        <w:t>쿠른의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콘셉트는</w:t>
      </w:r>
      <w:r w:rsidRPr="00F96928">
        <w:rPr>
          <w:rFonts w:eastAsia="Times New Roman"/>
          <w:szCs w:val="24"/>
          <w:lang w:val="en-US"/>
        </w:rPr>
        <w:t xml:space="preserve"> RoomSpin</w:t>
      </w:r>
      <w:r>
        <w:rPr>
          <w:rFonts w:eastAsia="Times New Roman"/>
          <w:szCs w:val="24"/>
        </w:rPr>
        <w:t>이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업무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공간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혁신을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위한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솔루션으로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얼마나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큰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잠재력을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지니고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있는지를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잘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보여줍니다</w:t>
      </w:r>
      <w:r w:rsidRPr="00F96928">
        <w:rPr>
          <w:rFonts w:eastAsia="Times New Roman"/>
          <w:szCs w:val="24"/>
          <w:lang w:val="en-US"/>
        </w:rPr>
        <w:t xml:space="preserve">. </w:t>
      </w:r>
      <w:r>
        <w:rPr>
          <w:rFonts w:eastAsia="Times New Roman"/>
          <w:szCs w:val="24"/>
        </w:rPr>
        <w:t>정해진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회전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흐름에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따라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벽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높이의</w:t>
      </w:r>
      <w:r w:rsidRPr="00F96928">
        <w:rPr>
          <w:rFonts w:eastAsia="Times New Roman"/>
          <w:szCs w:val="24"/>
          <w:lang w:val="en-US"/>
        </w:rPr>
        <w:t xml:space="preserve"> RoomSpin </w:t>
      </w:r>
      <w:r>
        <w:rPr>
          <w:rFonts w:eastAsia="Times New Roman"/>
          <w:szCs w:val="24"/>
        </w:rPr>
        <w:t>가구를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나란히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배치하고</w:t>
      </w:r>
      <w:r w:rsidRPr="00F96928">
        <w:rPr>
          <w:rFonts w:eastAsia="Times New Roman"/>
          <w:szCs w:val="24"/>
          <w:lang w:val="en-US"/>
        </w:rPr>
        <w:t xml:space="preserve">, </w:t>
      </w:r>
      <w:r>
        <w:rPr>
          <w:rFonts w:eastAsia="Times New Roman"/>
          <w:szCs w:val="24"/>
        </w:rPr>
        <w:t>이를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순차적으로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회전시키는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형태로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설계할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수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있습니다</w:t>
      </w:r>
      <w:r w:rsidRPr="00F96928">
        <w:rPr>
          <w:rFonts w:eastAsia="Times New Roman"/>
          <w:szCs w:val="24"/>
          <w:lang w:val="en-US"/>
        </w:rPr>
        <w:t xml:space="preserve">. </w:t>
      </w:r>
      <w:r>
        <w:rPr>
          <w:rFonts w:eastAsia="Times New Roman"/>
          <w:szCs w:val="24"/>
        </w:rPr>
        <w:t>단연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돋보이는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차별화된</w:t>
      </w:r>
      <w:r w:rsidRPr="00F96928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아이디어입니다</w:t>
      </w:r>
      <w:r w:rsidRPr="00F96928">
        <w:rPr>
          <w:rFonts w:eastAsia="Times New Roman"/>
          <w:szCs w:val="24"/>
          <w:lang w:val="en-US"/>
        </w:rPr>
        <w:t xml:space="preserve">. </w:t>
      </w:r>
    </w:p>
    <w:p w14:paraId="604E6547" w14:textId="77777777" w:rsidR="0022436C" w:rsidRPr="00F96928" w:rsidRDefault="0022436C" w:rsidP="00032642">
      <w:pPr>
        <w:spacing w:line="360" w:lineRule="auto"/>
        <w:rPr>
          <w:rFonts w:cs="Arial"/>
          <w:szCs w:val="24"/>
          <w:lang w:val="en-US"/>
        </w:rPr>
      </w:pPr>
    </w:p>
    <w:p w14:paraId="798FD555" w14:textId="005CE263" w:rsidR="007C4841" w:rsidRPr="00F96928" w:rsidRDefault="007C4841" w:rsidP="00032642">
      <w:pPr>
        <w:spacing w:line="360" w:lineRule="auto"/>
        <w:rPr>
          <w:rFonts w:cs="Arial"/>
          <w:b/>
          <w:bCs/>
          <w:szCs w:val="24"/>
          <w:lang w:val="en-US"/>
        </w:rPr>
      </w:pPr>
      <w:r w:rsidRPr="00F96928">
        <w:rPr>
          <w:rFonts w:eastAsia="Times New Roman"/>
          <w:b/>
          <w:bCs/>
          <w:szCs w:val="24"/>
          <w:lang w:val="en-US"/>
        </w:rPr>
        <w:t>SpinLine</w:t>
      </w:r>
      <w:r>
        <w:rPr>
          <w:rFonts w:eastAsia="Times New Roman"/>
          <w:b/>
          <w:bCs/>
          <w:szCs w:val="24"/>
        </w:rPr>
        <w:t>의</w:t>
      </w:r>
      <w:r w:rsidRPr="00F96928">
        <w:rPr>
          <w:rFonts w:eastAsia="Times New Roman"/>
          <w:b/>
          <w:bCs/>
          <w:szCs w:val="24"/>
          <w:lang w:val="en-US"/>
        </w:rPr>
        <w:t xml:space="preserve"> </w:t>
      </w:r>
      <w:r>
        <w:rPr>
          <w:rFonts w:eastAsia="Times New Roman"/>
          <w:b/>
          <w:bCs/>
          <w:szCs w:val="24"/>
        </w:rPr>
        <w:t>성능을</w:t>
      </w:r>
      <w:r w:rsidRPr="00F96928">
        <w:rPr>
          <w:rFonts w:eastAsia="Times New Roman"/>
          <w:b/>
          <w:bCs/>
          <w:szCs w:val="24"/>
          <w:lang w:val="en-US"/>
        </w:rPr>
        <w:t xml:space="preserve"> </w:t>
      </w:r>
      <w:r>
        <w:rPr>
          <w:rFonts w:eastAsia="Times New Roman"/>
          <w:b/>
          <w:bCs/>
          <w:szCs w:val="24"/>
        </w:rPr>
        <w:t>직접</w:t>
      </w:r>
      <w:r w:rsidRPr="00F96928">
        <w:rPr>
          <w:rFonts w:eastAsia="Times New Roman"/>
          <w:b/>
          <w:bCs/>
          <w:szCs w:val="24"/>
          <w:lang w:val="en-US"/>
        </w:rPr>
        <w:t xml:space="preserve"> </w:t>
      </w:r>
      <w:r>
        <w:rPr>
          <w:rFonts w:eastAsia="Times New Roman"/>
          <w:b/>
          <w:bCs/>
          <w:szCs w:val="24"/>
        </w:rPr>
        <w:t>경험해보세요</w:t>
      </w:r>
      <w:r w:rsidRPr="00F96928">
        <w:rPr>
          <w:rFonts w:eastAsia="Times New Roman"/>
          <w:b/>
          <w:bCs/>
          <w:szCs w:val="24"/>
          <w:lang w:val="en-US"/>
        </w:rPr>
        <w:t>.</w:t>
      </w:r>
    </w:p>
    <w:p w14:paraId="3BCD0154" w14:textId="45A337D4" w:rsidR="00824392" w:rsidRPr="00F96928" w:rsidRDefault="00CD240F" w:rsidP="00824392">
      <w:pPr>
        <w:spacing w:line="360" w:lineRule="auto"/>
        <w:rPr>
          <w:lang w:val="en-US"/>
        </w:rPr>
      </w:pPr>
      <w:r>
        <w:t>헤티히는</w:t>
      </w:r>
      <w:r w:rsidRPr="00F96928">
        <w:rPr>
          <w:lang w:val="en-US"/>
        </w:rPr>
        <w:t xml:space="preserve"> SpinLines </w:t>
      </w:r>
      <w:r>
        <w:t>시스템이</w:t>
      </w:r>
      <w:r w:rsidRPr="00F96928">
        <w:rPr>
          <w:lang w:val="en-US"/>
        </w:rPr>
        <w:t xml:space="preserve"> </w:t>
      </w:r>
      <w:r>
        <w:t>보여주는</w:t>
      </w:r>
      <w:r w:rsidRPr="00F96928">
        <w:rPr>
          <w:lang w:val="en-US"/>
        </w:rPr>
        <w:t xml:space="preserve"> </w:t>
      </w:r>
      <w:r>
        <w:t>공간</w:t>
      </w:r>
      <w:r w:rsidRPr="00F96928">
        <w:rPr>
          <w:lang w:val="en-US"/>
        </w:rPr>
        <w:t xml:space="preserve"> </w:t>
      </w:r>
      <w:r>
        <w:t>변환의</w:t>
      </w:r>
      <w:r w:rsidRPr="00F96928">
        <w:rPr>
          <w:lang w:val="en-US"/>
        </w:rPr>
        <w:t xml:space="preserve"> </w:t>
      </w:r>
      <w:r>
        <w:t>진가를</w:t>
      </w:r>
      <w:r w:rsidRPr="00F96928">
        <w:rPr>
          <w:lang w:val="en-US"/>
        </w:rPr>
        <w:t xml:space="preserve"> </w:t>
      </w:r>
      <w:r>
        <w:t>직접</w:t>
      </w:r>
      <w:r w:rsidRPr="00F96928">
        <w:rPr>
          <w:lang w:val="en-US"/>
        </w:rPr>
        <w:t xml:space="preserve"> </w:t>
      </w:r>
      <w:r>
        <w:t>체험할</w:t>
      </w:r>
      <w:r w:rsidRPr="00F96928">
        <w:rPr>
          <w:lang w:val="en-US"/>
        </w:rPr>
        <w:t xml:space="preserve"> </w:t>
      </w:r>
      <w:r>
        <w:t>수</w:t>
      </w:r>
      <w:r w:rsidRPr="00F96928">
        <w:rPr>
          <w:lang w:val="en-US"/>
        </w:rPr>
        <w:t xml:space="preserve"> </w:t>
      </w:r>
      <w:r>
        <w:t>있도록</w:t>
      </w:r>
      <w:r w:rsidRPr="00F96928">
        <w:rPr>
          <w:lang w:val="en-US"/>
        </w:rPr>
        <w:t xml:space="preserve">, </w:t>
      </w:r>
      <w:r>
        <w:t>인터줌</w:t>
      </w:r>
      <w:r w:rsidRPr="00F96928">
        <w:rPr>
          <w:lang w:val="en-US"/>
        </w:rPr>
        <w:t xml:space="preserve"> 2025</w:t>
      </w:r>
      <w:r>
        <w:t>에서</w:t>
      </w:r>
      <w:r w:rsidRPr="00F96928">
        <w:rPr>
          <w:lang w:val="en-US"/>
        </w:rPr>
        <w:t xml:space="preserve"> “All in one”</w:t>
      </w:r>
      <w:r>
        <w:t>이라는</w:t>
      </w:r>
      <w:r w:rsidRPr="00F96928">
        <w:rPr>
          <w:lang w:val="en-US"/>
        </w:rPr>
        <w:t xml:space="preserve"> </w:t>
      </w:r>
      <w:r>
        <w:t>모토</w:t>
      </w:r>
      <w:r w:rsidRPr="00F96928">
        <w:rPr>
          <w:lang w:val="en-US"/>
        </w:rPr>
        <w:t xml:space="preserve"> </w:t>
      </w:r>
      <w:r>
        <w:t>아래</w:t>
      </w:r>
      <w:r w:rsidRPr="00F96928">
        <w:rPr>
          <w:lang w:val="en-US"/>
        </w:rPr>
        <w:t xml:space="preserve"> </w:t>
      </w:r>
      <w:r>
        <w:t>특별</w:t>
      </w:r>
      <w:r w:rsidRPr="00F96928">
        <w:rPr>
          <w:lang w:val="en-US"/>
        </w:rPr>
        <w:t xml:space="preserve"> </w:t>
      </w:r>
      <w:r>
        <w:t>전시를</w:t>
      </w:r>
      <w:r w:rsidRPr="00F96928">
        <w:rPr>
          <w:lang w:val="en-US"/>
        </w:rPr>
        <w:t xml:space="preserve"> </w:t>
      </w:r>
      <w:r>
        <w:t>구성했습니다</w:t>
      </w:r>
      <w:r w:rsidRPr="00F96928">
        <w:rPr>
          <w:lang w:val="en-US"/>
        </w:rPr>
        <w:t>. ComfortSpin, FurnSpin, RoomSpin</w:t>
      </w:r>
      <w:r>
        <w:t>으로</w:t>
      </w:r>
      <w:r w:rsidRPr="00F96928">
        <w:rPr>
          <w:lang w:val="en-US"/>
        </w:rPr>
        <w:t xml:space="preserve"> </w:t>
      </w:r>
      <w:r>
        <w:t>이뤄진</w:t>
      </w:r>
      <w:r w:rsidRPr="00F96928">
        <w:rPr>
          <w:lang w:val="en-US"/>
        </w:rPr>
        <w:t xml:space="preserve"> </w:t>
      </w:r>
      <w:r>
        <w:t>최신</w:t>
      </w:r>
      <w:r w:rsidRPr="00F96928">
        <w:rPr>
          <w:lang w:val="en-US"/>
        </w:rPr>
        <w:t xml:space="preserve"> SpinLines </w:t>
      </w:r>
      <w:r>
        <w:t>패밀리가</w:t>
      </w:r>
      <w:r w:rsidRPr="00F96928">
        <w:rPr>
          <w:lang w:val="en-US"/>
        </w:rPr>
        <w:t xml:space="preserve"> </w:t>
      </w:r>
      <w:r>
        <w:t>한자리에</w:t>
      </w:r>
      <w:r w:rsidRPr="00F96928">
        <w:rPr>
          <w:lang w:val="en-US"/>
        </w:rPr>
        <w:t xml:space="preserve"> </w:t>
      </w:r>
      <w:r>
        <w:t>모여</w:t>
      </w:r>
      <w:r w:rsidRPr="00F96928">
        <w:rPr>
          <w:lang w:val="en-US"/>
        </w:rPr>
        <w:t xml:space="preserve">, </w:t>
      </w:r>
      <w:r>
        <w:lastRenderedPageBreak/>
        <w:t>가구는</w:t>
      </w:r>
      <w:r w:rsidRPr="00F96928">
        <w:rPr>
          <w:lang w:val="en-US"/>
        </w:rPr>
        <w:t xml:space="preserve"> </w:t>
      </w:r>
      <w:r>
        <w:t>물론</w:t>
      </w:r>
      <w:r w:rsidRPr="00F96928">
        <w:rPr>
          <w:lang w:val="en-US"/>
        </w:rPr>
        <w:t xml:space="preserve"> </w:t>
      </w:r>
      <w:r>
        <w:t>전체</w:t>
      </w:r>
      <w:r w:rsidRPr="00F96928">
        <w:rPr>
          <w:lang w:val="en-US"/>
        </w:rPr>
        <w:t xml:space="preserve"> </w:t>
      </w:r>
      <w:r>
        <w:t>공간까지</w:t>
      </w:r>
      <w:r w:rsidRPr="00F96928">
        <w:rPr>
          <w:lang w:val="en-US"/>
        </w:rPr>
        <w:t xml:space="preserve"> </w:t>
      </w:r>
      <w:r>
        <w:t>유연하게</w:t>
      </w:r>
      <w:r w:rsidRPr="00F96928">
        <w:rPr>
          <w:lang w:val="en-US"/>
        </w:rPr>
        <w:t xml:space="preserve"> </w:t>
      </w:r>
      <w:r>
        <w:t>변화시킬</w:t>
      </w:r>
      <w:r w:rsidRPr="00F96928">
        <w:rPr>
          <w:lang w:val="en-US"/>
        </w:rPr>
        <w:t xml:space="preserve"> </w:t>
      </w:r>
      <w:r>
        <w:t>수</w:t>
      </w:r>
      <w:r w:rsidRPr="00F96928">
        <w:rPr>
          <w:lang w:val="en-US"/>
        </w:rPr>
        <w:t xml:space="preserve"> </w:t>
      </w:r>
      <w:r>
        <w:t>있는</w:t>
      </w:r>
      <w:r w:rsidRPr="00F96928">
        <w:rPr>
          <w:lang w:val="en-US"/>
        </w:rPr>
        <w:t xml:space="preserve"> </w:t>
      </w:r>
      <w:r>
        <w:t>다양한</w:t>
      </w:r>
      <w:r w:rsidRPr="00F96928">
        <w:rPr>
          <w:lang w:val="en-US"/>
        </w:rPr>
        <w:t xml:space="preserve"> </w:t>
      </w:r>
      <w:r>
        <w:t>가능성을</w:t>
      </w:r>
      <w:r w:rsidRPr="00F96928">
        <w:rPr>
          <w:lang w:val="en-US"/>
        </w:rPr>
        <w:t xml:space="preserve"> </w:t>
      </w:r>
      <w:r>
        <w:t>보여줍니다</w:t>
      </w:r>
      <w:r w:rsidRPr="00F96928">
        <w:rPr>
          <w:lang w:val="en-US"/>
        </w:rPr>
        <w:t xml:space="preserve">. </w:t>
      </w:r>
      <w:r>
        <w:t>닫혀</w:t>
      </w:r>
      <w:r w:rsidRPr="00F96928">
        <w:rPr>
          <w:lang w:val="en-US"/>
        </w:rPr>
        <w:t xml:space="preserve"> </w:t>
      </w:r>
      <w:r>
        <w:t>있던</w:t>
      </w:r>
      <w:r w:rsidRPr="00F96928">
        <w:rPr>
          <w:lang w:val="en-US"/>
        </w:rPr>
        <w:t xml:space="preserve"> </w:t>
      </w:r>
      <w:r>
        <w:t>공간이</w:t>
      </w:r>
      <w:r w:rsidRPr="00F96928">
        <w:rPr>
          <w:lang w:val="en-US"/>
        </w:rPr>
        <w:t xml:space="preserve"> </w:t>
      </w:r>
      <w:r>
        <w:t>열리고</w:t>
      </w:r>
      <w:r w:rsidRPr="00F96928">
        <w:rPr>
          <w:lang w:val="en-US"/>
        </w:rPr>
        <w:t xml:space="preserve">, </w:t>
      </w:r>
      <w:r>
        <w:t>내부가</w:t>
      </w:r>
      <w:r w:rsidRPr="00F96928">
        <w:rPr>
          <w:lang w:val="en-US"/>
        </w:rPr>
        <w:t xml:space="preserve"> </w:t>
      </w:r>
      <w:r>
        <w:t>순간적으로</w:t>
      </w:r>
      <w:r w:rsidRPr="00F96928">
        <w:rPr>
          <w:lang w:val="en-US"/>
        </w:rPr>
        <w:t xml:space="preserve"> </w:t>
      </w:r>
      <w:r>
        <w:t>외부로</w:t>
      </w:r>
      <w:r w:rsidRPr="00F96928">
        <w:rPr>
          <w:lang w:val="en-US"/>
        </w:rPr>
        <w:t xml:space="preserve"> </w:t>
      </w:r>
      <w:r>
        <w:t>전환됩니다</w:t>
      </w:r>
      <w:r w:rsidRPr="00F96928">
        <w:rPr>
          <w:lang w:val="en-US"/>
        </w:rPr>
        <w:t xml:space="preserve">. </w:t>
      </w:r>
      <w:r>
        <w:t>전시</w:t>
      </w:r>
      <w:r w:rsidRPr="00F96928">
        <w:rPr>
          <w:lang w:val="en-US"/>
        </w:rPr>
        <w:t xml:space="preserve"> </w:t>
      </w:r>
      <w:r>
        <w:t>공간</w:t>
      </w:r>
      <w:r w:rsidRPr="00F96928">
        <w:rPr>
          <w:lang w:val="en-US"/>
        </w:rPr>
        <w:t xml:space="preserve"> </w:t>
      </w:r>
      <w:r>
        <w:t>전체를</w:t>
      </w:r>
      <w:r w:rsidRPr="00F96928">
        <w:rPr>
          <w:lang w:val="en-US"/>
        </w:rPr>
        <w:t xml:space="preserve"> 180</w:t>
      </w:r>
      <w:r>
        <w:t>도</w:t>
      </w:r>
      <w:r w:rsidRPr="00F96928">
        <w:rPr>
          <w:lang w:val="en-US"/>
        </w:rPr>
        <w:t xml:space="preserve"> </w:t>
      </w:r>
      <w:r>
        <w:t>회전시킬</w:t>
      </w:r>
      <w:r w:rsidRPr="00F96928">
        <w:rPr>
          <w:lang w:val="en-US"/>
        </w:rPr>
        <w:t xml:space="preserve"> </w:t>
      </w:r>
      <w:r>
        <w:t>수</w:t>
      </w:r>
      <w:r w:rsidRPr="00F96928">
        <w:rPr>
          <w:lang w:val="en-US"/>
        </w:rPr>
        <w:t xml:space="preserve"> </w:t>
      </w:r>
      <w:r>
        <w:t>있도록</w:t>
      </w:r>
      <w:r w:rsidRPr="00F96928">
        <w:rPr>
          <w:lang w:val="en-US"/>
        </w:rPr>
        <w:t xml:space="preserve"> </w:t>
      </w:r>
      <w:r>
        <w:t>설계되었습니다</w:t>
      </w:r>
      <w:r w:rsidRPr="00F96928">
        <w:rPr>
          <w:lang w:val="en-US"/>
        </w:rPr>
        <w:t xml:space="preserve">. </w:t>
      </w:r>
      <w:r>
        <w:t>그</w:t>
      </w:r>
      <w:r w:rsidRPr="00F96928">
        <w:rPr>
          <w:lang w:val="en-US"/>
        </w:rPr>
        <w:t xml:space="preserve"> </w:t>
      </w:r>
      <w:r>
        <w:t>안에는</w:t>
      </w:r>
      <w:r w:rsidRPr="00F96928">
        <w:rPr>
          <w:lang w:val="en-US"/>
        </w:rPr>
        <w:t xml:space="preserve"> </w:t>
      </w:r>
      <w:r>
        <w:t>업무</w:t>
      </w:r>
      <w:r w:rsidRPr="00F96928">
        <w:rPr>
          <w:lang w:val="en-US"/>
        </w:rPr>
        <w:t xml:space="preserve"> </w:t>
      </w:r>
      <w:r>
        <w:t>공간으로도</w:t>
      </w:r>
      <w:r w:rsidRPr="00F96928">
        <w:rPr>
          <w:lang w:val="en-US"/>
        </w:rPr>
        <w:t xml:space="preserve"> </w:t>
      </w:r>
      <w:r>
        <w:t>활용할</w:t>
      </w:r>
      <w:r w:rsidRPr="00F96928">
        <w:rPr>
          <w:lang w:val="en-US"/>
        </w:rPr>
        <w:t xml:space="preserve"> </w:t>
      </w:r>
      <w:r>
        <w:t>수</w:t>
      </w:r>
      <w:r w:rsidRPr="00F96928">
        <w:rPr>
          <w:lang w:val="en-US"/>
        </w:rPr>
        <w:t xml:space="preserve"> </w:t>
      </w:r>
      <w:r>
        <w:t>있는</w:t>
      </w:r>
      <w:r w:rsidRPr="00F96928">
        <w:rPr>
          <w:lang w:val="en-US"/>
        </w:rPr>
        <w:t xml:space="preserve"> </w:t>
      </w:r>
      <w:r>
        <w:t>아늑한</w:t>
      </w:r>
      <w:r w:rsidRPr="00F96928">
        <w:rPr>
          <w:lang w:val="en-US"/>
        </w:rPr>
        <w:t xml:space="preserve"> </w:t>
      </w:r>
      <w:r>
        <w:t>휴식처가</w:t>
      </w:r>
      <w:r w:rsidRPr="00F96928">
        <w:rPr>
          <w:lang w:val="en-US"/>
        </w:rPr>
        <w:t xml:space="preserve"> </w:t>
      </w:r>
      <w:r>
        <w:t>숨겨져</w:t>
      </w:r>
      <w:r w:rsidRPr="00F96928">
        <w:rPr>
          <w:lang w:val="en-US"/>
        </w:rPr>
        <w:t xml:space="preserve"> </w:t>
      </w:r>
      <w:r>
        <w:t>있으며</w:t>
      </w:r>
      <w:r w:rsidRPr="00F96928">
        <w:rPr>
          <w:lang w:val="en-US"/>
        </w:rPr>
        <w:t xml:space="preserve">, </w:t>
      </w:r>
      <w:r>
        <w:t>곳곳에</w:t>
      </w:r>
      <w:r w:rsidRPr="00F96928">
        <w:rPr>
          <w:lang w:val="en-US"/>
        </w:rPr>
        <w:t xml:space="preserve"> </w:t>
      </w:r>
      <w:r>
        <w:t>놀라운</w:t>
      </w:r>
      <w:r w:rsidRPr="00F96928">
        <w:rPr>
          <w:lang w:val="en-US"/>
        </w:rPr>
        <w:t xml:space="preserve"> </w:t>
      </w:r>
      <w:r>
        <w:t>디자인</w:t>
      </w:r>
      <w:r w:rsidRPr="00F96928">
        <w:rPr>
          <w:lang w:val="en-US"/>
        </w:rPr>
        <w:t xml:space="preserve"> </w:t>
      </w:r>
      <w:r>
        <w:t>디테일이</w:t>
      </w:r>
      <w:r w:rsidRPr="00F96928">
        <w:rPr>
          <w:lang w:val="en-US"/>
        </w:rPr>
        <w:t xml:space="preserve"> </w:t>
      </w:r>
      <w:r>
        <w:t>더해져</w:t>
      </w:r>
      <w:r w:rsidRPr="00F96928">
        <w:rPr>
          <w:lang w:val="en-US"/>
        </w:rPr>
        <w:t xml:space="preserve"> </w:t>
      </w:r>
      <w:r>
        <w:t>있습니다</w:t>
      </w:r>
      <w:r w:rsidRPr="00F96928">
        <w:rPr>
          <w:lang w:val="en-US"/>
        </w:rPr>
        <w:t xml:space="preserve">. </w:t>
      </w:r>
      <w:r>
        <w:t>주거와</w:t>
      </w:r>
      <w:r w:rsidRPr="00F96928">
        <w:rPr>
          <w:lang w:val="en-US"/>
        </w:rPr>
        <w:t xml:space="preserve"> </w:t>
      </w:r>
      <w:r>
        <w:t>업무</w:t>
      </w:r>
      <w:r w:rsidRPr="00F96928">
        <w:rPr>
          <w:lang w:val="en-US"/>
        </w:rPr>
        <w:t xml:space="preserve"> </w:t>
      </w:r>
      <w:r>
        <w:t>환경이</w:t>
      </w:r>
      <w:r w:rsidRPr="00F96928">
        <w:rPr>
          <w:lang w:val="en-US"/>
        </w:rPr>
        <w:t xml:space="preserve"> </w:t>
      </w:r>
      <w:r>
        <w:t>변화하는</w:t>
      </w:r>
      <w:r w:rsidRPr="00F96928">
        <w:rPr>
          <w:lang w:val="en-US"/>
        </w:rPr>
        <w:t xml:space="preserve"> </w:t>
      </w:r>
      <w:r>
        <w:t>시대</w:t>
      </w:r>
      <w:r w:rsidRPr="00F96928">
        <w:rPr>
          <w:lang w:val="en-US"/>
        </w:rPr>
        <w:t xml:space="preserve">, </w:t>
      </w:r>
      <w:r>
        <w:t>그에</w:t>
      </w:r>
      <w:r w:rsidRPr="00F96928">
        <w:rPr>
          <w:lang w:val="en-US"/>
        </w:rPr>
        <w:t xml:space="preserve"> </w:t>
      </w:r>
      <w:r>
        <w:t>맞는</w:t>
      </w:r>
      <w:r w:rsidRPr="00F96928">
        <w:rPr>
          <w:lang w:val="en-US"/>
        </w:rPr>
        <w:t xml:space="preserve"> </w:t>
      </w:r>
      <w:r>
        <w:t>공간을</w:t>
      </w:r>
      <w:r w:rsidRPr="00F96928">
        <w:rPr>
          <w:lang w:val="en-US"/>
        </w:rPr>
        <w:t xml:space="preserve"> </w:t>
      </w:r>
      <w:r>
        <w:t>창조할</w:t>
      </w:r>
      <w:r w:rsidRPr="00F96928">
        <w:rPr>
          <w:lang w:val="en-US"/>
        </w:rPr>
        <w:t xml:space="preserve"> </w:t>
      </w:r>
      <w:r>
        <w:t>수</w:t>
      </w:r>
      <w:r w:rsidRPr="00F96928">
        <w:rPr>
          <w:lang w:val="en-US"/>
        </w:rPr>
        <w:t xml:space="preserve"> </w:t>
      </w:r>
      <w:r>
        <w:t>있는</w:t>
      </w:r>
      <w:r w:rsidRPr="00F96928">
        <w:rPr>
          <w:lang w:val="en-US"/>
        </w:rPr>
        <w:t xml:space="preserve"> </w:t>
      </w:r>
      <w:r>
        <w:t>가능성은</w:t>
      </w:r>
      <w:r w:rsidRPr="00F96928">
        <w:rPr>
          <w:lang w:val="en-US"/>
        </w:rPr>
        <w:t xml:space="preserve"> </w:t>
      </w:r>
      <w:r>
        <w:t>실로</w:t>
      </w:r>
      <w:r w:rsidRPr="00F96928">
        <w:rPr>
          <w:lang w:val="en-US"/>
        </w:rPr>
        <w:t xml:space="preserve"> </w:t>
      </w:r>
      <w:r>
        <w:t>무한합니다</w:t>
      </w:r>
      <w:r w:rsidRPr="00F96928">
        <w:rPr>
          <w:lang w:val="en-US"/>
        </w:rPr>
        <w:t>.</w:t>
      </w:r>
    </w:p>
    <w:p w14:paraId="09CAC2B5" w14:textId="77777777" w:rsidR="007C627E" w:rsidRPr="00F96928" w:rsidRDefault="007C627E" w:rsidP="00824392">
      <w:pPr>
        <w:spacing w:line="360" w:lineRule="auto"/>
        <w:rPr>
          <w:lang w:val="en-US"/>
        </w:rPr>
      </w:pPr>
    </w:p>
    <w:p w14:paraId="1E3C4F0F" w14:textId="7D0ECD28" w:rsidR="00F80990" w:rsidRPr="00F96928" w:rsidRDefault="00F80990" w:rsidP="00F80990">
      <w:pPr>
        <w:spacing w:line="360" w:lineRule="auto"/>
        <w:rPr>
          <w:rFonts w:cs="Arial"/>
          <w:bCs/>
          <w:szCs w:val="24"/>
          <w:lang w:val="en-US"/>
        </w:rPr>
      </w:pPr>
      <w:r>
        <w:rPr>
          <w:rFonts w:eastAsia="Times New Roman"/>
          <w:bCs/>
          <w:szCs w:val="24"/>
        </w:rPr>
        <w:t>헤티히의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업무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공간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솔루션은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인테리어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디자이너와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프로젝트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시공사에게는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공간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혁신을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위한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콘셉트의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출발점이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되고</w:t>
      </w:r>
      <w:r w:rsidRPr="00F96928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</w:rPr>
        <w:t>가구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제작사에게는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새로운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제품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라인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개발의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영감이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되어줄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준비가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되어</w:t>
      </w:r>
      <w:r w:rsidRPr="00F96928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있습니다</w:t>
      </w:r>
      <w:r w:rsidRPr="00F96928">
        <w:rPr>
          <w:rFonts w:eastAsia="Times New Roman"/>
          <w:bCs/>
          <w:szCs w:val="24"/>
          <w:lang w:val="en-US"/>
        </w:rPr>
        <w:t xml:space="preserve">. </w:t>
      </w:r>
    </w:p>
    <w:p w14:paraId="120BD205" w14:textId="77777777" w:rsidR="00032642" w:rsidRPr="00F96928" w:rsidRDefault="00032642" w:rsidP="00032642">
      <w:pPr>
        <w:spacing w:line="360" w:lineRule="auto"/>
        <w:rPr>
          <w:rFonts w:cs="Arial"/>
          <w:szCs w:val="24"/>
          <w:lang w:val="en-US"/>
        </w:rPr>
      </w:pPr>
    </w:p>
    <w:p w14:paraId="4F126A88" w14:textId="77777777" w:rsidR="00870829" w:rsidRDefault="00870829" w:rsidP="008708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hyperlink r:id="rId8" w:history="1"/>
      <w:r>
        <w:rPr>
          <w:rFonts w:eastAsia="Times New Roman"/>
          <w:color w:val="auto"/>
          <w:szCs w:val="24"/>
        </w:rPr>
        <w:t>다음</w:t>
      </w:r>
      <w:r w:rsidRPr="00F96928">
        <w:rPr>
          <w:rFonts w:eastAsia="Times New Roman"/>
          <w:color w:val="auto"/>
          <w:szCs w:val="24"/>
          <w:lang w:val="en-US"/>
        </w:rPr>
        <w:t xml:space="preserve"> </w:t>
      </w:r>
      <w:r>
        <w:rPr>
          <w:rFonts w:eastAsia="Times New Roman"/>
          <w:color w:val="auto"/>
          <w:szCs w:val="24"/>
        </w:rPr>
        <w:t>그림</w:t>
      </w:r>
      <w:r w:rsidRPr="00F96928">
        <w:rPr>
          <w:rFonts w:eastAsia="Times New Roman"/>
          <w:color w:val="auto"/>
          <w:szCs w:val="24"/>
          <w:lang w:val="en-US"/>
        </w:rPr>
        <w:t xml:space="preserve"> </w:t>
      </w:r>
      <w:r>
        <w:rPr>
          <w:rFonts w:eastAsia="Times New Roman"/>
          <w:color w:val="auto"/>
          <w:szCs w:val="24"/>
        </w:rPr>
        <w:t>자료는</w:t>
      </w:r>
      <w:r w:rsidRPr="00F96928">
        <w:rPr>
          <w:rFonts w:eastAsia="Times New Roman"/>
          <w:color w:val="auto"/>
          <w:szCs w:val="24"/>
          <w:lang w:val="en-US"/>
        </w:rPr>
        <w:t xml:space="preserve"> www.hettich.com</w:t>
      </w:r>
      <w:r>
        <w:rPr>
          <w:rFonts w:eastAsia="Times New Roman"/>
          <w:color w:val="auto"/>
          <w:szCs w:val="24"/>
        </w:rPr>
        <w:t>의</w:t>
      </w:r>
      <w:r w:rsidRPr="00F96928">
        <w:rPr>
          <w:rFonts w:eastAsia="Times New Roman"/>
          <w:color w:val="auto"/>
          <w:szCs w:val="24"/>
          <w:lang w:val="en-US"/>
        </w:rPr>
        <w:t xml:space="preserve"> "Press"</w:t>
      </w:r>
      <w:r>
        <w:rPr>
          <w:rFonts w:eastAsia="Times New Roman"/>
          <w:color w:val="auto"/>
          <w:szCs w:val="24"/>
        </w:rPr>
        <w:t>메뉴에서</w:t>
      </w:r>
      <w:r w:rsidRPr="00F96928">
        <w:rPr>
          <w:rFonts w:eastAsia="Times New Roman"/>
          <w:color w:val="auto"/>
          <w:szCs w:val="24"/>
          <w:lang w:val="en-US"/>
        </w:rPr>
        <w:t xml:space="preserve"> </w:t>
      </w:r>
      <w:r>
        <w:rPr>
          <w:rFonts w:eastAsia="Times New Roman"/>
          <w:color w:val="auto"/>
          <w:szCs w:val="24"/>
        </w:rPr>
        <w:t>다운로드</w:t>
      </w:r>
      <w:r w:rsidRPr="00F96928">
        <w:rPr>
          <w:rFonts w:eastAsia="Times New Roman"/>
          <w:color w:val="auto"/>
          <w:szCs w:val="24"/>
          <w:lang w:val="en-US"/>
        </w:rPr>
        <w:t xml:space="preserve"> </w:t>
      </w:r>
      <w:r>
        <w:rPr>
          <w:rFonts w:eastAsia="Times New Roman"/>
          <w:color w:val="auto"/>
          <w:szCs w:val="24"/>
        </w:rPr>
        <w:t>할</w:t>
      </w:r>
      <w:r w:rsidRPr="00F96928">
        <w:rPr>
          <w:rFonts w:eastAsia="Times New Roman"/>
          <w:color w:val="auto"/>
          <w:szCs w:val="24"/>
          <w:lang w:val="en-US"/>
        </w:rPr>
        <w:t xml:space="preserve"> </w:t>
      </w:r>
      <w:r>
        <w:rPr>
          <w:rFonts w:eastAsia="Times New Roman"/>
          <w:color w:val="auto"/>
          <w:szCs w:val="24"/>
        </w:rPr>
        <w:t>수</w:t>
      </w:r>
      <w:r w:rsidRPr="00F96928">
        <w:rPr>
          <w:rFonts w:eastAsia="Times New Roman"/>
          <w:color w:val="auto"/>
          <w:szCs w:val="24"/>
          <w:lang w:val="en-US"/>
        </w:rPr>
        <w:t xml:space="preserve"> </w:t>
      </w:r>
      <w:r>
        <w:rPr>
          <w:rFonts w:eastAsia="Times New Roman"/>
          <w:color w:val="auto"/>
          <w:szCs w:val="24"/>
        </w:rPr>
        <w:t>있습니다</w:t>
      </w:r>
      <w:r w:rsidRPr="00F96928">
        <w:rPr>
          <w:rFonts w:eastAsia="Times New Roman"/>
          <w:color w:val="auto"/>
          <w:szCs w:val="24"/>
          <w:lang w:val="en-US"/>
        </w:rPr>
        <w:t>.</w:t>
      </w:r>
    </w:p>
    <w:p w14:paraId="269F11F5" w14:textId="77777777" w:rsidR="00317F26" w:rsidRDefault="00317F26" w:rsidP="00317F26">
      <w:pPr>
        <w:pStyle w:val="KeinLeerraum"/>
        <w:rPr>
          <w:rFonts w:ascii="Arial" w:hAnsi="Arial" w:cs="Arial"/>
          <w:color w:val="FF0000"/>
          <w:lang w:val="sv-SE"/>
        </w:rPr>
      </w:pPr>
      <w:r>
        <w:rPr>
          <w:rFonts w:ascii="Arial" w:hAnsi="Arial" w:cs="Arial"/>
          <w:noProof/>
          <w:color w:val="FF0000"/>
          <w:lang w:val="sv-SE"/>
        </w:rPr>
        <w:drawing>
          <wp:inline distT="0" distB="0" distL="0" distR="0" wp14:anchorId="485EE062" wp14:editId="7AD2E996">
            <wp:extent cx="1664818" cy="1202055"/>
            <wp:effectExtent l="0" t="0" r="0" b="0"/>
            <wp:docPr id="999099090" name="Grafik 1" descr="Ein Bild, das Badewanne, Im Haus, Behälter, Wann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99090" name="Grafik 1" descr="Ein Bild, das Badewanne, Im Haus, Behälter, Wanne enthält.&#10;&#10;KI-generierte Inhalte können fehlerhaft sein.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104" cy="122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</w:rPr>
        <w:drawing>
          <wp:inline distT="0" distB="0" distL="0" distR="0" wp14:anchorId="08582578" wp14:editId="38A21761">
            <wp:extent cx="1666875" cy="1203540"/>
            <wp:effectExtent l="0" t="0" r="0" b="0"/>
            <wp:docPr id="56093463" name="Grafik 1" descr="Ein Bild, das Mobiliar, Im Haus, Boden, Inneneinricht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3463" name="Grafik 1" descr="Ein Bild, das Mobiliar, Im Haus, Boden, Inneneinrichtung enthält.&#10;&#10;KI-generierte Inhalte können fehlerhaft sein.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132" cy="122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0B9A6" w14:textId="77777777" w:rsidR="00317F26" w:rsidRPr="00B12DB1" w:rsidRDefault="00317F26" w:rsidP="00317F26">
      <w:pPr>
        <w:pStyle w:val="KeinLeerraum"/>
        <w:rPr>
          <w:rFonts w:ascii="Arial" w:hAnsi="Arial" w:cs="Arial"/>
          <w:b/>
          <w:bCs/>
          <w:color w:val="FF0000"/>
          <w:lang w:val="sv-SE"/>
        </w:rPr>
      </w:pPr>
      <w:r w:rsidRPr="00B12DB1">
        <w:rPr>
          <w:rFonts w:ascii="Arial" w:hAnsi="Arial" w:cs="Arial"/>
          <w:b/>
          <w:bCs/>
          <w:lang w:val="sv-SE"/>
        </w:rPr>
        <w:t>202025_a, 2020</w:t>
      </w:r>
      <w:r>
        <w:rPr>
          <w:rFonts w:ascii="Arial" w:hAnsi="Arial" w:cs="Arial"/>
          <w:b/>
          <w:bCs/>
          <w:lang w:val="sv-SE"/>
        </w:rPr>
        <w:t>2</w:t>
      </w:r>
      <w:r w:rsidRPr="00B12DB1">
        <w:rPr>
          <w:rFonts w:ascii="Arial" w:hAnsi="Arial" w:cs="Arial"/>
          <w:b/>
          <w:bCs/>
          <w:lang w:val="sv-SE"/>
        </w:rPr>
        <w:t>5_b</w:t>
      </w:r>
    </w:p>
    <w:p w14:paraId="260FC6CF" w14:textId="3A763D35" w:rsidR="000B0ECF" w:rsidRPr="000B0ECF" w:rsidRDefault="000B0ECF" w:rsidP="005E2D82">
      <w:pPr>
        <w:pStyle w:val="KeinLeerraum"/>
        <w:rPr>
          <w:rFonts w:ascii="Arial" w:hAnsi="Arial" w:cs="Arial"/>
          <w:lang w:val="sv-SE"/>
        </w:rPr>
      </w:pPr>
      <w:r>
        <w:rPr>
          <w:rFonts w:eastAsia="Calibri"/>
        </w:rPr>
        <w:t>인터줌에서</w:t>
      </w:r>
      <w:r w:rsidRPr="00F96928">
        <w:rPr>
          <w:rFonts w:eastAsia="Calibri"/>
          <w:lang w:val="sv-SE"/>
        </w:rPr>
        <w:t xml:space="preserve"> </w:t>
      </w:r>
      <w:r>
        <w:rPr>
          <w:rFonts w:eastAsia="Calibri"/>
        </w:rPr>
        <w:t>헤티히는</w:t>
      </w:r>
      <w:r w:rsidRPr="00F96928">
        <w:rPr>
          <w:rFonts w:eastAsia="Calibri"/>
          <w:lang w:val="sv-SE"/>
        </w:rPr>
        <w:t xml:space="preserve"> </w:t>
      </w:r>
      <w:r>
        <w:rPr>
          <w:rFonts w:eastAsia="Calibri"/>
        </w:rPr>
        <w:t>정밀하게</w:t>
      </w:r>
      <w:r w:rsidRPr="00F96928">
        <w:rPr>
          <w:rFonts w:eastAsia="Calibri"/>
          <w:lang w:val="sv-SE"/>
        </w:rPr>
        <w:t xml:space="preserve"> </w:t>
      </w:r>
      <w:r>
        <w:rPr>
          <w:rFonts w:eastAsia="Calibri"/>
        </w:rPr>
        <w:t>정의된</w:t>
      </w:r>
      <w:r w:rsidRPr="00F96928">
        <w:rPr>
          <w:rFonts w:eastAsia="Calibri"/>
          <w:lang w:val="sv-SE"/>
        </w:rPr>
        <w:t xml:space="preserve"> </w:t>
      </w:r>
      <w:r>
        <w:rPr>
          <w:rFonts w:eastAsia="Calibri"/>
        </w:rPr>
        <w:t>움직임을</w:t>
      </w:r>
      <w:r w:rsidRPr="00F96928">
        <w:rPr>
          <w:rFonts w:eastAsia="Calibri"/>
          <w:lang w:val="sv-SE"/>
        </w:rPr>
        <w:t xml:space="preserve"> </w:t>
      </w:r>
      <w:r>
        <w:rPr>
          <w:rFonts w:eastAsia="Calibri"/>
        </w:rPr>
        <w:t>통해</w:t>
      </w:r>
      <w:r w:rsidRPr="00F96928">
        <w:rPr>
          <w:rFonts w:eastAsia="Calibri"/>
          <w:lang w:val="sv-SE"/>
        </w:rPr>
        <w:t xml:space="preserve"> </w:t>
      </w:r>
      <w:r>
        <w:rPr>
          <w:rFonts w:eastAsia="Calibri"/>
        </w:rPr>
        <w:t>공간과</w:t>
      </w:r>
      <w:r w:rsidRPr="00F96928">
        <w:rPr>
          <w:rFonts w:eastAsia="Calibri"/>
          <w:lang w:val="sv-SE"/>
        </w:rPr>
        <w:t xml:space="preserve"> </w:t>
      </w:r>
      <w:r>
        <w:rPr>
          <w:rFonts w:eastAsia="Calibri"/>
        </w:rPr>
        <w:t>가구를</w:t>
      </w:r>
      <w:r w:rsidRPr="00F96928">
        <w:rPr>
          <w:rFonts w:eastAsia="Calibri"/>
          <w:lang w:val="sv-SE"/>
        </w:rPr>
        <w:t xml:space="preserve"> </w:t>
      </w:r>
      <w:r>
        <w:rPr>
          <w:rFonts w:eastAsia="Calibri"/>
        </w:rPr>
        <w:t>유연하게</w:t>
      </w:r>
      <w:r w:rsidRPr="00F96928">
        <w:rPr>
          <w:rFonts w:eastAsia="Calibri"/>
          <w:lang w:val="sv-SE"/>
        </w:rPr>
        <w:t xml:space="preserve"> </w:t>
      </w:r>
      <w:r>
        <w:rPr>
          <w:rFonts w:eastAsia="Calibri"/>
        </w:rPr>
        <w:t>변화시키는</w:t>
      </w:r>
      <w:r w:rsidRPr="00F96928">
        <w:rPr>
          <w:rFonts w:eastAsia="Calibri"/>
          <w:lang w:val="sv-SE"/>
        </w:rPr>
        <w:t xml:space="preserve"> </w:t>
      </w:r>
      <w:r>
        <w:rPr>
          <w:rFonts w:eastAsia="Calibri"/>
        </w:rPr>
        <w:t>독창적인</w:t>
      </w:r>
      <w:r w:rsidRPr="00F96928">
        <w:rPr>
          <w:rFonts w:eastAsia="Calibri"/>
          <w:lang w:val="sv-SE"/>
        </w:rPr>
        <w:t xml:space="preserve"> </w:t>
      </w:r>
      <w:r>
        <w:rPr>
          <w:rFonts w:eastAsia="Calibri"/>
        </w:rPr>
        <w:t>솔루션을</w:t>
      </w:r>
      <w:r w:rsidRPr="00F96928">
        <w:rPr>
          <w:rFonts w:eastAsia="Calibri"/>
          <w:lang w:val="sv-SE"/>
        </w:rPr>
        <w:t xml:space="preserve"> </w:t>
      </w:r>
      <w:r>
        <w:rPr>
          <w:rFonts w:eastAsia="Calibri"/>
        </w:rPr>
        <w:t>선보이며</w:t>
      </w:r>
      <w:r w:rsidRPr="00F96928">
        <w:rPr>
          <w:rFonts w:eastAsia="Calibri"/>
          <w:lang w:val="sv-SE"/>
        </w:rPr>
        <w:t xml:space="preserve">, </w:t>
      </w:r>
      <w:r>
        <w:rPr>
          <w:rFonts w:eastAsia="Calibri"/>
        </w:rPr>
        <w:t>사용자의</w:t>
      </w:r>
      <w:r w:rsidRPr="00F96928">
        <w:rPr>
          <w:rFonts w:eastAsia="Calibri"/>
          <w:lang w:val="sv-SE"/>
        </w:rPr>
        <w:t xml:space="preserve"> </w:t>
      </w:r>
      <w:r>
        <w:rPr>
          <w:rFonts w:eastAsia="Calibri"/>
        </w:rPr>
        <w:t>활동에</w:t>
      </w:r>
      <w:r w:rsidRPr="00F96928">
        <w:rPr>
          <w:rFonts w:eastAsia="Calibri"/>
          <w:lang w:val="sv-SE"/>
        </w:rPr>
        <w:t xml:space="preserve"> </w:t>
      </w:r>
      <w:r>
        <w:rPr>
          <w:rFonts w:eastAsia="Calibri"/>
        </w:rPr>
        <w:t>맞춰</w:t>
      </w:r>
      <w:r w:rsidRPr="00F96928">
        <w:rPr>
          <w:rFonts w:eastAsia="Calibri"/>
          <w:lang w:val="sv-SE"/>
        </w:rPr>
        <w:t xml:space="preserve"> </w:t>
      </w:r>
      <w:r>
        <w:rPr>
          <w:rFonts w:eastAsia="Calibri"/>
        </w:rPr>
        <w:t>공간이</w:t>
      </w:r>
      <w:r w:rsidRPr="00F96928">
        <w:rPr>
          <w:rFonts w:eastAsia="Calibri"/>
          <w:lang w:val="sv-SE"/>
        </w:rPr>
        <w:t xml:space="preserve"> </w:t>
      </w:r>
      <w:r>
        <w:rPr>
          <w:rFonts w:eastAsia="Calibri"/>
        </w:rPr>
        <w:t>자연스럽게</w:t>
      </w:r>
      <w:r w:rsidRPr="00F96928">
        <w:rPr>
          <w:rFonts w:eastAsia="Calibri"/>
          <w:lang w:val="sv-SE"/>
        </w:rPr>
        <w:t xml:space="preserve"> </w:t>
      </w:r>
      <w:r>
        <w:rPr>
          <w:rFonts w:eastAsia="Calibri"/>
        </w:rPr>
        <w:t>대응하도록</w:t>
      </w:r>
      <w:r w:rsidRPr="00F96928">
        <w:rPr>
          <w:rFonts w:eastAsia="Calibri"/>
          <w:lang w:val="sv-SE"/>
        </w:rPr>
        <w:t xml:space="preserve"> </w:t>
      </w:r>
      <w:r>
        <w:rPr>
          <w:rFonts w:eastAsia="Calibri"/>
        </w:rPr>
        <w:t>제안합니다</w:t>
      </w:r>
      <w:r w:rsidRPr="00F96928">
        <w:rPr>
          <w:rFonts w:eastAsia="Calibri"/>
          <w:lang w:val="sv-SE"/>
        </w:rPr>
        <w:t xml:space="preserve">. </w:t>
      </w:r>
      <w:r>
        <w:rPr>
          <w:rFonts w:eastAsia="Calibri"/>
        </w:rPr>
        <w:t>사진</w:t>
      </w:r>
      <w:r w:rsidRPr="00F96928">
        <w:rPr>
          <w:rFonts w:eastAsia="Calibri"/>
          <w:lang w:val="sv-SE"/>
        </w:rPr>
        <w:t xml:space="preserve">: </w:t>
      </w:r>
      <w:r>
        <w:rPr>
          <w:rFonts w:eastAsia="Calibri"/>
        </w:rPr>
        <w:t>헤티히</w:t>
      </w:r>
    </w:p>
    <w:p w14:paraId="686CC72B" w14:textId="77777777" w:rsidR="000B0ECF" w:rsidRDefault="000B0ECF" w:rsidP="005E2D82">
      <w:pPr>
        <w:pStyle w:val="KeinLeerraum"/>
        <w:rPr>
          <w:rFonts w:ascii="Arial" w:hAnsi="Arial" w:cs="Arial"/>
          <w:color w:val="FF0000"/>
          <w:lang w:val="sv-SE"/>
        </w:rPr>
      </w:pPr>
    </w:p>
    <w:p w14:paraId="01917D6E" w14:textId="24D688D7" w:rsidR="00FB69EA" w:rsidRDefault="00CF7B98" w:rsidP="00FB69EA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lastRenderedPageBreak/>
        <w:drawing>
          <wp:inline distT="0" distB="0" distL="0" distR="0" wp14:anchorId="554C60D8" wp14:editId="6E2C15E8">
            <wp:extent cx="1724891" cy="1245430"/>
            <wp:effectExtent l="0" t="0" r="8890" b="0"/>
            <wp:docPr id="158400583" name="Grafik 1" descr="Ein Bild, das Mobiliar, Im Haus, Schuhwerk, Bod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00583" name="Grafik 1" descr="Ein Bild, das Mobiliar, Im Haus, Schuhwerk, Boden enthält.&#10;&#10;KI-generierte Inhalte können fehlerhaft sein.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889" cy="124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58A6D" w14:textId="06345A7A" w:rsidR="00FB69EA" w:rsidRPr="00317F26" w:rsidRDefault="00FB69EA" w:rsidP="00FB69EA">
      <w:pPr>
        <w:pStyle w:val="KeinLeerraum"/>
        <w:widowControl w:val="0"/>
        <w:suppressAutoHyphens/>
        <w:rPr>
          <w:rFonts w:ascii="Arial" w:hAnsi="Arial" w:cs="Arial"/>
          <w:b/>
          <w:color w:val="FF0000"/>
        </w:rPr>
      </w:pPr>
      <w:r w:rsidRPr="00317F26">
        <w:rPr>
          <w:rFonts w:eastAsia="Calibri"/>
          <w:b/>
        </w:rPr>
        <w:t>202025_c</w:t>
      </w:r>
    </w:p>
    <w:p w14:paraId="2EBE4AB6" w14:textId="7B420A26" w:rsidR="00D17E4E" w:rsidRDefault="008B2734" w:rsidP="00FB69EA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eastAsia="Calibri"/>
          <w:bCs/>
        </w:rPr>
        <w:t xml:space="preserve">“All in one” – </w:t>
      </w:r>
      <w:r>
        <w:rPr>
          <w:rFonts w:eastAsia="Calibri"/>
          <w:bCs/>
        </w:rPr>
        <w:t>이</w:t>
      </w:r>
      <w:r>
        <w:rPr>
          <w:rFonts w:eastAsia="Calibri"/>
          <w:bCs/>
        </w:rPr>
        <w:t xml:space="preserve"> SpinLines </w:t>
      </w:r>
      <w:r>
        <w:rPr>
          <w:rFonts w:eastAsia="Calibri"/>
          <w:bCs/>
        </w:rPr>
        <w:t>시스템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가구는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놀라운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다기능성을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갖추고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있어</w:t>
      </w:r>
      <w:r>
        <w:rPr>
          <w:rFonts w:eastAsia="Calibri"/>
          <w:bCs/>
        </w:rPr>
        <w:t xml:space="preserve">, </w:t>
      </w:r>
      <w:r>
        <w:rPr>
          <w:rFonts w:eastAsia="Calibri"/>
          <w:bCs/>
        </w:rPr>
        <w:t>사용하기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편리한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워크스테이션으로도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변신할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수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있습니다</w:t>
      </w:r>
      <w:r>
        <w:rPr>
          <w:rFonts w:eastAsia="Calibri"/>
          <w:bCs/>
        </w:rPr>
        <w:t xml:space="preserve">. </w:t>
      </w:r>
      <w:r>
        <w:rPr>
          <w:rFonts w:eastAsia="Calibri"/>
          <w:bCs/>
        </w:rPr>
        <w:t>사진</w:t>
      </w:r>
      <w:r>
        <w:rPr>
          <w:rFonts w:eastAsia="Calibri"/>
          <w:bCs/>
        </w:rPr>
        <w:t xml:space="preserve">: </w:t>
      </w:r>
      <w:r>
        <w:rPr>
          <w:rFonts w:eastAsia="Calibri"/>
          <w:bCs/>
        </w:rPr>
        <w:t>헤티히</w:t>
      </w:r>
    </w:p>
    <w:p w14:paraId="676CE96F" w14:textId="217FADCC" w:rsidR="00CD240F" w:rsidRDefault="00272CA2" w:rsidP="00CD240F">
      <w:pPr>
        <w:pStyle w:val="KeinLeerraum"/>
        <w:widowControl w:val="0"/>
        <w:suppressAutoHyphens/>
        <w:rPr>
          <w:rFonts w:cs="Arial"/>
          <w:bCs/>
        </w:rPr>
      </w:pPr>
      <w:r>
        <w:rPr>
          <w:rFonts w:cs="Arial"/>
          <w:bCs/>
        </w:rPr>
        <w:br/>
      </w:r>
      <w:r w:rsidR="00CD240F">
        <w:rPr>
          <w:noProof/>
        </w:rPr>
        <w:drawing>
          <wp:inline distT="0" distB="0" distL="0" distR="0" wp14:anchorId="01AE2599" wp14:editId="5ADEB425">
            <wp:extent cx="1738232" cy="1234440"/>
            <wp:effectExtent l="0" t="0" r="0" b="3810"/>
            <wp:docPr id="363568501" name="Grafik 7" descr="Ein Bild, das Im Haus, Wand, Inneneinrichtung, Möb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68501" name="Grafik 7" descr="Ein Bild, das Im Haus, Wand, Inneneinrichtung, Möb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823" cy="124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43278" w14:textId="039DF60A" w:rsidR="00CD240F" w:rsidRPr="00317F26" w:rsidRDefault="00CD240F" w:rsidP="00CD240F">
      <w:pPr>
        <w:pStyle w:val="KeinLeerraum"/>
        <w:widowControl w:val="0"/>
        <w:suppressAutoHyphens/>
        <w:rPr>
          <w:rFonts w:ascii="Arial" w:hAnsi="Arial" w:cs="Arial"/>
          <w:b/>
        </w:rPr>
      </w:pPr>
      <w:r w:rsidRPr="00317F26">
        <w:rPr>
          <w:rFonts w:eastAsia="Calibri"/>
          <w:b/>
        </w:rPr>
        <w:t>202025_d</w:t>
      </w:r>
    </w:p>
    <w:p w14:paraId="4B511C0E" w14:textId="77777777" w:rsidR="00CD240F" w:rsidRPr="00D17E4E" w:rsidRDefault="00CD240F" w:rsidP="00CD240F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eastAsia="Calibri"/>
          <w:bCs/>
        </w:rPr>
        <w:t>콤팩트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리빙에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최적화된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높은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활용도</w:t>
      </w:r>
      <w:r>
        <w:rPr>
          <w:rFonts w:eastAsia="Calibri"/>
          <w:bCs/>
        </w:rPr>
        <w:t xml:space="preserve">: </w:t>
      </w:r>
      <w:r>
        <w:rPr>
          <w:rFonts w:eastAsia="Calibri"/>
          <w:bCs/>
        </w:rPr>
        <w:t>여러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개의</w:t>
      </w:r>
      <w:r>
        <w:rPr>
          <w:rFonts w:eastAsia="Calibri"/>
          <w:bCs/>
        </w:rPr>
        <w:t xml:space="preserve"> RoomSpin</w:t>
      </w:r>
      <w:r>
        <w:rPr>
          <w:rFonts w:eastAsia="Calibri"/>
          <w:bCs/>
        </w:rPr>
        <w:t>을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계단식으로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배치하면</w:t>
      </w:r>
      <w:r>
        <w:rPr>
          <w:rFonts w:eastAsia="Calibri"/>
          <w:bCs/>
        </w:rPr>
        <w:t xml:space="preserve">, </w:t>
      </w:r>
      <w:r>
        <w:rPr>
          <w:rFonts w:eastAsia="Calibri"/>
          <w:bCs/>
        </w:rPr>
        <w:t>회전만으로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공간의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용도를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자유롭게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바꿀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수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있습니다</w:t>
      </w:r>
      <w:r>
        <w:rPr>
          <w:rFonts w:eastAsia="Calibri"/>
          <w:bCs/>
        </w:rPr>
        <w:t xml:space="preserve">. </w:t>
      </w:r>
      <w:r>
        <w:rPr>
          <w:rFonts w:eastAsia="Calibri"/>
          <w:bCs/>
        </w:rPr>
        <w:t>사진</w:t>
      </w:r>
      <w:r>
        <w:rPr>
          <w:rFonts w:eastAsia="Calibri"/>
          <w:bCs/>
        </w:rPr>
        <w:t xml:space="preserve">: </w:t>
      </w:r>
      <w:r>
        <w:rPr>
          <w:rFonts w:eastAsia="Calibri"/>
          <w:bCs/>
        </w:rPr>
        <w:t>헤티히</w:t>
      </w:r>
    </w:p>
    <w:p w14:paraId="29E1970C" w14:textId="4E6C706A" w:rsidR="00E65479" w:rsidRDefault="00E65479" w:rsidP="00E65C9F">
      <w:pPr>
        <w:widowControl w:val="0"/>
        <w:suppressAutoHyphens/>
        <w:rPr>
          <w:rFonts w:cs="Arial"/>
          <w:color w:val="auto"/>
          <w:sz w:val="22"/>
          <w:szCs w:val="22"/>
        </w:rPr>
      </w:pPr>
    </w:p>
    <w:p w14:paraId="5A1942B9" w14:textId="77777777" w:rsidR="007135C0" w:rsidRPr="009F17CE" w:rsidRDefault="007135C0" w:rsidP="007135C0">
      <w:pPr>
        <w:widowControl w:val="0"/>
        <w:suppressAutoHyphens/>
        <w:spacing w:line="360" w:lineRule="auto"/>
        <w:rPr>
          <w:rFonts w:cs="Arial"/>
          <w:sz w:val="20"/>
          <w:u w:val="single"/>
        </w:rPr>
      </w:pPr>
      <w:r>
        <w:rPr>
          <w:rFonts w:eastAsia="Times New Roman"/>
          <w:sz w:val="20"/>
          <w:u w:val="single"/>
        </w:rPr>
        <w:t>헤티히에 관하여</w:t>
      </w:r>
    </w:p>
    <w:p w14:paraId="16219C2F" w14:textId="18690BE3" w:rsidR="007135C0" w:rsidRPr="001A64E9" w:rsidRDefault="007135C0" w:rsidP="007135C0">
      <w:pPr>
        <w:suppressAutoHyphens/>
        <w:rPr>
          <w:rFonts w:cs="Arial"/>
          <w:color w:val="000000" w:themeColor="text1"/>
          <w:sz w:val="20"/>
          <w:szCs w:val="18"/>
        </w:rPr>
      </w:pPr>
      <w:r>
        <w:rPr>
          <w:rFonts w:eastAsia="Times New Roman"/>
          <w:color w:val="000000" w:themeColor="text1"/>
          <w:sz w:val="20"/>
          <w:szCs w:val="18"/>
        </w:rPr>
        <w:t>헤티히는 1888 년에 설립되었으며 현재 세계에서 가장 큰 규모의 가구 부품 제조업체입니다. 회사의 본사는 이스트 베스트팔렌의 가구 클러스터에 있는 키르히렝어른에 위치합니다.  전 세계 100여 개국에서 약 8,400명의 임직원이 함께 미래 지향적인 솔루션을 제공하고 있습니다. "It's all in Hettich"을 약속하는 헤티히 브랜드는 전 세계 헤티히 고객의 요구에 부합하는 종합적인 서비스 포트폴리오를 제공합니다. 헤티히는 전통적으로 지역 사회와, 사회적, 생태적 지속 가능성을 보장하기 위해 항상 최우선 순위를 두고 모든 일에 집중해 왔습니다.</w:t>
      </w:r>
    </w:p>
    <w:p w14:paraId="61BCC70B" w14:textId="77777777" w:rsidR="007135C0" w:rsidRPr="009F17CE" w:rsidRDefault="007135C0" w:rsidP="00571996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</w:rPr>
      </w:pPr>
    </w:p>
    <w:sectPr w:rsidR="007135C0" w:rsidRPr="009F17CE" w:rsidSect="005341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F099" w14:textId="77777777" w:rsidR="00D15A35" w:rsidRDefault="00D15A35">
      <w:r>
        <w:separator/>
      </w:r>
    </w:p>
  </w:endnote>
  <w:endnote w:type="continuationSeparator" w:id="0">
    <w:p w14:paraId="0B723733" w14:textId="77777777" w:rsidR="00D15A35" w:rsidRDefault="00D1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tis Sans Serif Pro Cyr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21B1" w14:textId="77777777" w:rsidR="00F96928" w:rsidRDefault="00F969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0704" w14:textId="4627AE5C" w:rsidR="006F175E" w:rsidRDefault="00964B34" w:rsidP="005F115D">
    <w:pPr>
      <w:pStyle w:val="Fuzeile"/>
      <w:tabs>
        <w:tab w:val="clear" w:pos="9072"/>
        <w:tab w:val="right" w:pos="10490"/>
      </w:tabs>
      <w:ind w:left="-1417"/>
    </w:pPr>
    <w:r w:rsidRPr="00206324">
      <w:rPr>
        <w:noProof/>
        <w:color w:val="FF000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FD457A8" wp14:editId="31DB97A6">
              <wp:simplePos x="0" y="0"/>
              <wp:positionH relativeFrom="rightMargin">
                <wp:posOffset>1558752</wp:posOffset>
              </wp:positionH>
              <wp:positionV relativeFrom="margin">
                <wp:posOffset>7662429</wp:posOffset>
              </wp:positionV>
              <wp:extent cx="367030" cy="255847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558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8BF1932" w14:textId="7BDACCB5" w:rsidR="00964B34" w:rsidRPr="00206324" w:rsidRDefault="00964B34" w:rsidP="00964B34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B69A3" w:rsidRPr="004B69A3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4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457A8" id="Rechteck 3" o:spid="_x0000_s1027" style="position:absolute;left:0;text-align:left;margin-left:122.75pt;margin-top:603.35pt;width:28.9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8BF1932" w14:textId="7BDACCB5" w:rsidR="00964B34" w:rsidRPr="00206324" w:rsidRDefault="00964B34" w:rsidP="00964B34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 w:rsidRPr="00206324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4B69A3" w:rsidRPr="004B69A3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4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D689" w14:textId="77777777" w:rsidR="00F96928" w:rsidRDefault="00F969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97E6" w14:textId="77777777" w:rsidR="00D15A35" w:rsidRDefault="00D15A35">
      <w:r>
        <w:separator/>
      </w:r>
    </w:p>
  </w:footnote>
  <w:footnote w:type="continuationSeparator" w:id="0">
    <w:p w14:paraId="13CABC94" w14:textId="77777777" w:rsidR="00D15A35" w:rsidRDefault="00D15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DE3F" w14:textId="77777777" w:rsidR="00F96928" w:rsidRDefault="00F969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F26" w14:textId="28BF31DF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73C70" wp14:editId="568B2F2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7B58D416" w:rsidR="006F175E" w:rsidRDefault="00F96928" w:rsidP="005F115D">
    <w:pPr>
      <w:pStyle w:val="Kopfzeile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1151A539">
              <wp:simplePos x="0" y="0"/>
              <wp:positionH relativeFrom="column">
                <wp:posOffset>4571827</wp:posOffset>
              </wp:positionH>
              <wp:positionV relativeFrom="paragraph">
                <wp:posOffset>3605704</wp:posOffset>
              </wp:positionV>
              <wp:extent cx="1828800" cy="54864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48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00F18" w14:textId="77777777" w:rsidR="00F96928" w:rsidRDefault="00F96928" w:rsidP="003153CC">
                          <w:pP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</w:pPr>
                        </w:p>
                        <w:p w14:paraId="44EE1383" w14:textId="77777777" w:rsidR="00F96928" w:rsidRPr="009C02BF" w:rsidRDefault="00F96928" w:rsidP="00F9692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인터줌 2025에 대한 헤티히 보도 자료 더 보기:</w:t>
                          </w:r>
                        </w:p>
                        <w:p w14:paraId="7C6F5790" w14:textId="77777777" w:rsidR="00F96928" w:rsidRPr="00620A26" w:rsidRDefault="00F96928" w:rsidP="00F9692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24112B" wp14:editId="33B38A38">
                                <wp:extent cx="1154210" cy="1150459"/>
                                <wp:effectExtent l="0" t="0" r="8255" b="0"/>
                                <wp:docPr id="11" name="Grafik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0081" cy="11563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20"/>
                            </w:rPr>
                            <w:br/>
                          </w:r>
                          <w:hyperlink r:id="rId3" w:history="1">
                            <w:r>
                              <w:rPr>
                                <w:rStyle w:val="Hyperlink"/>
                                <w:sz w:val="20"/>
                              </w:rPr>
                              <w:t>https://www.hettich.com/short/ke3d6oj</w:t>
                            </w:r>
                          </w:hyperlink>
                        </w:p>
                        <w:p w14:paraId="567F1A62" w14:textId="77777777" w:rsidR="00F96928" w:rsidRDefault="00F96928" w:rsidP="00F96928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35EEDE39" w14:textId="60A06DA9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연락처:</w:t>
                          </w:r>
                        </w:p>
                        <w:p w14:paraId="3E14C2B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헤티히 마케팅 및 영업</w:t>
                          </w:r>
                        </w:p>
                        <w:p w14:paraId="27CFF112" w14:textId="08BFB87A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GmbH &amp; Co. KG</w:t>
                          </w:r>
                        </w:p>
                        <w:p w14:paraId="6F601A80" w14:textId="69B2A2DA" w:rsidR="003153CC" w:rsidRPr="00165C67" w:rsidRDefault="004B69A3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5D3231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br/>
                            <w:t>Alex Kim</w:t>
                          </w:r>
                        </w:p>
                        <w:p w14:paraId="05844B79" w14:textId="618CD656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서울특별시</w:t>
                          </w: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마포구</w:t>
                          </w: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월드컵북로</w:t>
                          </w: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121</w:t>
                          </w: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br/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우성빌딩</w:t>
                          </w: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4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층</w:t>
                          </w: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헤티히</w:t>
                          </w: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코리아</w:t>
                          </w: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br/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대한민국</w:t>
                          </w:r>
                        </w:p>
                        <w:p w14:paraId="3F501568" w14:textId="55E24AD6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Tel: 02 336 0290</w:t>
                          </w:r>
                        </w:p>
                        <w:p w14:paraId="7E521650" w14:textId="58FAB847" w:rsidR="003153CC" w:rsidRDefault="00C53711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alex.kim@hettich.com</w:t>
                          </w:r>
                        </w:p>
                        <w:p w14:paraId="11888BFB" w14:textId="77777777" w:rsidR="00C53711" w:rsidRPr="00165C67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Anton-Hettich-Strasse 12-16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Germany</w:t>
                          </w:r>
                        </w:p>
                        <w:p w14:paraId="3E6EDECC" w14:textId="77777777" w:rsidR="00C53711" w:rsidRPr="00165C67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>Tel.: +49 151 54412445</w:t>
                          </w:r>
                        </w:p>
                        <w:p w14:paraId="3E65FDF1" w14:textId="77777777" w:rsidR="00C53711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>nina.thenhausen@hettich.com</w:t>
                          </w:r>
                        </w:p>
                        <w:p w14:paraId="69CBEB7A" w14:textId="77777777" w:rsidR="00C53711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1BD63595" w14:textId="77777777" w:rsidR="00C53711" w:rsidRDefault="00C53711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1324AE1F" w14:textId="77777777" w:rsidR="00A50C9A" w:rsidRPr="00F96928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2737F82" w14:textId="3EAC0228" w:rsidR="00A50C9A" w:rsidRPr="00F96928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바우처</w:t>
                          </w: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사본</w:t>
                          </w: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요청됨</w:t>
                          </w:r>
                        </w:p>
                        <w:p w14:paraId="03BE82C9" w14:textId="77777777" w:rsidR="00A50C9A" w:rsidRPr="00F96928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sv-SE"/>
                            </w:rPr>
                          </w:pPr>
                        </w:p>
                        <w:p w14:paraId="6A04DF13" w14:textId="2F78E997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PR_202025</w:t>
                          </w:r>
                        </w:p>
                        <w:p w14:paraId="2E2EEB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3EA56AF9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in;margin-top:283.9pt;width:2in;height:6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" stroked="f">
              <v:textbox>
                <w:txbxContent>
                  <w:p w14:paraId="76000F18" w14:textId="77777777" w:rsidR="00F96928" w:rsidRDefault="00F96928" w:rsidP="003153CC">
                    <w:pPr>
                      <w:rPr>
                        <w:rFonts w:eastAsia="Times New Roman" w:cs="Arial"/>
                        <w:sz w:val="16"/>
                        <w:szCs w:val="16"/>
                      </w:rPr>
                    </w:pPr>
                  </w:p>
                  <w:p w14:paraId="44EE1383" w14:textId="77777777" w:rsidR="00F96928" w:rsidRPr="009C02BF" w:rsidRDefault="00F96928" w:rsidP="00F9692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  <w:szCs w:val="18"/>
                      </w:rPr>
                      <w:t>인터줌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</w:rPr>
                      <w:t xml:space="preserve"> 2025에 </w:t>
                    </w:r>
                    <w:proofErr w:type="spellStart"/>
                    <w:r>
                      <w:rPr>
                        <w:b/>
                        <w:sz w:val="18"/>
                        <w:szCs w:val="18"/>
                      </w:rPr>
                      <w:t>대한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  <w:szCs w:val="18"/>
                      </w:rPr>
                      <w:t>헤티히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  <w:szCs w:val="18"/>
                      </w:rPr>
                      <w:t>보도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  <w:szCs w:val="18"/>
                      </w:rPr>
                      <w:t>자료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</w:rPr>
                      <w:t xml:space="preserve"> 더 </w:t>
                    </w:r>
                    <w:proofErr w:type="spellStart"/>
                    <w:r>
                      <w:rPr>
                        <w:b/>
                        <w:sz w:val="18"/>
                        <w:szCs w:val="18"/>
                      </w:rPr>
                      <w:t>보기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</w:rPr>
                      <w:t>:</w:t>
                    </w:r>
                  </w:p>
                  <w:p w14:paraId="7C6F5790" w14:textId="77777777" w:rsidR="00F96928" w:rsidRPr="00620A26" w:rsidRDefault="00F96928" w:rsidP="00F96928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24112B" wp14:editId="33B38A38">
                          <wp:extent cx="1154210" cy="1150459"/>
                          <wp:effectExtent l="0" t="0" r="8255" b="0"/>
                          <wp:docPr id="11" name="Grafik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0081" cy="1156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20"/>
                      </w:rPr>
                      <w:br/>
                    </w:r>
                    <w:hyperlink r:id="rId5" w:history="1">
                      <w:r>
                        <w:rPr>
                          <w:rStyle w:val="Hyperlink"/>
                          <w:sz w:val="20"/>
                        </w:rPr>
                        <w:t>https://www.hettich.com/short/ke3d6oj</w:t>
                      </w:r>
                    </w:hyperlink>
                  </w:p>
                  <w:p w14:paraId="567F1A62" w14:textId="77777777" w:rsidR="00F96928" w:rsidRDefault="00F96928" w:rsidP="00F96928">
                    <w:pPr>
                      <w:jc w:val="center"/>
                      <w:rPr>
                        <w:sz w:val="20"/>
                      </w:rPr>
                    </w:pPr>
                  </w:p>
                  <w:p w14:paraId="35EEDE39" w14:textId="60A06DA9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연락처</w:t>
                    </w:r>
                    <w:proofErr w:type="spellEnd"/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:</w:t>
                    </w:r>
                  </w:p>
                  <w:p w14:paraId="3E14C2B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헤티히</w:t>
                    </w:r>
                    <w:proofErr w:type="spellEnd"/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마케팅</w:t>
                    </w:r>
                    <w:proofErr w:type="spellEnd"/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 xml:space="preserve"> 및 </w:t>
                    </w:r>
                    <w:proofErr w:type="spellStart"/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영업</w:t>
                    </w:r>
                    <w:proofErr w:type="spellEnd"/>
                  </w:p>
                  <w:p w14:paraId="27CFF112" w14:textId="08BFB87A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GmbH &amp; Co. KG</w:t>
                    </w:r>
                  </w:p>
                  <w:p w14:paraId="6F601A80" w14:textId="69B2A2DA" w:rsidR="003153CC" w:rsidRPr="00165C67" w:rsidRDefault="004B69A3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5D3231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br/>
                      <w:t>Alex Kim</w:t>
                    </w:r>
                  </w:p>
                  <w:p w14:paraId="05844B79" w14:textId="618CD656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서울특별시</w:t>
                    </w:r>
                    <w:proofErr w:type="spellEnd"/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proofErr w:type="spellStart"/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마포구</w:t>
                    </w:r>
                    <w:proofErr w:type="spellEnd"/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proofErr w:type="spellStart"/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월드컵북로</w:t>
                    </w:r>
                    <w:proofErr w:type="spellEnd"/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121</w:t>
                    </w:r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br/>
                    </w:r>
                    <w:proofErr w:type="spellStart"/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우성빌딩</w:t>
                    </w:r>
                    <w:proofErr w:type="spellEnd"/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4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층</w:t>
                    </w:r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proofErr w:type="spellStart"/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헤티히</w:t>
                    </w:r>
                    <w:proofErr w:type="spellEnd"/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proofErr w:type="spellStart"/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코리아</w:t>
                    </w:r>
                    <w:proofErr w:type="spellEnd"/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br/>
                    </w:r>
                    <w:proofErr w:type="spellStart"/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대한민국</w:t>
                    </w:r>
                    <w:proofErr w:type="spellEnd"/>
                  </w:p>
                  <w:p w14:paraId="3F501568" w14:textId="55E24AD6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Tel: 02 336 0290</w:t>
                    </w:r>
                  </w:p>
                  <w:p w14:paraId="7E521650" w14:textId="58FAB847" w:rsidR="003153CC" w:rsidRDefault="00C53711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alex.kim@hettich.com</w:t>
                    </w:r>
                  </w:p>
                  <w:p w14:paraId="11888BFB" w14:textId="77777777" w:rsidR="00C53711" w:rsidRPr="00165C67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Anton-Hettich-</w:t>
                    </w:r>
                    <w:proofErr w:type="spellStart"/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Strasse</w:t>
                    </w:r>
                    <w:proofErr w:type="spellEnd"/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 xml:space="preserve"> 12-16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Germany</w:t>
                    </w:r>
                  </w:p>
                  <w:p w14:paraId="3E6EDECC" w14:textId="77777777" w:rsidR="00C53711" w:rsidRPr="00165C67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>Tel.: +49 151 54412445</w:t>
                    </w:r>
                  </w:p>
                  <w:p w14:paraId="3E65FDF1" w14:textId="77777777" w:rsidR="00C53711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>nina.thenhausen@hettich.com</w:t>
                    </w:r>
                  </w:p>
                  <w:p w14:paraId="69CBEB7A" w14:textId="77777777" w:rsidR="00C53711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1BD63595" w14:textId="77777777" w:rsidR="00C53711" w:rsidRDefault="00C53711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1324AE1F" w14:textId="77777777" w:rsidR="00A50C9A" w:rsidRPr="00F96928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sv-SE"/>
                      </w:rPr>
                    </w:pPr>
                  </w:p>
                  <w:p w14:paraId="52737F82" w14:textId="3EAC0228" w:rsidR="00A50C9A" w:rsidRPr="00F96928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sv-SE"/>
                      </w:rPr>
                    </w:pPr>
                    <w:proofErr w:type="spellStart"/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바우처</w:t>
                    </w:r>
                    <w:proofErr w:type="spellEnd"/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proofErr w:type="spellStart"/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사본</w:t>
                    </w:r>
                    <w:proofErr w:type="spellEnd"/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proofErr w:type="spellStart"/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요청됨</w:t>
                    </w:r>
                    <w:proofErr w:type="spellEnd"/>
                  </w:p>
                  <w:p w14:paraId="03BE82C9" w14:textId="77777777" w:rsidR="00A50C9A" w:rsidRPr="00F96928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sv-SE"/>
                      </w:rPr>
                    </w:pPr>
                  </w:p>
                  <w:p w14:paraId="6A04DF13" w14:textId="2F78E997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PR_202025</w:t>
                    </w:r>
                  </w:p>
                  <w:p w14:paraId="2E2EEB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3EA56AF9" w:rsidR="006F175E" w:rsidRDefault="006F175E" w:rsidP="003153CC"/>
                </w:txbxContent>
              </v:textbox>
            </v:shape>
          </w:pict>
        </mc:Fallback>
      </mc:AlternateContent>
    </w:r>
    <w:r w:rsidR="00782242">
      <w:t xml:space="preserve">                   </w:t>
    </w:r>
    <w:r w:rsidR="0078224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CCE2" w14:textId="77777777" w:rsidR="00F96928" w:rsidRDefault="00F969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864521">
    <w:abstractNumId w:val="0"/>
  </w:num>
  <w:num w:numId="2" w16cid:durableId="174464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115BE"/>
    <w:rsid w:val="00011D00"/>
    <w:rsid w:val="0001272F"/>
    <w:rsid w:val="00017980"/>
    <w:rsid w:val="0002101A"/>
    <w:rsid w:val="00022380"/>
    <w:rsid w:val="00024419"/>
    <w:rsid w:val="00024512"/>
    <w:rsid w:val="00024741"/>
    <w:rsid w:val="00025DEB"/>
    <w:rsid w:val="00026658"/>
    <w:rsid w:val="00030063"/>
    <w:rsid w:val="000301AE"/>
    <w:rsid w:val="00032642"/>
    <w:rsid w:val="00032952"/>
    <w:rsid w:val="00032B24"/>
    <w:rsid w:val="00032CD7"/>
    <w:rsid w:val="0003312D"/>
    <w:rsid w:val="00036CAD"/>
    <w:rsid w:val="00037611"/>
    <w:rsid w:val="00037739"/>
    <w:rsid w:val="000405EC"/>
    <w:rsid w:val="00040FDC"/>
    <w:rsid w:val="00041F5D"/>
    <w:rsid w:val="00044245"/>
    <w:rsid w:val="00044F8C"/>
    <w:rsid w:val="00045378"/>
    <w:rsid w:val="00047086"/>
    <w:rsid w:val="00050EB9"/>
    <w:rsid w:val="000514A9"/>
    <w:rsid w:val="00052227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2779"/>
    <w:rsid w:val="000639B8"/>
    <w:rsid w:val="00063A0B"/>
    <w:rsid w:val="00063C8F"/>
    <w:rsid w:val="00064269"/>
    <w:rsid w:val="0006689A"/>
    <w:rsid w:val="00066D5E"/>
    <w:rsid w:val="000670F4"/>
    <w:rsid w:val="000672DA"/>
    <w:rsid w:val="000703BE"/>
    <w:rsid w:val="000715E1"/>
    <w:rsid w:val="00072478"/>
    <w:rsid w:val="000739DA"/>
    <w:rsid w:val="00075C00"/>
    <w:rsid w:val="00075C70"/>
    <w:rsid w:val="00075C8A"/>
    <w:rsid w:val="00076A29"/>
    <w:rsid w:val="000776D3"/>
    <w:rsid w:val="000800C4"/>
    <w:rsid w:val="00082317"/>
    <w:rsid w:val="00082B18"/>
    <w:rsid w:val="00087CDC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B7B"/>
    <w:rsid w:val="000A2CBD"/>
    <w:rsid w:val="000A5409"/>
    <w:rsid w:val="000A5CBD"/>
    <w:rsid w:val="000A60E5"/>
    <w:rsid w:val="000A689F"/>
    <w:rsid w:val="000A6FF7"/>
    <w:rsid w:val="000B0ECF"/>
    <w:rsid w:val="000B229C"/>
    <w:rsid w:val="000B37CA"/>
    <w:rsid w:val="000B3BBE"/>
    <w:rsid w:val="000B4D30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E29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87"/>
    <w:rsid w:val="000E67FB"/>
    <w:rsid w:val="000F05ED"/>
    <w:rsid w:val="000F0CE2"/>
    <w:rsid w:val="000F103B"/>
    <w:rsid w:val="000F12C0"/>
    <w:rsid w:val="000F2E42"/>
    <w:rsid w:val="000F4376"/>
    <w:rsid w:val="000F5756"/>
    <w:rsid w:val="000F5947"/>
    <w:rsid w:val="000F5956"/>
    <w:rsid w:val="000F7581"/>
    <w:rsid w:val="00100286"/>
    <w:rsid w:val="001002C9"/>
    <w:rsid w:val="0010226C"/>
    <w:rsid w:val="00104861"/>
    <w:rsid w:val="00105C9F"/>
    <w:rsid w:val="00105DE5"/>
    <w:rsid w:val="001061BC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F6B"/>
    <w:rsid w:val="00120E3B"/>
    <w:rsid w:val="001213F4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3E80"/>
    <w:rsid w:val="0014676E"/>
    <w:rsid w:val="00146BDB"/>
    <w:rsid w:val="00150371"/>
    <w:rsid w:val="001513E7"/>
    <w:rsid w:val="00151D78"/>
    <w:rsid w:val="00152166"/>
    <w:rsid w:val="00153CA1"/>
    <w:rsid w:val="001550BC"/>
    <w:rsid w:val="00155B53"/>
    <w:rsid w:val="00157475"/>
    <w:rsid w:val="001575E7"/>
    <w:rsid w:val="00160D97"/>
    <w:rsid w:val="00163B68"/>
    <w:rsid w:val="00163C83"/>
    <w:rsid w:val="00164110"/>
    <w:rsid w:val="001641A6"/>
    <w:rsid w:val="001649B3"/>
    <w:rsid w:val="00164CA4"/>
    <w:rsid w:val="00165C67"/>
    <w:rsid w:val="00170B29"/>
    <w:rsid w:val="001719A1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6F1"/>
    <w:rsid w:val="001839EB"/>
    <w:rsid w:val="001843E3"/>
    <w:rsid w:val="00184448"/>
    <w:rsid w:val="00186CEC"/>
    <w:rsid w:val="001902FB"/>
    <w:rsid w:val="0019039A"/>
    <w:rsid w:val="00190502"/>
    <w:rsid w:val="00191CE9"/>
    <w:rsid w:val="00193058"/>
    <w:rsid w:val="00193873"/>
    <w:rsid w:val="00195DE1"/>
    <w:rsid w:val="00196001"/>
    <w:rsid w:val="001A00C5"/>
    <w:rsid w:val="001A1F21"/>
    <w:rsid w:val="001A2C1B"/>
    <w:rsid w:val="001A404E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1FB5"/>
    <w:rsid w:val="001C2B51"/>
    <w:rsid w:val="001C3B72"/>
    <w:rsid w:val="001C60F2"/>
    <w:rsid w:val="001C717C"/>
    <w:rsid w:val="001C7477"/>
    <w:rsid w:val="001C7571"/>
    <w:rsid w:val="001C7A6F"/>
    <w:rsid w:val="001D0C17"/>
    <w:rsid w:val="001D2D5E"/>
    <w:rsid w:val="001D2DF8"/>
    <w:rsid w:val="001D53C9"/>
    <w:rsid w:val="001D5C78"/>
    <w:rsid w:val="001D6521"/>
    <w:rsid w:val="001D7777"/>
    <w:rsid w:val="001E2141"/>
    <w:rsid w:val="001E2320"/>
    <w:rsid w:val="001E415B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6B1F"/>
    <w:rsid w:val="001F6ECE"/>
    <w:rsid w:val="002001DB"/>
    <w:rsid w:val="00201573"/>
    <w:rsid w:val="002018E1"/>
    <w:rsid w:val="00202835"/>
    <w:rsid w:val="00203EED"/>
    <w:rsid w:val="00211508"/>
    <w:rsid w:val="00212C0F"/>
    <w:rsid w:val="00213519"/>
    <w:rsid w:val="002158C5"/>
    <w:rsid w:val="002165B5"/>
    <w:rsid w:val="00216CD3"/>
    <w:rsid w:val="00217423"/>
    <w:rsid w:val="002213CC"/>
    <w:rsid w:val="00222FB5"/>
    <w:rsid w:val="002242B0"/>
    <w:rsid w:val="0022436C"/>
    <w:rsid w:val="00225A0B"/>
    <w:rsid w:val="00225C4F"/>
    <w:rsid w:val="00226C63"/>
    <w:rsid w:val="00227454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4667D"/>
    <w:rsid w:val="00247A45"/>
    <w:rsid w:val="00250B98"/>
    <w:rsid w:val="00250D1B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C73"/>
    <w:rsid w:val="00272CA2"/>
    <w:rsid w:val="0027384E"/>
    <w:rsid w:val="00273BB0"/>
    <w:rsid w:val="00274A4E"/>
    <w:rsid w:val="00274E5D"/>
    <w:rsid w:val="0027523E"/>
    <w:rsid w:val="00275CD0"/>
    <w:rsid w:val="002769CE"/>
    <w:rsid w:val="00277099"/>
    <w:rsid w:val="002779EB"/>
    <w:rsid w:val="00280488"/>
    <w:rsid w:val="00280ADC"/>
    <w:rsid w:val="0028205D"/>
    <w:rsid w:val="002843F7"/>
    <w:rsid w:val="00285422"/>
    <w:rsid w:val="00287631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77A7"/>
    <w:rsid w:val="002B030A"/>
    <w:rsid w:val="002B0572"/>
    <w:rsid w:val="002B2038"/>
    <w:rsid w:val="002B2C94"/>
    <w:rsid w:val="002B2D62"/>
    <w:rsid w:val="002B32E3"/>
    <w:rsid w:val="002B3614"/>
    <w:rsid w:val="002B3FCC"/>
    <w:rsid w:val="002B4B0A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E0DE2"/>
    <w:rsid w:val="002E1ECE"/>
    <w:rsid w:val="002E2CAD"/>
    <w:rsid w:val="002E2E35"/>
    <w:rsid w:val="002E4720"/>
    <w:rsid w:val="002E625B"/>
    <w:rsid w:val="002E6B74"/>
    <w:rsid w:val="002E6E15"/>
    <w:rsid w:val="002F052C"/>
    <w:rsid w:val="002F057C"/>
    <w:rsid w:val="002F105C"/>
    <w:rsid w:val="002F2AA8"/>
    <w:rsid w:val="002F355F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7234"/>
    <w:rsid w:val="00307D18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17F26"/>
    <w:rsid w:val="003203E4"/>
    <w:rsid w:val="003216B1"/>
    <w:rsid w:val="0032267D"/>
    <w:rsid w:val="00325AE5"/>
    <w:rsid w:val="00326213"/>
    <w:rsid w:val="00326F0C"/>
    <w:rsid w:val="00327A70"/>
    <w:rsid w:val="0033187E"/>
    <w:rsid w:val="003329CB"/>
    <w:rsid w:val="00334B06"/>
    <w:rsid w:val="00335B79"/>
    <w:rsid w:val="0033634E"/>
    <w:rsid w:val="003408E7"/>
    <w:rsid w:val="00341D55"/>
    <w:rsid w:val="00342BFF"/>
    <w:rsid w:val="00344849"/>
    <w:rsid w:val="003462B7"/>
    <w:rsid w:val="00346332"/>
    <w:rsid w:val="003479C4"/>
    <w:rsid w:val="00351A2F"/>
    <w:rsid w:val="003520C9"/>
    <w:rsid w:val="0035260A"/>
    <w:rsid w:val="00352796"/>
    <w:rsid w:val="00354062"/>
    <w:rsid w:val="00360356"/>
    <w:rsid w:val="0036044E"/>
    <w:rsid w:val="00362C4E"/>
    <w:rsid w:val="003648BD"/>
    <w:rsid w:val="00364E11"/>
    <w:rsid w:val="003655A6"/>
    <w:rsid w:val="00366ADA"/>
    <w:rsid w:val="00366BD4"/>
    <w:rsid w:val="00366DBD"/>
    <w:rsid w:val="003673A8"/>
    <w:rsid w:val="0037357B"/>
    <w:rsid w:val="003737D0"/>
    <w:rsid w:val="003757FD"/>
    <w:rsid w:val="00375E50"/>
    <w:rsid w:val="0038034A"/>
    <w:rsid w:val="0038305D"/>
    <w:rsid w:val="003830A3"/>
    <w:rsid w:val="00383B1B"/>
    <w:rsid w:val="00383FDB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7611"/>
    <w:rsid w:val="00397C0E"/>
    <w:rsid w:val="003A051B"/>
    <w:rsid w:val="003A0FB5"/>
    <w:rsid w:val="003A5024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3E9C"/>
    <w:rsid w:val="003B5131"/>
    <w:rsid w:val="003B550A"/>
    <w:rsid w:val="003B66BC"/>
    <w:rsid w:val="003B6B8C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BE8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D6FFF"/>
    <w:rsid w:val="003E0D35"/>
    <w:rsid w:val="003E17AB"/>
    <w:rsid w:val="003E1CFB"/>
    <w:rsid w:val="003E1F60"/>
    <w:rsid w:val="003E5AA8"/>
    <w:rsid w:val="003E5F3D"/>
    <w:rsid w:val="003E7127"/>
    <w:rsid w:val="003E7C95"/>
    <w:rsid w:val="003F09DA"/>
    <w:rsid w:val="003F0A4A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11A93"/>
    <w:rsid w:val="00411C34"/>
    <w:rsid w:val="00413E87"/>
    <w:rsid w:val="00416CA5"/>
    <w:rsid w:val="00417024"/>
    <w:rsid w:val="00417B5E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8DA"/>
    <w:rsid w:val="00435682"/>
    <w:rsid w:val="00437276"/>
    <w:rsid w:val="00437874"/>
    <w:rsid w:val="004402A0"/>
    <w:rsid w:val="004406A2"/>
    <w:rsid w:val="00440F06"/>
    <w:rsid w:val="004410BA"/>
    <w:rsid w:val="004417E0"/>
    <w:rsid w:val="004418D4"/>
    <w:rsid w:val="0044264A"/>
    <w:rsid w:val="00444956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A18"/>
    <w:rsid w:val="00475E14"/>
    <w:rsid w:val="004814C2"/>
    <w:rsid w:val="0048218C"/>
    <w:rsid w:val="00483DF7"/>
    <w:rsid w:val="00484B9C"/>
    <w:rsid w:val="00484D77"/>
    <w:rsid w:val="0048721A"/>
    <w:rsid w:val="004872D4"/>
    <w:rsid w:val="00491112"/>
    <w:rsid w:val="004924C8"/>
    <w:rsid w:val="00492783"/>
    <w:rsid w:val="00492B7E"/>
    <w:rsid w:val="00492F27"/>
    <w:rsid w:val="00495893"/>
    <w:rsid w:val="00495964"/>
    <w:rsid w:val="00495E40"/>
    <w:rsid w:val="00496319"/>
    <w:rsid w:val="004A116F"/>
    <w:rsid w:val="004A1F7E"/>
    <w:rsid w:val="004A276D"/>
    <w:rsid w:val="004A4CB3"/>
    <w:rsid w:val="004A4F97"/>
    <w:rsid w:val="004A6F92"/>
    <w:rsid w:val="004B1B8F"/>
    <w:rsid w:val="004B2693"/>
    <w:rsid w:val="004B29B9"/>
    <w:rsid w:val="004B3254"/>
    <w:rsid w:val="004B485A"/>
    <w:rsid w:val="004B4E38"/>
    <w:rsid w:val="004B64CF"/>
    <w:rsid w:val="004B69A3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D72"/>
    <w:rsid w:val="004C7592"/>
    <w:rsid w:val="004D1458"/>
    <w:rsid w:val="004D15C5"/>
    <w:rsid w:val="004D1B6C"/>
    <w:rsid w:val="004D21DE"/>
    <w:rsid w:val="004D4120"/>
    <w:rsid w:val="004E007B"/>
    <w:rsid w:val="004E0B6C"/>
    <w:rsid w:val="004E1BD1"/>
    <w:rsid w:val="004E36E1"/>
    <w:rsid w:val="004E5B11"/>
    <w:rsid w:val="004E66B4"/>
    <w:rsid w:val="004E7D18"/>
    <w:rsid w:val="004F094A"/>
    <w:rsid w:val="004F0BC2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1132C"/>
    <w:rsid w:val="00511691"/>
    <w:rsid w:val="005121AA"/>
    <w:rsid w:val="00512841"/>
    <w:rsid w:val="0051296A"/>
    <w:rsid w:val="0051458E"/>
    <w:rsid w:val="00515071"/>
    <w:rsid w:val="00516796"/>
    <w:rsid w:val="00516FEF"/>
    <w:rsid w:val="005175F4"/>
    <w:rsid w:val="005215A7"/>
    <w:rsid w:val="00522A94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408C"/>
    <w:rsid w:val="0053418F"/>
    <w:rsid w:val="00534F0F"/>
    <w:rsid w:val="00535EA3"/>
    <w:rsid w:val="005376A2"/>
    <w:rsid w:val="00537962"/>
    <w:rsid w:val="00542D2F"/>
    <w:rsid w:val="00542DA6"/>
    <w:rsid w:val="00545165"/>
    <w:rsid w:val="00551326"/>
    <w:rsid w:val="0055156A"/>
    <w:rsid w:val="00553E29"/>
    <w:rsid w:val="005563B9"/>
    <w:rsid w:val="00556C54"/>
    <w:rsid w:val="00557E5F"/>
    <w:rsid w:val="005620EC"/>
    <w:rsid w:val="005637E8"/>
    <w:rsid w:val="005650C0"/>
    <w:rsid w:val="00566256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6165"/>
    <w:rsid w:val="00577BF9"/>
    <w:rsid w:val="00580AE0"/>
    <w:rsid w:val="0058230F"/>
    <w:rsid w:val="00582B44"/>
    <w:rsid w:val="0058333B"/>
    <w:rsid w:val="0058405B"/>
    <w:rsid w:val="005843AD"/>
    <w:rsid w:val="00587563"/>
    <w:rsid w:val="00587F2B"/>
    <w:rsid w:val="0059132B"/>
    <w:rsid w:val="0059152E"/>
    <w:rsid w:val="00591615"/>
    <w:rsid w:val="00591FEE"/>
    <w:rsid w:val="00593416"/>
    <w:rsid w:val="0059458A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4B68"/>
    <w:rsid w:val="005B503D"/>
    <w:rsid w:val="005B5332"/>
    <w:rsid w:val="005B63B1"/>
    <w:rsid w:val="005C3A31"/>
    <w:rsid w:val="005C44BA"/>
    <w:rsid w:val="005C7AEF"/>
    <w:rsid w:val="005C7D80"/>
    <w:rsid w:val="005C7FBA"/>
    <w:rsid w:val="005D02EF"/>
    <w:rsid w:val="005D156E"/>
    <w:rsid w:val="005D1BCC"/>
    <w:rsid w:val="005D1C29"/>
    <w:rsid w:val="005D3231"/>
    <w:rsid w:val="005D47F3"/>
    <w:rsid w:val="005D4C80"/>
    <w:rsid w:val="005D4FD6"/>
    <w:rsid w:val="005D5CD2"/>
    <w:rsid w:val="005E00DB"/>
    <w:rsid w:val="005E01B5"/>
    <w:rsid w:val="005E1FE7"/>
    <w:rsid w:val="005E2D82"/>
    <w:rsid w:val="005E3852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ED8"/>
    <w:rsid w:val="00614F3B"/>
    <w:rsid w:val="00615B5B"/>
    <w:rsid w:val="00617D33"/>
    <w:rsid w:val="00620A26"/>
    <w:rsid w:val="006211FB"/>
    <w:rsid w:val="006223CC"/>
    <w:rsid w:val="00623DE3"/>
    <w:rsid w:val="00624204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3757A"/>
    <w:rsid w:val="00641130"/>
    <w:rsid w:val="00643625"/>
    <w:rsid w:val="00643928"/>
    <w:rsid w:val="00645FBE"/>
    <w:rsid w:val="00647B5F"/>
    <w:rsid w:val="0065123D"/>
    <w:rsid w:val="00651D4A"/>
    <w:rsid w:val="006534FC"/>
    <w:rsid w:val="0065376F"/>
    <w:rsid w:val="00653C58"/>
    <w:rsid w:val="0065606D"/>
    <w:rsid w:val="00657382"/>
    <w:rsid w:val="006626C3"/>
    <w:rsid w:val="006654F3"/>
    <w:rsid w:val="00665A27"/>
    <w:rsid w:val="006704C5"/>
    <w:rsid w:val="00672FCB"/>
    <w:rsid w:val="00673643"/>
    <w:rsid w:val="00680D0B"/>
    <w:rsid w:val="00681304"/>
    <w:rsid w:val="006820C9"/>
    <w:rsid w:val="00683020"/>
    <w:rsid w:val="006839C5"/>
    <w:rsid w:val="00683DE4"/>
    <w:rsid w:val="00686470"/>
    <w:rsid w:val="00686C40"/>
    <w:rsid w:val="006902A5"/>
    <w:rsid w:val="00691358"/>
    <w:rsid w:val="00691E89"/>
    <w:rsid w:val="00694291"/>
    <w:rsid w:val="00694671"/>
    <w:rsid w:val="00694726"/>
    <w:rsid w:val="006951E5"/>
    <w:rsid w:val="006955D9"/>
    <w:rsid w:val="00696528"/>
    <w:rsid w:val="00696878"/>
    <w:rsid w:val="0069737C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2BDD"/>
    <w:rsid w:val="006B3043"/>
    <w:rsid w:val="006B394B"/>
    <w:rsid w:val="006B6652"/>
    <w:rsid w:val="006B66BD"/>
    <w:rsid w:val="006B699C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7589"/>
    <w:rsid w:val="006D7BC1"/>
    <w:rsid w:val="006D7EEB"/>
    <w:rsid w:val="006E0901"/>
    <w:rsid w:val="006E0A58"/>
    <w:rsid w:val="006E0EF6"/>
    <w:rsid w:val="006E3384"/>
    <w:rsid w:val="006E377B"/>
    <w:rsid w:val="006E40AA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785B"/>
    <w:rsid w:val="007118C5"/>
    <w:rsid w:val="0071252F"/>
    <w:rsid w:val="007135C0"/>
    <w:rsid w:val="007148FE"/>
    <w:rsid w:val="00714D86"/>
    <w:rsid w:val="00715F3F"/>
    <w:rsid w:val="00716239"/>
    <w:rsid w:val="00716496"/>
    <w:rsid w:val="00716C3A"/>
    <w:rsid w:val="007177CB"/>
    <w:rsid w:val="007229B3"/>
    <w:rsid w:val="00726544"/>
    <w:rsid w:val="007274B1"/>
    <w:rsid w:val="00730286"/>
    <w:rsid w:val="007315E0"/>
    <w:rsid w:val="007317E5"/>
    <w:rsid w:val="0073193C"/>
    <w:rsid w:val="007319FA"/>
    <w:rsid w:val="00736892"/>
    <w:rsid w:val="00736AA3"/>
    <w:rsid w:val="007375D7"/>
    <w:rsid w:val="00737E31"/>
    <w:rsid w:val="0074167C"/>
    <w:rsid w:val="0074279F"/>
    <w:rsid w:val="00742A52"/>
    <w:rsid w:val="00742F73"/>
    <w:rsid w:val="0074323C"/>
    <w:rsid w:val="00744E11"/>
    <w:rsid w:val="00744E66"/>
    <w:rsid w:val="007464D0"/>
    <w:rsid w:val="00747796"/>
    <w:rsid w:val="00750ACD"/>
    <w:rsid w:val="00750ECF"/>
    <w:rsid w:val="00753462"/>
    <w:rsid w:val="00753DAD"/>
    <w:rsid w:val="00755096"/>
    <w:rsid w:val="00756D65"/>
    <w:rsid w:val="00757C4F"/>
    <w:rsid w:val="00762905"/>
    <w:rsid w:val="0076301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290"/>
    <w:rsid w:val="00781457"/>
    <w:rsid w:val="00782242"/>
    <w:rsid w:val="0078314A"/>
    <w:rsid w:val="00783C0F"/>
    <w:rsid w:val="00783DAC"/>
    <w:rsid w:val="007855A6"/>
    <w:rsid w:val="007864B5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56B"/>
    <w:rsid w:val="007C0DDD"/>
    <w:rsid w:val="007C122F"/>
    <w:rsid w:val="007C2D93"/>
    <w:rsid w:val="007C4431"/>
    <w:rsid w:val="007C4841"/>
    <w:rsid w:val="007C60A2"/>
    <w:rsid w:val="007C627E"/>
    <w:rsid w:val="007C698D"/>
    <w:rsid w:val="007C6E9B"/>
    <w:rsid w:val="007C740D"/>
    <w:rsid w:val="007C7989"/>
    <w:rsid w:val="007C7DDC"/>
    <w:rsid w:val="007D182E"/>
    <w:rsid w:val="007D2D0D"/>
    <w:rsid w:val="007D2EF2"/>
    <w:rsid w:val="007D2F21"/>
    <w:rsid w:val="007D3A58"/>
    <w:rsid w:val="007D5808"/>
    <w:rsid w:val="007D5A56"/>
    <w:rsid w:val="007D6D3C"/>
    <w:rsid w:val="007D79FA"/>
    <w:rsid w:val="007E0F59"/>
    <w:rsid w:val="007E33A0"/>
    <w:rsid w:val="007E7BAF"/>
    <w:rsid w:val="007F02B4"/>
    <w:rsid w:val="007F0B0D"/>
    <w:rsid w:val="007F39EA"/>
    <w:rsid w:val="007F3C91"/>
    <w:rsid w:val="007F684D"/>
    <w:rsid w:val="007F7A8D"/>
    <w:rsid w:val="00800158"/>
    <w:rsid w:val="00802BE0"/>
    <w:rsid w:val="008036FE"/>
    <w:rsid w:val="00803D14"/>
    <w:rsid w:val="00806502"/>
    <w:rsid w:val="00806C35"/>
    <w:rsid w:val="00807799"/>
    <w:rsid w:val="0081034A"/>
    <w:rsid w:val="00812B6C"/>
    <w:rsid w:val="00812C5D"/>
    <w:rsid w:val="00812C61"/>
    <w:rsid w:val="008135B5"/>
    <w:rsid w:val="00814AD8"/>
    <w:rsid w:val="00815486"/>
    <w:rsid w:val="00815D0E"/>
    <w:rsid w:val="00815FA5"/>
    <w:rsid w:val="00816DFB"/>
    <w:rsid w:val="008219D2"/>
    <w:rsid w:val="00821F3F"/>
    <w:rsid w:val="0082330E"/>
    <w:rsid w:val="0082363B"/>
    <w:rsid w:val="00823AA3"/>
    <w:rsid w:val="00824392"/>
    <w:rsid w:val="008248CE"/>
    <w:rsid w:val="008253D2"/>
    <w:rsid w:val="0082635E"/>
    <w:rsid w:val="00826CB6"/>
    <w:rsid w:val="00826E2B"/>
    <w:rsid w:val="00831213"/>
    <w:rsid w:val="00831604"/>
    <w:rsid w:val="008335DB"/>
    <w:rsid w:val="00835338"/>
    <w:rsid w:val="00835611"/>
    <w:rsid w:val="00835CE9"/>
    <w:rsid w:val="00835E1A"/>
    <w:rsid w:val="008369BA"/>
    <w:rsid w:val="008408A7"/>
    <w:rsid w:val="00840F81"/>
    <w:rsid w:val="008413E2"/>
    <w:rsid w:val="008425AD"/>
    <w:rsid w:val="00842885"/>
    <w:rsid w:val="00845B72"/>
    <w:rsid w:val="00846223"/>
    <w:rsid w:val="00846EAF"/>
    <w:rsid w:val="00847EB1"/>
    <w:rsid w:val="0085057C"/>
    <w:rsid w:val="00850892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CAF"/>
    <w:rsid w:val="00877A28"/>
    <w:rsid w:val="00877E66"/>
    <w:rsid w:val="00877EE6"/>
    <w:rsid w:val="00881C27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29DB"/>
    <w:rsid w:val="00892BD7"/>
    <w:rsid w:val="00893997"/>
    <w:rsid w:val="00895491"/>
    <w:rsid w:val="0089692C"/>
    <w:rsid w:val="008A035C"/>
    <w:rsid w:val="008A0782"/>
    <w:rsid w:val="008A0BFF"/>
    <w:rsid w:val="008A0FE3"/>
    <w:rsid w:val="008A1AE1"/>
    <w:rsid w:val="008A34B0"/>
    <w:rsid w:val="008A64EF"/>
    <w:rsid w:val="008A674F"/>
    <w:rsid w:val="008A7D18"/>
    <w:rsid w:val="008B2734"/>
    <w:rsid w:val="008B31F3"/>
    <w:rsid w:val="008B3246"/>
    <w:rsid w:val="008B3E94"/>
    <w:rsid w:val="008B40EA"/>
    <w:rsid w:val="008B5368"/>
    <w:rsid w:val="008B6564"/>
    <w:rsid w:val="008B6D13"/>
    <w:rsid w:val="008C1305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79F"/>
    <w:rsid w:val="008D785E"/>
    <w:rsid w:val="008D7F8B"/>
    <w:rsid w:val="008E03ED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7129"/>
    <w:rsid w:val="00901326"/>
    <w:rsid w:val="00901468"/>
    <w:rsid w:val="009028B7"/>
    <w:rsid w:val="009034F8"/>
    <w:rsid w:val="00903C42"/>
    <w:rsid w:val="00903E17"/>
    <w:rsid w:val="00904DB0"/>
    <w:rsid w:val="009065B3"/>
    <w:rsid w:val="00907A85"/>
    <w:rsid w:val="00910511"/>
    <w:rsid w:val="00910E4D"/>
    <w:rsid w:val="00910EFF"/>
    <w:rsid w:val="0091105E"/>
    <w:rsid w:val="009125AE"/>
    <w:rsid w:val="0091303D"/>
    <w:rsid w:val="00913430"/>
    <w:rsid w:val="00913466"/>
    <w:rsid w:val="009141A6"/>
    <w:rsid w:val="009151A1"/>
    <w:rsid w:val="00915A3F"/>
    <w:rsid w:val="00915EA5"/>
    <w:rsid w:val="00916845"/>
    <w:rsid w:val="00916C92"/>
    <w:rsid w:val="009205C0"/>
    <w:rsid w:val="009215E0"/>
    <w:rsid w:val="00921A05"/>
    <w:rsid w:val="00921C46"/>
    <w:rsid w:val="00926301"/>
    <w:rsid w:val="009267B5"/>
    <w:rsid w:val="00926BD8"/>
    <w:rsid w:val="00926BED"/>
    <w:rsid w:val="00926C9D"/>
    <w:rsid w:val="009273B6"/>
    <w:rsid w:val="00927B3C"/>
    <w:rsid w:val="00930BAE"/>
    <w:rsid w:val="00931946"/>
    <w:rsid w:val="00932F75"/>
    <w:rsid w:val="0093311C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6451"/>
    <w:rsid w:val="00950316"/>
    <w:rsid w:val="00951764"/>
    <w:rsid w:val="00952B38"/>
    <w:rsid w:val="009539E2"/>
    <w:rsid w:val="00954023"/>
    <w:rsid w:val="009568C2"/>
    <w:rsid w:val="00956C30"/>
    <w:rsid w:val="00957B4B"/>
    <w:rsid w:val="00961877"/>
    <w:rsid w:val="00962675"/>
    <w:rsid w:val="00962CF3"/>
    <w:rsid w:val="00964B34"/>
    <w:rsid w:val="009672E3"/>
    <w:rsid w:val="009677B5"/>
    <w:rsid w:val="00970CCC"/>
    <w:rsid w:val="00973E05"/>
    <w:rsid w:val="00975001"/>
    <w:rsid w:val="00976137"/>
    <w:rsid w:val="00981409"/>
    <w:rsid w:val="00981DEE"/>
    <w:rsid w:val="00982945"/>
    <w:rsid w:val="00982D94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0EA6"/>
    <w:rsid w:val="00991E3B"/>
    <w:rsid w:val="009929E0"/>
    <w:rsid w:val="009940F7"/>
    <w:rsid w:val="009A0853"/>
    <w:rsid w:val="009A39EA"/>
    <w:rsid w:val="009A4571"/>
    <w:rsid w:val="009A6793"/>
    <w:rsid w:val="009A69A6"/>
    <w:rsid w:val="009A6A58"/>
    <w:rsid w:val="009A7D27"/>
    <w:rsid w:val="009B0556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4152"/>
    <w:rsid w:val="009C55F6"/>
    <w:rsid w:val="009C674E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E016D"/>
    <w:rsid w:val="009E12AE"/>
    <w:rsid w:val="009E1694"/>
    <w:rsid w:val="009E2654"/>
    <w:rsid w:val="009E299A"/>
    <w:rsid w:val="009E2CD8"/>
    <w:rsid w:val="009E3E7D"/>
    <w:rsid w:val="009E3ECC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2456"/>
    <w:rsid w:val="00A12554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3B98"/>
    <w:rsid w:val="00A43CFE"/>
    <w:rsid w:val="00A43D19"/>
    <w:rsid w:val="00A440B1"/>
    <w:rsid w:val="00A4437C"/>
    <w:rsid w:val="00A4660B"/>
    <w:rsid w:val="00A5006A"/>
    <w:rsid w:val="00A50131"/>
    <w:rsid w:val="00A50C9A"/>
    <w:rsid w:val="00A5162B"/>
    <w:rsid w:val="00A516FC"/>
    <w:rsid w:val="00A5430E"/>
    <w:rsid w:val="00A547F8"/>
    <w:rsid w:val="00A54E38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5AF3"/>
    <w:rsid w:val="00A66270"/>
    <w:rsid w:val="00A667C6"/>
    <w:rsid w:val="00A74291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92454"/>
    <w:rsid w:val="00A935E0"/>
    <w:rsid w:val="00A93B95"/>
    <w:rsid w:val="00A95174"/>
    <w:rsid w:val="00A95E7C"/>
    <w:rsid w:val="00AA200D"/>
    <w:rsid w:val="00AA21D6"/>
    <w:rsid w:val="00AA2A29"/>
    <w:rsid w:val="00AA2DBC"/>
    <w:rsid w:val="00AA3F44"/>
    <w:rsid w:val="00AA48F2"/>
    <w:rsid w:val="00AA49D2"/>
    <w:rsid w:val="00AA4B11"/>
    <w:rsid w:val="00AA4DCD"/>
    <w:rsid w:val="00AA56A9"/>
    <w:rsid w:val="00AA580E"/>
    <w:rsid w:val="00AA66DD"/>
    <w:rsid w:val="00AA71D3"/>
    <w:rsid w:val="00AA782B"/>
    <w:rsid w:val="00AB1DFB"/>
    <w:rsid w:val="00AB1FA4"/>
    <w:rsid w:val="00AB2161"/>
    <w:rsid w:val="00AB2614"/>
    <w:rsid w:val="00AB5E05"/>
    <w:rsid w:val="00AB5F71"/>
    <w:rsid w:val="00AB6E48"/>
    <w:rsid w:val="00AB7826"/>
    <w:rsid w:val="00AC04D2"/>
    <w:rsid w:val="00AC04E9"/>
    <w:rsid w:val="00AC13E8"/>
    <w:rsid w:val="00AC2C77"/>
    <w:rsid w:val="00AC3312"/>
    <w:rsid w:val="00AC4A7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3BAF"/>
    <w:rsid w:val="00AE64E5"/>
    <w:rsid w:val="00AE73E7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517E"/>
    <w:rsid w:val="00B052D9"/>
    <w:rsid w:val="00B054BA"/>
    <w:rsid w:val="00B11459"/>
    <w:rsid w:val="00B11BA1"/>
    <w:rsid w:val="00B12FE4"/>
    <w:rsid w:val="00B13532"/>
    <w:rsid w:val="00B14EF1"/>
    <w:rsid w:val="00B17035"/>
    <w:rsid w:val="00B17D6B"/>
    <w:rsid w:val="00B21306"/>
    <w:rsid w:val="00B25099"/>
    <w:rsid w:val="00B252B5"/>
    <w:rsid w:val="00B26543"/>
    <w:rsid w:val="00B266D4"/>
    <w:rsid w:val="00B26B8F"/>
    <w:rsid w:val="00B270F3"/>
    <w:rsid w:val="00B272B9"/>
    <w:rsid w:val="00B31148"/>
    <w:rsid w:val="00B317F9"/>
    <w:rsid w:val="00B32AD4"/>
    <w:rsid w:val="00B32BA5"/>
    <w:rsid w:val="00B3688D"/>
    <w:rsid w:val="00B4037D"/>
    <w:rsid w:val="00B40681"/>
    <w:rsid w:val="00B41612"/>
    <w:rsid w:val="00B42248"/>
    <w:rsid w:val="00B430F7"/>
    <w:rsid w:val="00B466D7"/>
    <w:rsid w:val="00B46B48"/>
    <w:rsid w:val="00B4745E"/>
    <w:rsid w:val="00B506A8"/>
    <w:rsid w:val="00B5303A"/>
    <w:rsid w:val="00B55504"/>
    <w:rsid w:val="00B56378"/>
    <w:rsid w:val="00B56ACF"/>
    <w:rsid w:val="00B56F84"/>
    <w:rsid w:val="00B57CE2"/>
    <w:rsid w:val="00B601CC"/>
    <w:rsid w:val="00B60C28"/>
    <w:rsid w:val="00B6335B"/>
    <w:rsid w:val="00B635F1"/>
    <w:rsid w:val="00B63868"/>
    <w:rsid w:val="00B63B77"/>
    <w:rsid w:val="00B63E31"/>
    <w:rsid w:val="00B64CF6"/>
    <w:rsid w:val="00B65817"/>
    <w:rsid w:val="00B6659F"/>
    <w:rsid w:val="00B6744B"/>
    <w:rsid w:val="00B711E5"/>
    <w:rsid w:val="00B714F5"/>
    <w:rsid w:val="00B73F2F"/>
    <w:rsid w:val="00B75A50"/>
    <w:rsid w:val="00B75F1B"/>
    <w:rsid w:val="00B760F3"/>
    <w:rsid w:val="00B763F8"/>
    <w:rsid w:val="00B76B58"/>
    <w:rsid w:val="00B76EEC"/>
    <w:rsid w:val="00B82079"/>
    <w:rsid w:val="00B82B07"/>
    <w:rsid w:val="00B830FD"/>
    <w:rsid w:val="00B83B83"/>
    <w:rsid w:val="00B84A29"/>
    <w:rsid w:val="00B85295"/>
    <w:rsid w:val="00B86FF8"/>
    <w:rsid w:val="00B90C6C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B04EE"/>
    <w:rsid w:val="00BB0BED"/>
    <w:rsid w:val="00BB45D3"/>
    <w:rsid w:val="00BB47D4"/>
    <w:rsid w:val="00BB59CB"/>
    <w:rsid w:val="00BB5C5B"/>
    <w:rsid w:val="00BB7979"/>
    <w:rsid w:val="00BB7E3A"/>
    <w:rsid w:val="00BC0E34"/>
    <w:rsid w:val="00BC1209"/>
    <w:rsid w:val="00BC2862"/>
    <w:rsid w:val="00BC2D62"/>
    <w:rsid w:val="00BC2F5F"/>
    <w:rsid w:val="00BC3386"/>
    <w:rsid w:val="00BC3FE5"/>
    <w:rsid w:val="00BC4A56"/>
    <w:rsid w:val="00BC4A82"/>
    <w:rsid w:val="00BC4B33"/>
    <w:rsid w:val="00BC4EDC"/>
    <w:rsid w:val="00BC5669"/>
    <w:rsid w:val="00BC5C19"/>
    <w:rsid w:val="00BC6646"/>
    <w:rsid w:val="00BC6D40"/>
    <w:rsid w:val="00BC7426"/>
    <w:rsid w:val="00BC7C68"/>
    <w:rsid w:val="00BD0771"/>
    <w:rsid w:val="00BD26A3"/>
    <w:rsid w:val="00BD2FCB"/>
    <w:rsid w:val="00BD51BD"/>
    <w:rsid w:val="00BD5780"/>
    <w:rsid w:val="00BD5920"/>
    <w:rsid w:val="00BD5B88"/>
    <w:rsid w:val="00BD6090"/>
    <w:rsid w:val="00BD75B2"/>
    <w:rsid w:val="00BD775C"/>
    <w:rsid w:val="00BD7C81"/>
    <w:rsid w:val="00BE0183"/>
    <w:rsid w:val="00BE15E1"/>
    <w:rsid w:val="00BE4838"/>
    <w:rsid w:val="00BE4A8F"/>
    <w:rsid w:val="00BE4D30"/>
    <w:rsid w:val="00BE5B3B"/>
    <w:rsid w:val="00BE6369"/>
    <w:rsid w:val="00BE791A"/>
    <w:rsid w:val="00BF2D63"/>
    <w:rsid w:val="00BF2E47"/>
    <w:rsid w:val="00BF35F8"/>
    <w:rsid w:val="00BF3929"/>
    <w:rsid w:val="00BF3AAD"/>
    <w:rsid w:val="00BF5F60"/>
    <w:rsid w:val="00C003EB"/>
    <w:rsid w:val="00C01D5A"/>
    <w:rsid w:val="00C03C6F"/>
    <w:rsid w:val="00C05E5B"/>
    <w:rsid w:val="00C066E4"/>
    <w:rsid w:val="00C06F67"/>
    <w:rsid w:val="00C070A1"/>
    <w:rsid w:val="00C078EA"/>
    <w:rsid w:val="00C1021F"/>
    <w:rsid w:val="00C107BB"/>
    <w:rsid w:val="00C1162A"/>
    <w:rsid w:val="00C1238E"/>
    <w:rsid w:val="00C12608"/>
    <w:rsid w:val="00C13453"/>
    <w:rsid w:val="00C15FBA"/>
    <w:rsid w:val="00C16D6B"/>
    <w:rsid w:val="00C17614"/>
    <w:rsid w:val="00C17A5B"/>
    <w:rsid w:val="00C210B8"/>
    <w:rsid w:val="00C24276"/>
    <w:rsid w:val="00C24FE6"/>
    <w:rsid w:val="00C25208"/>
    <w:rsid w:val="00C25F24"/>
    <w:rsid w:val="00C264BE"/>
    <w:rsid w:val="00C26513"/>
    <w:rsid w:val="00C27A7A"/>
    <w:rsid w:val="00C3067C"/>
    <w:rsid w:val="00C31EDD"/>
    <w:rsid w:val="00C334DF"/>
    <w:rsid w:val="00C33D2F"/>
    <w:rsid w:val="00C35D19"/>
    <w:rsid w:val="00C362A3"/>
    <w:rsid w:val="00C36C1D"/>
    <w:rsid w:val="00C3752F"/>
    <w:rsid w:val="00C3754B"/>
    <w:rsid w:val="00C379D2"/>
    <w:rsid w:val="00C42AAF"/>
    <w:rsid w:val="00C43150"/>
    <w:rsid w:val="00C458F4"/>
    <w:rsid w:val="00C46AE3"/>
    <w:rsid w:val="00C47D85"/>
    <w:rsid w:val="00C50B7F"/>
    <w:rsid w:val="00C50BE7"/>
    <w:rsid w:val="00C50CAF"/>
    <w:rsid w:val="00C50D08"/>
    <w:rsid w:val="00C52289"/>
    <w:rsid w:val="00C53711"/>
    <w:rsid w:val="00C5371C"/>
    <w:rsid w:val="00C54B5C"/>
    <w:rsid w:val="00C5655B"/>
    <w:rsid w:val="00C5768C"/>
    <w:rsid w:val="00C57DC7"/>
    <w:rsid w:val="00C603FE"/>
    <w:rsid w:val="00C6144C"/>
    <w:rsid w:val="00C62A25"/>
    <w:rsid w:val="00C62BDE"/>
    <w:rsid w:val="00C65239"/>
    <w:rsid w:val="00C65430"/>
    <w:rsid w:val="00C655DC"/>
    <w:rsid w:val="00C658D6"/>
    <w:rsid w:val="00C660C3"/>
    <w:rsid w:val="00C67F27"/>
    <w:rsid w:val="00C722CE"/>
    <w:rsid w:val="00C72E32"/>
    <w:rsid w:val="00C7643F"/>
    <w:rsid w:val="00C77069"/>
    <w:rsid w:val="00C80643"/>
    <w:rsid w:val="00C80C08"/>
    <w:rsid w:val="00C810AF"/>
    <w:rsid w:val="00C86E50"/>
    <w:rsid w:val="00C86E52"/>
    <w:rsid w:val="00C911EC"/>
    <w:rsid w:val="00C91CAD"/>
    <w:rsid w:val="00C923E6"/>
    <w:rsid w:val="00C92547"/>
    <w:rsid w:val="00C93BFA"/>
    <w:rsid w:val="00C94704"/>
    <w:rsid w:val="00C9492F"/>
    <w:rsid w:val="00C94BF6"/>
    <w:rsid w:val="00C971A7"/>
    <w:rsid w:val="00C97553"/>
    <w:rsid w:val="00CA00EF"/>
    <w:rsid w:val="00CA0783"/>
    <w:rsid w:val="00CA0923"/>
    <w:rsid w:val="00CA2702"/>
    <w:rsid w:val="00CA626F"/>
    <w:rsid w:val="00CA729A"/>
    <w:rsid w:val="00CA7B78"/>
    <w:rsid w:val="00CB1154"/>
    <w:rsid w:val="00CB1442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40F"/>
    <w:rsid w:val="00CD2A2B"/>
    <w:rsid w:val="00CD2A48"/>
    <w:rsid w:val="00CD3A08"/>
    <w:rsid w:val="00CD3D2B"/>
    <w:rsid w:val="00CD5BFC"/>
    <w:rsid w:val="00CE0C7A"/>
    <w:rsid w:val="00CE150C"/>
    <w:rsid w:val="00CE2F75"/>
    <w:rsid w:val="00CE497A"/>
    <w:rsid w:val="00CE7CBC"/>
    <w:rsid w:val="00CF114F"/>
    <w:rsid w:val="00CF130C"/>
    <w:rsid w:val="00CF141C"/>
    <w:rsid w:val="00CF1F33"/>
    <w:rsid w:val="00CF266E"/>
    <w:rsid w:val="00CF3085"/>
    <w:rsid w:val="00CF5A74"/>
    <w:rsid w:val="00CF6AA1"/>
    <w:rsid w:val="00CF7283"/>
    <w:rsid w:val="00CF76A5"/>
    <w:rsid w:val="00CF7B65"/>
    <w:rsid w:val="00CF7B98"/>
    <w:rsid w:val="00D02F90"/>
    <w:rsid w:val="00D02FC1"/>
    <w:rsid w:val="00D03B1A"/>
    <w:rsid w:val="00D03D03"/>
    <w:rsid w:val="00D067F4"/>
    <w:rsid w:val="00D06AE0"/>
    <w:rsid w:val="00D07A45"/>
    <w:rsid w:val="00D11FB7"/>
    <w:rsid w:val="00D12566"/>
    <w:rsid w:val="00D12C99"/>
    <w:rsid w:val="00D15A35"/>
    <w:rsid w:val="00D163AF"/>
    <w:rsid w:val="00D17E4E"/>
    <w:rsid w:val="00D21AEF"/>
    <w:rsid w:val="00D21ED1"/>
    <w:rsid w:val="00D223EA"/>
    <w:rsid w:val="00D22DE8"/>
    <w:rsid w:val="00D23D48"/>
    <w:rsid w:val="00D26BFE"/>
    <w:rsid w:val="00D26C58"/>
    <w:rsid w:val="00D277E2"/>
    <w:rsid w:val="00D27D05"/>
    <w:rsid w:val="00D301E5"/>
    <w:rsid w:val="00D315B5"/>
    <w:rsid w:val="00D31F6B"/>
    <w:rsid w:val="00D3203B"/>
    <w:rsid w:val="00D34EF7"/>
    <w:rsid w:val="00D35171"/>
    <w:rsid w:val="00D352FA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6F0"/>
    <w:rsid w:val="00D60735"/>
    <w:rsid w:val="00D63350"/>
    <w:rsid w:val="00D6464C"/>
    <w:rsid w:val="00D668E2"/>
    <w:rsid w:val="00D70716"/>
    <w:rsid w:val="00D71016"/>
    <w:rsid w:val="00D71DE6"/>
    <w:rsid w:val="00D72455"/>
    <w:rsid w:val="00D725C0"/>
    <w:rsid w:val="00D727E4"/>
    <w:rsid w:val="00D744AC"/>
    <w:rsid w:val="00D75169"/>
    <w:rsid w:val="00D7526D"/>
    <w:rsid w:val="00D771FE"/>
    <w:rsid w:val="00D77C2B"/>
    <w:rsid w:val="00D811EC"/>
    <w:rsid w:val="00D81A0A"/>
    <w:rsid w:val="00D82DDA"/>
    <w:rsid w:val="00D83E1F"/>
    <w:rsid w:val="00D847CA"/>
    <w:rsid w:val="00D8654B"/>
    <w:rsid w:val="00D865D2"/>
    <w:rsid w:val="00D90142"/>
    <w:rsid w:val="00D90F28"/>
    <w:rsid w:val="00D9113C"/>
    <w:rsid w:val="00D94998"/>
    <w:rsid w:val="00D94CEF"/>
    <w:rsid w:val="00D94F83"/>
    <w:rsid w:val="00D965A5"/>
    <w:rsid w:val="00D972F9"/>
    <w:rsid w:val="00DA0446"/>
    <w:rsid w:val="00DA074B"/>
    <w:rsid w:val="00DA0EC0"/>
    <w:rsid w:val="00DA105D"/>
    <w:rsid w:val="00DA1B81"/>
    <w:rsid w:val="00DA1F49"/>
    <w:rsid w:val="00DA3B6F"/>
    <w:rsid w:val="00DA53A6"/>
    <w:rsid w:val="00DA5478"/>
    <w:rsid w:val="00DA5CB8"/>
    <w:rsid w:val="00DA7211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32BD"/>
    <w:rsid w:val="00DC36B9"/>
    <w:rsid w:val="00DC3973"/>
    <w:rsid w:val="00DC667B"/>
    <w:rsid w:val="00DC7CBA"/>
    <w:rsid w:val="00DD2D03"/>
    <w:rsid w:val="00DD454E"/>
    <w:rsid w:val="00DD499F"/>
    <w:rsid w:val="00DD6280"/>
    <w:rsid w:val="00DD6B4F"/>
    <w:rsid w:val="00DD6BAF"/>
    <w:rsid w:val="00DD7EAB"/>
    <w:rsid w:val="00DE275A"/>
    <w:rsid w:val="00DE3D92"/>
    <w:rsid w:val="00DE46D6"/>
    <w:rsid w:val="00DE5570"/>
    <w:rsid w:val="00DE759B"/>
    <w:rsid w:val="00DF0912"/>
    <w:rsid w:val="00DF3A9E"/>
    <w:rsid w:val="00DF42CC"/>
    <w:rsid w:val="00DF5BD4"/>
    <w:rsid w:val="00DF6A20"/>
    <w:rsid w:val="00DF7631"/>
    <w:rsid w:val="00E0134E"/>
    <w:rsid w:val="00E016B6"/>
    <w:rsid w:val="00E05D73"/>
    <w:rsid w:val="00E068D9"/>
    <w:rsid w:val="00E06B7A"/>
    <w:rsid w:val="00E076CE"/>
    <w:rsid w:val="00E100AF"/>
    <w:rsid w:val="00E10867"/>
    <w:rsid w:val="00E118A6"/>
    <w:rsid w:val="00E12FF9"/>
    <w:rsid w:val="00E151EA"/>
    <w:rsid w:val="00E1579D"/>
    <w:rsid w:val="00E15A76"/>
    <w:rsid w:val="00E15F38"/>
    <w:rsid w:val="00E1657D"/>
    <w:rsid w:val="00E20133"/>
    <w:rsid w:val="00E22ED1"/>
    <w:rsid w:val="00E26797"/>
    <w:rsid w:val="00E26B70"/>
    <w:rsid w:val="00E2710D"/>
    <w:rsid w:val="00E271EF"/>
    <w:rsid w:val="00E31175"/>
    <w:rsid w:val="00E311CB"/>
    <w:rsid w:val="00E31596"/>
    <w:rsid w:val="00E3188A"/>
    <w:rsid w:val="00E31EE0"/>
    <w:rsid w:val="00E3297C"/>
    <w:rsid w:val="00E33F72"/>
    <w:rsid w:val="00E35803"/>
    <w:rsid w:val="00E35CDD"/>
    <w:rsid w:val="00E36025"/>
    <w:rsid w:val="00E36457"/>
    <w:rsid w:val="00E3688D"/>
    <w:rsid w:val="00E40AB8"/>
    <w:rsid w:val="00E40E10"/>
    <w:rsid w:val="00E429F7"/>
    <w:rsid w:val="00E4537C"/>
    <w:rsid w:val="00E46CE5"/>
    <w:rsid w:val="00E51362"/>
    <w:rsid w:val="00E526FD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21DF"/>
    <w:rsid w:val="00E733F2"/>
    <w:rsid w:val="00E73C32"/>
    <w:rsid w:val="00E74C3C"/>
    <w:rsid w:val="00E7572F"/>
    <w:rsid w:val="00E75EEB"/>
    <w:rsid w:val="00E76146"/>
    <w:rsid w:val="00E76D2E"/>
    <w:rsid w:val="00E77CD8"/>
    <w:rsid w:val="00E81A3D"/>
    <w:rsid w:val="00E83956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9BD"/>
    <w:rsid w:val="00E961E2"/>
    <w:rsid w:val="00E9685A"/>
    <w:rsid w:val="00E97305"/>
    <w:rsid w:val="00E97455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B51C4"/>
    <w:rsid w:val="00EB5FAE"/>
    <w:rsid w:val="00EB74B0"/>
    <w:rsid w:val="00EC0387"/>
    <w:rsid w:val="00EC092C"/>
    <w:rsid w:val="00EC11EF"/>
    <w:rsid w:val="00EC242D"/>
    <w:rsid w:val="00EC3AAD"/>
    <w:rsid w:val="00EC3CFF"/>
    <w:rsid w:val="00EC4E51"/>
    <w:rsid w:val="00EC528A"/>
    <w:rsid w:val="00EC5F89"/>
    <w:rsid w:val="00EC62A2"/>
    <w:rsid w:val="00EC706F"/>
    <w:rsid w:val="00EC78EC"/>
    <w:rsid w:val="00ED0564"/>
    <w:rsid w:val="00ED0647"/>
    <w:rsid w:val="00ED0729"/>
    <w:rsid w:val="00ED13F7"/>
    <w:rsid w:val="00ED5AA1"/>
    <w:rsid w:val="00ED7E05"/>
    <w:rsid w:val="00EE15CC"/>
    <w:rsid w:val="00EE19FA"/>
    <w:rsid w:val="00EE1B71"/>
    <w:rsid w:val="00EE1D81"/>
    <w:rsid w:val="00EE2059"/>
    <w:rsid w:val="00EE2F25"/>
    <w:rsid w:val="00EE45B5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4D6A"/>
    <w:rsid w:val="00EF5C8D"/>
    <w:rsid w:val="00EF6D6D"/>
    <w:rsid w:val="00EF7C5A"/>
    <w:rsid w:val="00F000DC"/>
    <w:rsid w:val="00F022F8"/>
    <w:rsid w:val="00F0512F"/>
    <w:rsid w:val="00F06D87"/>
    <w:rsid w:val="00F0745C"/>
    <w:rsid w:val="00F1248A"/>
    <w:rsid w:val="00F1370A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657C"/>
    <w:rsid w:val="00F27B6B"/>
    <w:rsid w:val="00F319A4"/>
    <w:rsid w:val="00F31A5C"/>
    <w:rsid w:val="00F33841"/>
    <w:rsid w:val="00F349A9"/>
    <w:rsid w:val="00F35525"/>
    <w:rsid w:val="00F35FC5"/>
    <w:rsid w:val="00F3631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85D"/>
    <w:rsid w:val="00F51F06"/>
    <w:rsid w:val="00F52595"/>
    <w:rsid w:val="00F52CA0"/>
    <w:rsid w:val="00F5351D"/>
    <w:rsid w:val="00F53DFE"/>
    <w:rsid w:val="00F553AA"/>
    <w:rsid w:val="00F614D5"/>
    <w:rsid w:val="00F61AE9"/>
    <w:rsid w:val="00F64973"/>
    <w:rsid w:val="00F66728"/>
    <w:rsid w:val="00F708AB"/>
    <w:rsid w:val="00F70AAC"/>
    <w:rsid w:val="00F71CBF"/>
    <w:rsid w:val="00F72AD9"/>
    <w:rsid w:val="00F731DE"/>
    <w:rsid w:val="00F73673"/>
    <w:rsid w:val="00F74A0C"/>
    <w:rsid w:val="00F758D8"/>
    <w:rsid w:val="00F75B45"/>
    <w:rsid w:val="00F75B93"/>
    <w:rsid w:val="00F80990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5FBB"/>
    <w:rsid w:val="00F96637"/>
    <w:rsid w:val="00F96928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69EA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608A"/>
    <w:rsid w:val="00FC6FC2"/>
    <w:rsid w:val="00FD1D51"/>
    <w:rsid w:val="00FD280B"/>
    <w:rsid w:val="00FD3064"/>
    <w:rsid w:val="00FD33AE"/>
    <w:rsid w:val="00FD394B"/>
    <w:rsid w:val="00FD41BA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color w:val="00204A"/>
      <w:szCs w:val="24"/>
    </w:rPr>
  </w:style>
  <w:style w:type="paragraph" w:styleId="Textkrper">
    <w:name w:val="Body Text"/>
    <w:basedOn w:val="Standard"/>
    <w:rsid w:val="00351A2F"/>
    <w:rPr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sz w:val="16"/>
      <w:szCs w:val="16"/>
    </w:rPr>
  </w:style>
  <w:style w:type="paragraph" w:styleId="KeinLeerraum">
    <w:name w:val="No Spacing"/>
    <w:uiPriority w:val="1"/>
    <w:qFormat/>
    <w:rsid w:val="00B56ACF"/>
    <w:rPr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 Unicode MS" w:eastAsia="Arial Unicode MS" w:hAnsi="Arial Unicode MS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 Unicode MS" w:eastAsia="Arial Unicode MS" w:hAnsi="Arial Unicode MS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Arial Unicode MS" w:eastAsia="Arial Unicode MS" w:hAnsi="Arial Unicode MS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="Arial Unicode MS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hettich.com/en-de/products-eshop/technology-and-innovation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ttich.com/short/ke3d6oj" TargetMode="External"/><Relationship Id="rId2" Type="http://schemas.openxmlformats.org/officeDocument/2006/relationships/image" Target="media/image6.wmf"/><Relationship Id="rId1" Type="http://schemas.openxmlformats.org/officeDocument/2006/relationships/image" Target="media/image5.png"/><Relationship Id="rId5" Type="http://schemas.openxmlformats.org/officeDocument/2006/relationships/hyperlink" Target="https://www.hettich.com/short/ke3d6oj" TargetMode="External"/><Relationship Id="rId4" Type="http://schemas.openxmlformats.org/officeDocument/2006/relationships/image" Target="media/image6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 Unicode MS"/>
        <a:ea typeface="Arial Unicode MS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Arial Unicode MS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BA43D-AE88-4D6B-81FE-C1FA615E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1135</Words>
  <Characters>1804</Characters>
  <Application>Microsoft Office Word</Application>
  <DocSecurity>0</DocSecurity>
  <Lines>15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헤티히의 인터줌 ‘공간과 건축’ 존  업무 공간부터 다양한 생활 공간까지 아우르는 혁신적인 솔루션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헤티히의 인터줌 ‘공간과 건축’ 존  업무 공간부터 다양한 생활 공간까지 아우르는 혁신적인 솔루션</dc:title>
  <dc:creator>Frauke Sänger</dc:creator>
  <cp:lastModifiedBy>Anke Wöhler</cp:lastModifiedBy>
  <cp:revision>8</cp:revision>
  <cp:lastPrinted>2023-07-17T06:29:00Z</cp:lastPrinted>
  <dcterms:created xsi:type="dcterms:W3CDTF">2025-04-11T05:23:00Z</dcterms:created>
  <dcterms:modified xsi:type="dcterms:W3CDTF">2025-05-09T08:23:00Z</dcterms:modified>
</cp:coreProperties>
</file>