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FCD4E" w14:textId="336E1A37" w:rsidR="005A3C05" w:rsidRPr="004657F4" w:rsidRDefault="00E6264A" w:rsidP="00682C48">
      <w:pPr>
        <w:spacing w:line="360" w:lineRule="auto"/>
        <w:rPr>
          <w:rFonts w:cs="Arial"/>
          <w:b/>
          <w:color w:val="auto"/>
          <w:sz w:val="28"/>
          <w:szCs w:val="28"/>
        </w:rPr>
      </w:pPr>
      <w:r>
        <w:rPr>
          <w:rFonts w:cs="Arial"/>
          <w:b/>
          <w:color w:val="auto"/>
          <w:sz w:val="28"/>
          <w:szCs w:val="28"/>
        </w:rPr>
        <w:t>Hettich présente l’avenir de la technique d</w:t>
      </w:r>
      <w:r w:rsidR="00FD3760">
        <w:rPr>
          <w:rFonts w:cs="Arial"/>
          <w:b/>
          <w:color w:val="auto"/>
          <w:sz w:val="28"/>
          <w:szCs w:val="28"/>
        </w:rPr>
        <w:t>e montage</w:t>
      </w:r>
      <w:r>
        <w:rPr>
          <w:rFonts w:cs="Arial"/>
          <w:b/>
          <w:color w:val="auto"/>
          <w:sz w:val="28"/>
          <w:szCs w:val="28"/>
        </w:rPr>
        <w:t xml:space="preserve"> à </w:t>
      </w:r>
      <w:proofErr w:type="spellStart"/>
      <w:r>
        <w:rPr>
          <w:rFonts w:cs="Arial"/>
          <w:b/>
          <w:color w:val="auto"/>
          <w:sz w:val="28"/>
          <w:szCs w:val="28"/>
        </w:rPr>
        <w:t>interzum</w:t>
      </w:r>
      <w:proofErr w:type="spellEnd"/>
      <w:r>
        <w:rPr>
          <w:rFonts w:cs="Arial"/>
          <w:b/>
          <w:color w:val="auto"/>
          <w:sz w:val="28"/>
          <w:szCs w:val="28"/>
        </w:rPr>
        <w:t> 2025</w:t>
      </w:r>
    </w:p>
    <w:p w14:paraId="748EA788" w14:textId="75FDD0F8" w:rsidR="00754A7E" w:rsidRPr="004657F4" w:rsidRDefault="00130E57" w:rsidP="00682C48">
      <w:pPr>
        <w:spacing w:line="360" w:lineRule="auto"/>
        <w:rPr>
          <w:rFonts w:cs="Arial"/>
          <w:b/>
          <w:bCs/>
          <w:color w:val="auto"/>
          <w:szCs w:val="24"/>
        </w:rPr>
      </w:pPr>
      <w:r>
        <w:rPr>
          <w:rFonts w:cs="Arial"/>
          <w:b/>
          <w:bCs/>
          <w:color w:val="auto"/>
          <w:szCs w:val="24"/>
        </w:rPr>
        <w:t>Des outils numériques pour l’atelier moderne</w:t>
      </w:r>
    </w:p>
    <w:p w14:paraId="76F418BB" w14:textId="77777777" w:rsidR="00E6264A" w:rsidRPr="007E1185" w:rsidRDefault="00E6264A" w:rsidP="00682C48">
      <w:pPr>
        <w:spacing w:line="360" w:lineRule="auto"/>
        <w:rPr>
          <w:rFonts w:cs="Arial"/>
          <w:b/>
          <w:color w:val="FF0000"/>
          <w:szCs w:val="24"/>
        </w:rPr>
      </w:pPr>
    </w:p>
    <w:p w14:paraId="310C6F6E" w14:textId="5F86E9ED" w:rsidR="00797AAC" w:rsidRDefault="00797AAC" w:rsidP="00682C48">
      <w:pPr>
        <w:widowControl w:val="0"/>
        <w:suppressAutoHyphens/>
        <w:spacing w:line="360" w:lineRule="auto"/>
        <w:ind w:right="-1"/>
        <w:rPr>
          <w:rFonts w:cs="Arial"/>
          <w:b/>
          <w:color w:val="auto"/>
          <w:szCs w:val="24"/>
        </w:rPr>
      </w:pPr>
      <w:r>
        <w:rPr>
          <w:rFonts w:cs="Arial"/>
          <w:b/>
          <w:color w:val="auto"/>
          <w:szCs w:val="24"/>
        </w:rPr>
        <w:t xml:space="preserve">En proposant des services pratiques et des outils intuitifs, Hettich fait avancer considérablement la numérisation de la technique </w:t>
      </w:r>
      <w:r w:rsidR="00FD3760">
        <w:rPr>
          <w:rFonts w:cs="Arial"/>
          <w:b/>
          <w:color w:val="auto"/>
          <w:szCs w:val="24"/>
        </w:rPr>
        <w:t>de montage</w:t>
      </w:r>
      <w:r>
        <w:rPr>
          <w:rFonts w:cs="Arial"/>
          <w:b/>
          <w:color w:val="auto"/>
          <w:szCs w:val="24"/>
        </w:rPr>
        <w:t>. Au salon interzum 2025, le spécialiste des ferrures montre comment fonctionne l'aide à la fabrication moderne aujourd'hui : efficacement, de manière flexible et immédiatement utilisable. Lors de la présentation, l’accent est mis sur les outils et les aides à la transformation tels que les codes QR, la réalité augmentée (RA) et, pour la première fois, un portail d’impression 3D avec des modèles d’impression à télécharger.</w:t>
      </w:r>
    </w:p>
    <w:p w14:paraId="5E6E2988" w14:textId="77777777" w:rsidR="0086303F" w:rsidRDefault="0086303F" w:rsidP="00682C48">
      <w:pPr>
        <w:widowControl w:val="0"/>
        <w:suppressAutoHyphens/>
        <w:spacing w:line="360" w:lineRule="auto"/>
        <w:ind w:right="-1"/>
        <w:rPr>
          <w:rFonts w:cs="Arial"/>
          <w:b/>
          <w:color w:val="auto"/>
          <w:szCs w:val="24"/>
        </w:rPr>
      </w:pPr>
    </w:p>
    <w:p w14:paraId="25E6BE30" w14:textId="0E4395F2" w:rsidR="006A7CC9" w:rsidRPr="00CD3BC8" w:rsidRDefault="0086303F" w:rsidP="00682C48">
      <w:pPr>
        <w:widowControl w:val="0"/>
        <w:suppressAutoHyphens/>
        <w:spacing w:line="360" w:lineRule="auto"/>
        <w:ind w:right="-1"/>
        <w:rPr>
          <w:rFonts w:cs="Arial"/>
          <w:b/>
          <w:color w:val="FF0000"/>
          <w:szCs w:val="24"/>
        </w:rPr>
      </w:pPr>
      <w:r>
        <w:rPr>
          <w:rFonts w:cs="Arial"/>
          <w:bCs/>
          <w:color w:val="auto"/>
          <w:szCs w:val="24"/>
        </w:rPr>
        <w:t xml:space="preserve">« Bring your own device » : c’est selon ce principe que tous les services numériques de la technique de </w:t>
      </w:r>
      <w:r w:rsidR="00FD3760">
        <w:rPr>
          <w:rFonts w:cs="Arial"/>
          <w:bCs/>
          <w:color w:val="auto"/>
          <w:szCs w:val="24"/>
        </w:rPr>
        <w:t>montage</w:t>
      </w:r>
      <w:r>
        <w:rPr>
          <w:rFonts w:cs="Arial"/>
          <w:bCs/>
          <w:color w:val="auto"/>
          <w:szCs w:val="24"/>
        </w:rPr>
        <w:t xml:space="preserve"> de Hettich fonctionnent. Les </w:t>
      </w:r>
      <w:r w:rsidR="00FD3760">
        <w:rPr>
          <w:rFonts w:cs="Arial"/>
          <w:bCs/>
          <w:color w:val="auto"/>
          <w:szCs w:val="24"/>
        </w:rPr>
        <w:t>fabricants</w:t>
      </w:r>
      <w:r>
        <w:rPr>
          <w:rFonts w:cs="Arial"/>
          <w:bCs/>
          <w:color w:val="auto"/>
          <w:szCs w:val="24"/>
        </w:rPr>
        <w:t xml:space="preserve"> ont seulement besoin d’un smartphone ou d’une tablette et ils ont directement accès aux instructions détaillées, aux aides de réglage ou aux vidéos de formation. Hettich propose le soutien là où l’on en a besoin : directement sur la machine ou le meuble.</w:t>
      </w:r>
      <w:r>
        <w:rPr>
          <w:rFonts w:cs="Arial"/>
          <w:b/>
          <w:color w:val="auto"/>
          <w:szCs w:val="24"/>
        </w:rPr>
        <w:t xml:space="preserve"> </w:t>
      </w:r>
      <w:r>
        <w:rPr>
          <w:rFonts w:cs="Arial"/>
          <w:bCs/>
          <w:color w:val="auto"/>
          <w:szCs w:val="24"/>
        </w:rPr>
        <w:t xml:space="preserve">Peu importe s’il s’agit d’une fabrication industrielle ou d’un atelier de menuiserie, le fabricant de ferrures apporte son soutien aux </w:t>
      </w:r>
      <w:r w:rsidR="00FD3760">
        <w:rPr>
          <w:rFonts w:cs="Arial"/>
          <w:bCs/>
          <w:color w:val="auto"/>
          <w:szCs w:val="24"/>
        </w:rPr>
        <w:t>fabricants</w:t>
      </w:r>
      <w:r>
        <w:rPr>
          <w:rFonts w:cs="Arial"/>
          <w:bCs/>
          <w:color w:val="auto"/>
          <w:szCs w:val="24"/>
        </w:rPr>
        <w:t xml:space="preserve"> lorsqu’il s’agit d’optimiser </w:t>
      </w:r>
      <w:r w:rsidR="00FD3760">
        <w:rPr>
          <w:rFonts w:cs="Arial"/>
          <w:bCs/>
          <w:color w:val="auto"/>
          <w:szCs w:val="24"/>
        </w:rPr>
        <w:t xml:space="preserve">ou faciliter </w:t>
      </w:r>
      <w:r>
        <w:rPr>
          <w:rFonts w:cs="Arial"/>
          <w:bCs/>
          <w:color w:val="auto"/>
          <w:szCs w:val="24"/>
        </w:rPr>
        <w:t>les processus</w:t>
      </w:r>
      <w:r w:rsidR="00FD3760">
        <w:rPr>
          <w:rFonts w:cs="Arial"/>
          <w:bCs/>
          <w:color w:val="auto"/>
          <w:szCs w:val="24"/>
        </w:rPr>
        <w:t>,</w:t>
      </w:r>
      <w:r>
        <w:rPr>
          <w:rFonts w:cs="Arial"/>
          <w:bCs/>
          <w:color w:val="auto"/>
          <w:szCs w:val="24"/>
        </w:rPr>
        <w:t xml:space="preserve"> et de </w:t>
      </w:r>
      <w:r w:rsidR="00FD3760">
        <w:rPr>
          <w:rFonts w:cs="Arial"/>
          <w:bCs/>
          <w:color w:val="auto"/>
          <w:szCs w:val="24"/>
        </w:rPr>
        <w:t>s’adapter</w:t>
      </w:r>
      <w:r>
        <w:rPr>
          <w:rFonts w:cs="Arial"/>
          <w:bCs/>
          <w:color w:val="auto"/>
          <w:szCs w:val="24"/>
        </w:rPr>
        <w:t xml:space="preserve"> de manière flexible aux changements.</w:t>
      </w:r>
    </w:p>
    <w:p w14:paraId="20418591" w14:textId="77777777" w:rsidR="0086417C" w:rsidRDefault="0086417C" w:rsidP="0086417C">
      <w:pPr>
        <w:spacing w:line="360" w:lineRule="auto"/>
        <w:rPr>
          <w:rFonts w:cs="Arial"/>
          <w:b/>
          <w:bCs/>
          <w:color w:val="auto"/>
          <w:szCs w:val="24"/>
        </w:rPr>
      </w:pPr>
    </w:p>
    <w:p w14:paraId="6919D05A" w14:textId="77777777" w:rsidR="00775D08" w:rsidRDefault="00775D08" w:rsidP="00682C48">
      <w:pPr>
        <w:spacing w:line="360" w:lineRule="auto"/>
        <w:rPr>
          <w:rFonts w:cs="Arial"/>
          <w:b/>
          <w:bCs/>
          <w:color w:val="auto"/>
          <w:szCs w:val="24"/>
        </w:rPr>
      </w:pPr>
    </w:p>
    <w:p w14:paraId="263B8308" w14:textId="77777777" w:rsidR="00775D08" w:rsidRDefault="00775D08" w:rsidP="00682C48">
      <w:pPr>
        <w:spacing w:line="360" w:lineRule="auto"/>
        <w:rPr>
          <w:rFonts w:cs="Arial"/>
          <w:b/>
          <w:bCs/>
          <w:color w:val="auto"/>
          <w:szCs w:val="24"/>
        </w:rPr>
      </w:pPr>
    </w:p>
    <w:p w14:paraId="634B9B27" w14:textId="1E5B0E2C" w:rsidR="000E0384" w:rsidRPr="00D34A35" w:rsidRDefault="0086303F" w:rsidP="00682C48">
      <w:pPr>
        <w:spacing w:line="360" w:lineRule="auto"/>
        <w:rPr>
          <w:rFonts w:cs="Arial"/>
          <w:b/>
          <w:bCs/>
          <w:color w:val="auto"/>
          <w:szCs w:val="24"/>
        </w:rPr>
      </w:pPr>
      <w:r>
        <w:rPr>
          <w:rFonts w:cs="Arial"/>
          <w:b/>
          <w:bCs/>
          <w:color w:val="auto"/>
          <w:szCs w:val="24"/>
        </w:rPr>
        <w:lastRenderedPageBreak/>
        <w:t xml:space="preserve">La grande première : la présentation du portail d’impression 3D </w:t>
      </w:r>
    </w:p>
    <w:p w14:paraId="2C059679" w14:textId="05B7D3A7" w:rsidR="002E79F1" w:rsidRDefault="004657F4" w:rsidP="00682C48">
      <w:pPr>
        <w:spacing w:line="360" w:lineRule="auto"/>
        <w:rPr>
          <w:rFonts w:cs="Arial"/>
          <w:color w:val="auto"/>
          <w:szCs w:val="24"/>
        </w:rPr>
      </w:pPr>
      <w:r>
        <w:rPr>
          <w:rFonts w:cs="Arial"/>
          <w:color w:val="auto"/>
          <w:szCs w:val="24"/>
        </w:rPr>
        <w:t xml:space="preserve">Avec le portail d’impression 3D, Hettich ajoute un nouveau chapitre en matière d’assistance numérique. </w:t>
      </w:r>
      <w:r>
        <w:rPr>
          <w:rFonts w:cs="Arial"/>
          <w:color w:val="000000" w:themeColor="text1"/>
          <w:szCs w:val="24"/>
        </w:rPr>
        <w:t>Les « jigs » pratiques sont disponibles d</w:t>
      </w:r>
      <w:r w:rsidR="00FD3760">
        <w:rPr>
          <w:rFonts w:cs="Arial"/>
          <w:color w:val="000000" w:themeColor="text1"/>
          <w:szCs w:val="24"/>
        </w:rPr>
        <w:t>è</w:t>
      </w:r>
      <w:r>
        <w:rPr>
          <w:rFonts w:cs="Arial"/>
          <w:color w:val="000000" w:themeColor="text1"/>
          <w:szCs w:val="24"/>
        </w:rPr>
        <w:t>s l’ouverture du salon sous forme de modèles d’impression gratuits. Ce sont de petits outils et gabarits de centrage permettant de fabriquer rapidement et facilement des meubles.</w:t>
      </w:r>
      <w:r>
        <w:rPr>
          <w:rFonts w:cs="Arial"/>
          <w:color w:val="auto"/>
          <w:szCs w:val="24"/>
        </w:rPr>
        <w:t xml:space="preserve"> Un formulaire compact permet d’accéder aux données. Une fois inscrit(e) sur </w:t>
      </w:r>
      <w:hyperlink r:id="rId11" w:tgtFrame="_blank" w:tooltip="https://www.hettich.com/3d-print" w:history="1">
        <w:r>
          <w:rPr>
            <w:rStyle w:val="Hyperlink"/>
            <w:rFonts w:cs="Arial"/>
            <w:szCs w:val="24"/>
          </w:rPr>
          <w:t>https://www.hettich.com/3d-print</w:t>
        </w:r>
      </w:hyperlink>
      <w:r>
        <w:t>, il est possible de télécharger directement les données.</w:t>
      </w:r>
      <w:r>
        <w:rPr>
          <w:rFonts w:cs="Arial"/>
          <w:color w:val="auto"/>
          <w:szCs w:val="24"/>
        </w:rPr>
        <w:t xml:space="preserve"> Les visiteurs de notre stand pourront assister en direct aux différentes étapes du portail d’impression au salon. Nous planifions déjà d’aller plus loin avec des adaptations et des interfaces produits taillées sur mesure. </w:t>
      </w:r>
    </w:p>
    <w:p w14:paraId="46C026AF" w14:textId="77777777" w:rsidR="008F7E39" w:rsidRDefault="008F7E39" w:rsidP="00682C48">
      <w:pPr>
        <w:spacing w:line="360" w:lineRule="auto"/>
        <w:rPr>
          <w:rFonts w:cs="Arial"/>
          <w:color w:val="auto"/>
          <w:szCs w:val="24"/>
        </w:rPr>
      </w:pPr>
    </w:p>
    <w:p w14:paraId="09514292" w14:textId="42B190D7" w:rsidR="008F7E39" w:rsidRDefault="008F7E39" w:rsidP="00682C48">
      <w:pPr>
        <w:spacing w:line="360" w:lineRule="auto"/>
        <w:rPr>
          <w:rFonts w:cs="Arial"/>
          <w:b/>
          <w:bCs/>
          <w:color w:val="auto"/>
          <w:szCs w:val="24"/>
        </w:rPr>
      </w:pPr>
      <w:r>
        <w:rPr>
          <w:rFonts w:cs="Arial"/>
          <w:b/>
          <w:bCs/>
          <w:color w:val="auto"/>
          <w:szCs w:val="24"/>
        </w:rPr>
        <w:t xml:space="preserve">Une aide rapide grâce aux </w:t>
      </w:r>
      <w:r w:rsidR="00FD3760">
        <w:rPr>
          <w:rFonts w:cs="Arial"/>
          <w:b/>
          <w:bCs/>
          <w:color w:val="auto"/>
          <w:szCs w:val="24"/>
        </w:rPr>
        <w:t>QR codes</w:t>
      </w:r>
      <w:r>
        <w:rPr>
          <w:rFonts w:cs="Arial"/>
          <w:b/>
          <w:bCs/>
          <w:color w:val="auto"/>
          <w:szCs w:val="24"/>
        </w:rPr>
        <w:t xml:space="preserve"> et à la réalité augmentée</w:t>
      </w:r>
    </w:p>
    <w:p w14:paraId="5AD7B2CE" w14:textId="34CE7B51" w:rsidR="00491EBC" w:rsidRPr="009563D9" w:rsidRDefault="00491EBC" w:rsidP="00491EBC">
      <w:pPr>
        <w:spacing w:line="360" w:lineRule="auto"/>
        <w:rPr>
          <w:rFonts w:cs="Arial"/>
          <w:b/>
          <w:bCs/>
          <w:color w:val="auto"/>
          <w:szCs w:val="24"/>
        </w:rPr>
      </w:pPr>
      <w:r>
        <w:rPr>
          <w:rFonts w:cs="Arial"/>
          <w:color w:val="auto"/>
          <w:szCs w:val="24"/>
        </w:rPr>
        <w:t>Les</w:t>
      </w:r>
      <w:r w:rsidR="00FD3760">
        <w:rPr>
          <w:rFonts w:cs="Arial"/>
          <w:color w:val="auto"/>
          <w:szCs w:val="24"/>
        </w:rPr>
        <w:t xml:space="preserve"> fabricants</w:t>
      </w:r>
      <w:r>
        <w:rPr>
          <w:rFonts w:cs="Arial"/>
          <w:color w:val="auto"/>
          <w:szCs w:val="24"/>
        </w:rPr>
        <w:t xml:space="preserve"> et les personnes intéressées sont invités à essayer non seulement l’impression 3D, mais également les applications de réalité augmentée et à </w:t>
      </w:r>
      <w:r w:rsidR="00FD3760">
        <w:rPr>
          <w:rFonts w:cs="Arial"/>
          <w:color w:val="auto"/>
          <w:szCs w:val="24"/>
        </w:rPr>
        <w:t>QR code</w:t>
      </w:r>
      <w:r>
        <w:rPr>
          <w:rFonts w:cs="Arial"/>
          <w:color w:val="auto"/>
          <w:szCs w:val="24"/>
        </w:rPr>
        <w:t xml:space="preserve"> au stand de Hettich C31/B30 dans le hall 08.1. Hettich y exposera les solutions sur deux machines, l’AvanFit 300 Advanced, le modèle haut de gamme pour l’assemblage des tiroirs, et l’AvanFit 200, le modèle de réussite pour le menuisier. Les experts de la </w:t>
      </w:r>
      <w:r w:rsidR="00FD3760">
        <w:rPr>
          <w:rFonts w:cs="Arial"/>
          <w:color w:val="auto"/>
          <w:szCs w:val="24"/>
        </w:rPr>
        <w:t>fabrication</w:t>
      </w:r>
      <w:r>
        <w:rPr>
          <w:rFonts w:cs="Arial"/>
          <w:color w:val="auto"/>
          <w:szCs w:val="24"/>
        </w:rPr>
        <w:t xml:space="preserve"> de Hettich vous montrent à ces deux postes comment les outils numériques modernes sont utilisés, de la mise en service aux conseils de montage ciblés</w:t>
      </w:r>
      <w:r w:rsidR="00FD3760">
        <w:rPr>
          <w:rFonts w:cs="Arial"/>
          <w:color w:val="auto"/>
          <w:szCs w:val="24"/>
        </w:rPr>
        <w:t>,</w:t>
      </w:r>
      <w:r>
        <w:rPr>
          <w:rFonts w:cs="Arial"/>
          <w:color w:val="auto"/>
          <w:szCs w:val="24"/>
        </w:rPr>
        <w:t xml:space="preserve"> parfaitement adaptés au travail quotidien dans l’atelier.</w:t>
      </w:r>
      <w:r>
        <w:rPr>
          <w:color w:val="auto"/>
        </w:rPr>
        <w:t xml:space="preserve"> </w:t>
      </w:r>
    </w:p>
    <w:p w14:paraId="1052E7B7" w14:textId="030FAE81" w:rsidR="00D34A35" w:rsidRDefault="00D34A35" w:rsidP="00682C48">
      <w:pPr>
        <w:spacing w:line="360" w:lineRule="auto"/>
      </w:pPr>
    </w:p>
    <w:p w14:paraId="31AB7F8A" w14:textId="77777777" w:rsidR="00775D08" w:rsidRDefault="00775D08" w:rsidP="00F537E4">
      <w:pPr>
        <w:spacing w:line="360" w:lineRule="auto"/>
        <w:rPr>
          <w:rFonts w:cs="Arial"/>
          <w:b/>
          <w:bCs/>
          <w:color w:val="auto"/>
          <w:szCs w:val="24"/>
        </w:rPr>
      </w:pPr>
    </w:p>
    <w:p w14:paraId="546EE43D" w14:textId="541E839A" w:rsidR="00F537E4" w:rsidRPr="00026F1E" w:rsidRDefault="00F537E4" w:rsidP="00F537E4">
      <w:pPr>
        <w:spacing w:line="360" w:lineRule="auto"/>
        <w:rPr>
          <w:rFonts w:cs="Arial"/>
          <w:b/>
          <w:bCs/>
          <w:color w:val="auto"/>
          <w:szCs w:val="24"/>
        </w:rPr>
      </w:pPr>
      <w:r>
        <w:rPr>
          <w:rFonts w:cs="Arial"/>
          <w:b/>
          <w:bCs/>
          <w:color w:val="auto"/>
          <w:szCs w:val="24"/>
        </w:rPr>
        <w:lastRenderedPageBreak/>
        <w:t>Vous trouverez de plus amples informations sur Hettich à l’interzum 2025 à l’adresse suivante :</w:t>
      </w:r>
    </w:p>
    <w:p w14:paraId="3D36D2D3" w14:textId="77777777" w:rsidR="00F537E4" w:rsidRPr="002E593E" w:rsidRDefault="00F537E4" w:rsidP="00F537E4">
      <w:pPr>
        <w:rPr>
          <w:rFonts w:cs="Arial"/>
          <w:i/>
          <w:iCs/>
          <w:szCs w:val="24"/>
        </w:rPr>
      </w:pPr>
      <w:hyperlink r:id="rId12" w:history="1">
        <w:r>
          <w:rPr>
            <w:rFonts w:cs="Arial"/>
            <w:color w:val="0000FF"/>
            <w:szCs w:val="24"/>
          </w:rPr>
          <w:t>https://interzum.hettich.com</w:t>
        </w:r>
      </w:hyperlink>
    </w:p>
    <w:p w14:paraId="3A6FBF5E" w14:textId="77777777" w:rsidR="00682C48" w:rsidRPr="007E1185" w:rsidRDefault="00682C48" w:rsidP="002F3408">
      <w:pPr>
        <w:pStyle w:val="KeinLeerraum"/>
        <w:spacing w:line="360" w:lineRule="auto"/>
        <w:rPr>
          <w:rFonts w:ascii="Arial" w:hAnsi="Arial" w:cs="Arial"/>
          <w:b/>
          <w:bCs/>
          <w:color w:val="FF0000"/>
          <w:sz w:val="24"/>
          <w:szCs w:val="24"/>
        </w:rPr>
      </w:pPr>
    </w:p>
    <w:p w14:paraId="2DB58C1B" w14:textId="59B0737D" w:rsidR="005A3C05" w:rsidRPr="00A301EE" w:rsidRDefault="005A3C05" w:rsidP="005A3C05">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13" w:history="1"/>
      <w:r>
        <w:t xml:space="preserve">Les images suivantes sont disponibles en téléchargement dans le menu « Presse » sur </w:t>
      </w:r>
      <w:hyperlink r:id="rId14" w:history="1">
        <w:r w:rsidR="00775D08" w:rsidRPr="003D4510">
          <w:rPr>
            <w:rStyle w:val="Hyperlink"/>
          </w:rPr>
          <w:t>www.hettich.com</w:t>
        </w:r>
      </w:hyperlink>
      <w:r w:rsidR="00775D08">
        <w:t xml:space="preserve"> </w:t>
      </w:r>
      <w:r>
        <w:rPr>
          <w:rFonts w:cs="Arial"/>
          <w:color w:val="auto"/>
          <w:szCs w:val="24"/>
        </w:rPr>
        <w:t>:</w:t>
      </w:r>
    </w:p>
    <w:p w14:paraId="04C7E511" w14:textId="4B6FC666" w:rsidR="00EF3DEC" w:rsidRPr="007E1185" w:rsidRDefault="00214F63" w:rsidP="005A3C05">
      <w:pPr>
        <w:widowControl w:val="0"/>
        <w:suppressAutoHyphens/>
        <w:rPr>
          <w:rFonts w:cs="Arial"/>
          <w:b/>
          <w:bCs/>
          <w:color w:val="FF0000"/>
          <w:sz w:val="22"/>
          <w:szCs w:val="22"/>
        </w:rPr>
      </w:pPr>
      <w:r>
        <w:rPr>
          <w:noProof/>
        </w:rPr>
        <w:drawing>
          <wp:inline distT="0" distB="0" distL="0" distR="0" wp14:anchorId="5A2E8B11" wp14:editId="5E1AC117">
            <wp:extent cx="1800000" cy="1200254"/>
            <wp:effectExtent l="0" t="0" r="0" b="0"/>
            <wp:docPr id="1807383442" name="Grafik 1" descr="Ein Bild, das Person, Maschine, Kleidung, Technik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83442" name="Grafik 1" descr="Ein Bild, das Person, Maschine, Kleidung, Techniker enthält.&#10;&#10;KI-generierte Inhalte können fehlerhaft sein."/>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1800000" cy="1200254"/>
                    </a:xfrm>
                    <a:prstGeom prst="rect">
                      <a:avLst/>
                    </a:prstGeom>
                    <a:noFill/>
                    <a:ln>
                      <a:noFill/>
                    </a:ln>
                  </pic:spPr>
                </pic:pic>
              </a:graphicData>
            </a:graphic>
          </wp:inline>
        </w:drawing>
      </w:r>
    </w:p>
    <w:p w14:paraId="7878CF26" w14:textId="77777777" w:rsidR="00214F63" w:rsidRDefault="00A301EE" w:rsidP="005A3C05">
      <w:pPr>
        <w:widowControl w:val="0"/>
        <w:suppressAutoHyphens/>
        <w:rPr>
          <w:rFonts w:cs="Arial"/>
          <w:b/>
          <w:bCs/>
          <w:color w:val="auto"/>
          <w:sz w:val="22"/>
          <w:szCs w:val="22"/>
        </w:rPr>
      </w:pPr>
      <w:r>
        <w:rPr>
          <w:rFonts w:cs="Arial"/>
          <w:b/>
          <w:bCs/>
          <w:color w:val="auto"/>
          <w:sz w:val="22"/>
          <w:szCs w:val="22"/>
        </w:rPr>
        <w:t>222025_a</w:t>
      </w:r>
    </w:p>
    <w:p w14:paraId="7B67E05D" w14:textId="60F6BB09" w:rsidR="002E79F1" w:rsidRPr="00A301EE" w:rsidRDefault="008A17F6" w:rsidP="005A3C05">
      <w:pPr>
        <w:widowControl w:val="0"/>
        <w:suppressAutoHyphens/>
        <w:rPr>
          <w:rFonts w:cs="Arial"/>
          <w:color w:val="auto"/>
          <w:sz w:val="22"/>
          <w:szCs w:val="22"/>
        </w:rPr>
      </w:pPr>
      <w:r>
        <w:rPr>
          <w:rFonts w:cs="Arial"/>
          <w:bCs/>
          <w:color w:val="auto"/>
          <w:sz w:val="22"/>
          <w:szCs w:val="22"/>
        </w:rPr>
        <w:t>« Bring your own device » : le code QR situé sur le carter de la machine guide directement les transformateurs vers le Technical Assistant de Hettich qui les accompagne lors du montage et du réglage de la machine.</w:t>
      </w:r>
      <w:r>
        <w:rPr>
          <w:rFonts w:cs="Arial"/>
          <w:color w:val="auto"/>
          <w:sz w:val="22"/>
          <w:szCs w:val="22"/>
        </w:rPr>
        <w:t xml:space="preserve"> Photo : Hettich</w:t>
      </w:r>
    </w:p>
    <w:p w14:paraId="224E2013" w14:textId="77777777" w:rsidR="00B36831" w:rsidRPr="007E1185" w:rsidRDefault="00B36831" w:rsidP="005A3C05">
      <w:pPr>
        <w:widowControl w:val="0"/>
        <w:suppressAutoHyphens/>
        <w:rPr>
          <w:rFonts w:cs="Arial"/>
          <w:color w:val="FF0000"/>
          <w:sz w:val="22"/>
          <w:szCs w:val="22"/>
        </w:rPr>
      </w:pPr>
    </w:p>
    <w:p w14:paraId="61053FBF" w14:textId="212CD6A3" w:rsidR="00EF3DEC" w:rsidRPr="006A0A93" w:rsidRDefault="002C6183" w:rsidP="005A3C05">
      <w:pPr>
        <w:widowControl w:val="0"/>
        <w:suppressAutoHyphens/>
        <w:rPr>
          <w:rFonts w:cs="Arial"/>
          <w:color w:val="00B050"/>
          <w:sz w:val="22"/>
          <w:szCs w:val="22"/>
        </w:rPr>
      </w:pPr>
      <w:r>
        <w:rPr>
          <w:noProof/>
        </w:rPr>
        <w:drawing>
          <wp:inline distT="0" distB="0" distL="0" distR="0" wp14:anchorId="0351E591" wp14:editId="77E0ACB6">
            <wp:extent cx="1800000" cy="1299915"/>
            <wp:effectExtent l="0" t="0" r="0" b="0"/>
            <wp:docPr id="603683513" name="Grafik 1" descr="Ein Bild, das Maschine, Im Haus, Bautechnik, Werkzeugraum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683513" name="Grafik 1" descr="Ein Bild, das Maschine, Im Haus, Bautechnik, Werkzeugraum enthält.&#10;&#10;KI-generierte Inhalte können fehlerhaft sein."/>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1800000" cy="1299915"/>
                    </a:xfrm>
                    <a:prstGeom prst="rect">
                      <a:avLst/>
                    </a:prstGeom>
                    <a:noFill/>
                    <a:ln>
                      <a:noFill/>
                    </a:ln>
                  </pic:spPr>
                </pic:pic>
              </a:graphicData>
            </a:graphic>
          </wp:inline>
        </w:drawing>
      </w:r>
      <w:r w:rsidR="006A0A93" w:rsidRPr="006A0A93">
        <w:rPr>
          <w:rFonts w:cs="Arial"/>
          <w:color w:val="00B050"/>
          <w:sz w:val="22"/>
          <w:szCs w:val="22"/>
        </w:rPr>
        <w:t xml:space="preserve"> </w:t>
      </w:r>
    </w:p>
    <w:p w14:paraId="3FF2A3B3" w14:textId="63D38F0C" w:rsidR="00B36831" w:rsidRPr="002C6183" w:rsidRDefault="00A301EE" w:rsidP="005A3C05">
      <w:pPr>
        <w:widowControl w:val="0"/>
        <w:suppressAutoHyphens/>
        <w:rPr>
          <w:rFonts w:cs="Arial"/>
          <w:b/>
          <w:color w:val="auto"/>
          <w:sz w:val="22"/>
          <w:szCs w:val="22"/>
          <w:lang w:eastAsia="sv-SE"/>
        </w:rPr>
      </w:pPr>
      <w:r>
        <w:rPr>
          <w:rFonts w:cs="Arial"/>
          <w:b/>
          <w:color w:val="auto"/>
          <w:sz w:val="22"/>
          <w:szCs w:val="22"/>
        </w:rPr>
        <w:t>222025_b</w:t>
      </w:r>
    </w:p>
    <w:p w14:paraId="63A6F26C" w14:textId="13C47C2A" w:rsidR="00A301EE" w:rsidRPr="002C6183" w:rsidRDefault="00C47340" w:rsidP="00A301EE">
      <w:pPr>
        <w:widowControl w:val="0"/>
        <w:suppressAutoHyphens/>
        <w:rPr>
          <w:rFonts w:cs="Arial"/>
          <w:color w:val="000000" w:themeColor="text1"/>
          <w:sz w:val="22"/>
          <w:szCs w:val="22"/>
        </w:rPr>
      </w:pPr>
      <w:r>
        <w:rPr>
          <w:rFonts w:cs="Arial"/>
          <w:color w:val="000000" w:themeColor="text1"/>
          <w:sz w:val="22"/>
          <w:szCs w:val="22"/>
        </w:rPr>
        <w:t xml:space="preserve">Du code QR à l’application de réalité augmentée (RA) : il est possible de découvrir les outils numériques de la technique de </w:t>
      </w:r>
      <w:r w:rsidR="00FD3760">
        <w:rPr>
          <w:rFonts w:cs="Arial"/>
          <w:color w:val="000000" w:themeColor="text1"/>
          <w:sz w:val="22"/>
          <w:szCs w:val="22"/>
        </w:rPr>
        <w:t>montage</w:t>
      </w:r>
      <w:r>
        <w:rPr>
          <w:rFonts w:cs="Arial"/>
          <w:color w:val="000000" w:themeColor="text1"/>
          <w:sz w:val="22"/>
          <w:szCs w:val="22"/>
        </w:rPr>
        <w:t> Hettich au stand du salon directement avec l’AvanFit 300 Advanced. Photo : Hettich</w:t>
      </w:r>
    </w:p>
    <w:p w14:paraId="2E87755B" w14:textId="77777777" w:rsidR="009372C7" w:rsidRPr="002C6183" w:rsidRDefault="009372C7" w:rsidP="005A3C05">
      <w:pPr>
        <w:widowControl w:val="0"/>
        <w:suppressAutoHyphens/>
        <w:rPr>
          <w:rFonts w:cs="Arial"/>
          <w:color w:val="000000" w:themeColor="text1"/>
          <w:sz w:val="22"/>
          <w:szCs w:val="22"/>
        </w:rPr>
      </w:pPr>
    </w:p>
    <w:p w14:paraId="6F4EF40F" w14:textId="1D7C7B32" w:rsidR="002F3408" w:rsidRPr="007E1185" w:rsidRDefault="00214F63" w:rsidP="002F3408">
      <w:pPr>
        <w:pStyle w:val="KeinLeerraum"/>
        <w:widowControl w:val="0"/>
        <w:suppressAutoHyphens/>
        <w:rPr>
          <w:rFonts w:ascii="Arial" w:hAnsi="Arial" w:cs="Arial"/>
          <w:bCs/>
          <w:color w:val="FF0000"/>
        </w:rPr>
      </w:pPr>
      <w:r>
        <w:rPr>
          <w:noProof/>
        </w:rPr>
        <w:drawing>
          <wp:inline distT="0" distB="0" distL="0" distR="0" wp14:anchorId="461FEB18" wp14:editId="12CA6D70">
            <wp:extent cx="1800000" cy="1199492"/>
            <wp:effectExtent l="0" t="0" r="0" b="1270"/>
            <wp:docPr id="1024385149" name="Grafik 3" descr="Ein Bild, das Person, Maschine, Techniker, Job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85149" name="Grafik 3" descr="Ein Bild, das Person, Maschine, Techniker, Job enthält.&#10;&#10;KI-generierte Inhalte können fehlerhaft sein."/>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1800000" cy="1199492"/>
                    </a:xfrm>
                    <a:prstGeom prst="rect">
                      <a:avLst/>
                    </a:prstGeom>
                    <a:noFill/>
                    <a:ln>
                      <a:noFill/>
                    </a:ln>
                  </pic:spPr>
                </pic:pic>
              </a:graphicData>
            </a:graphic>
          </wp:inline>
        </w:drawing>
      </w:r>
    </w:p>
    <w:p w14:paraId="138404D6" w14:textId="194C1A94" w:rsidR="00A301EE" w:rsidRPr="0027712D" w:rsidRDefault="00A301EE" w:rsidP="00A301EE">
      <w:pPr>
        <w:widowControl w:val="0"/>
        <w:suppressAutoHyphens/>
        <w:rPr>
          <w:rFonts w:cs="Arial"/>
          <w:b/>
          <w:color w:val="auto"/>
          <w:sz w:val="22"/>
          <w:szCs w:val="22"/>
          <w:lang w:eastAsia="sv-SE"/>
        </w:rPr>
      </w:pPr>
      <w:r>
        <w:rPr>
          <w:rFonts w:cs="Arial"/>
          <w:b/>
          <w:bCs/>
          <w:color w:val="auto"/>
          <w:sz w:val="22"/>
          <w:szCs w:val="22"/>
        </w:rPr>
        <w:t>222025_c</w:t>
      </w:r>
      <w:r>
        <w:rPr>
          <w:rFonts w:cs="Arial"/>
          <w:color w:val="auto"/>
          <w:sz w:val="22"/>
          <w:szCs w:val="22"/>
        </w:rPr>
        <w:br/>
        <w:t>Les applications de réalité augmentée (RA) de Hettich facilitent la tâche de l’opérateur lors de la mise en service et de l’utilisation de la machine. Photo : Hettich</w:t>
      </w:r>
    </w:p>
    <w:p w14:paraId="77295C5B" w14:textId="77777777" w:rsidR="00754A7E" w:rsidRDefault="00754A7E" w:rsidP="00754A7E">
      <w:pPr>
        <w:pStyle w:val="KeinLeerraum"/>
        <w:rPr>
          <w:rFonts w:ascii="Arial" w:hAnsi="Arial" w:cs="Arial"/>
          <w:color w:val="FF0000"/>
        </w:rPr>
      </w:pPr>
    </w:p>
    <w:p w14:paraId="53C4075B" w14:textId="44E2E0A7" w:rsidR="00214F63" w:rsidRPr="007E1185" w:rsidRDefault="00214F63" w:rsidP="00754A7E">
      <w:pPr>
        <w:pStyle w:val="KeinLeerraum"/>
        <w:rPr>
          <w:rFonts w:ascii="Arial" w:hAnsi="Arial" w:cs="Arial"/>
          <w:color w:val="FF0000"/>
        </w:rPr>
      </w:pPr>
      <w:r>
        <w:rPr>
          <w:noProof/>
        </w:rPr>
        <w:lastRenderedPageBreak/>
        <w:drawing>
          <wp:inline distT="0" distB="0" distL="0" distR="0" wp14:anchorId="354CD7F1" wp14:editId="436E6A8B">
            <wp:extent cx="1800000" cy="1199492"/>
            <wp:effectExtent l="0" t="0" r="0" b="1270"/>
            <wp:docPr id="456842477" name="Grafik 4" descr="Ein Bild, das Person, Computer, Halten, Bankautoma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842477" name="Grafik 4" descr="Ein Bild, das Person, Computer, Halten, Bankautomat enthält.&#10;&#10;KI-generierte Inhalte können fehlerhaft sein."/>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1800000" cy="1199492"/>
                    </a:xfrm>
                    <a:prstGeom prst="rect">
                      <a:avLst/>
                    </a:prstGeom>
                    <a:noFill/>
                    <a:ln>
                      <a:noFill/>
                    </a:ln>
                  </pic:spPr>
                </pic:pic>
              </a:graphicData>
            </a:graphic>
          </wp:inline>
        </w:drawing>
      </w:r>
    </w:p>
    <w:p w14:paraId="14A96DF0" w14:textId="3D0E950E" w:rsidR="00A301EE" w:rsidRPr="0027712D" w:rsidRDefault="00A301EE" w:rsidP="00A301EE">
      <w:pPr>
        <w:widowControl w:val="0"/>
        <w:suppressAutoHyphens/>
        <w:rPr>
          <w:rFonts w:cs="Arial"/>
          <w:b/>
          <w:color w:val="auto"/>
          <w:sz w:val="22"/>
          <w:szCs w:val="22"/>
          <w:lang w:eastAsia="sv-SE"/>
        </w:rPr>
      </w:pPr>
      <w:r>
        <w:rPr>
          <w:rFonts w:cs="Arial"/>
          <w:b/>
          <w:color w:val="auto"/>
          <w:sz w:val="22"/>
          <w:szCs w:val="22"/>
        </w:rPr>
        <w:t>222025_d</w:t>
      </w:r>
      <w:r>
        <w:rPr>
          <w:rFonts w:cs="Arial"/>
          <w:b/>
          <w:color w:val="auto"/>
          <w:sz w:val="22"/>
          <w:szCs w:val="22"/>
        </w:rPr>
        <w:br/>
      </w:r>
      <w:r>
        <w:rPr>
          <w:rFonts w:cs="Arial"/>
          <w:color w:val="auto"/>
          <w:sz w:val="22"/>
          <w:szCs w:val="22"/>
        </w:rPr>
        <w:t xml:space="preserve">Une aide </w:t>
      </w:r>
      <w:r w:rsidR="00FD3760">
        <w:rPr>
          <w:rFonts w:cs="Arial"/>
          <w:color w:val="auto"/>
          <w:sz w:val="22"/>
          <w:szCs w:val="22"/>
        </w:rPr>
        <w:t>au montage</w:t>
      </w:r>
      <w:r>
        <w:rPr>
          <w:rFonts w:cs="Arial"/>
          <w:color w:val="auto"/>
          <w:sz w:val="22"/>
          <w:szCs w:val="22"/>
        </w:rPr>
        <w:t xml:space="preserve"> compacte provenant directement de l’imprimante 3D : avec son portail d’impression 3D, Hettich met à la disposition des utilisateurs des modèles numériques à télécharger pour les « jigs ». Photo : Hettich</w:t>
      </w:r>
    </w:p>
    <w:p w14:paraId="20B60A55" w14:textId="77777777" w:rsidR="004F5ACF" w:rsidRPr="007E1185" w:rsidRDefault="004F5ACF" w:rsidP="00E71A10">
      <w:pPr>
        <w:widowControl w:val="0"/>
        <w:suppressAutoHyphens/>
        <w:rPr>
          <w:rFonts w:cs="Arial"/>
          <w:b/>
          <w:color w:val="FF0000"/>
          <w:sz w:val="22"/>
          <w:szCs w:val="22"/>
          <w:lang w:eastAsia="sv-SE"/>
        </w:rPr>
      </w:pPr>
    </w:p>
    <w:p w14:paraId="1D83C4C7" w14:textId="77777777" w:rsidR="00682C48" w:rsidRPr="00163A51" w:rsidRDefault="00682C48" w:rsidP="005A3C05">
      <w:pPr>
        <w:pStyle w:val="KeinLeerraum"/>
        <w:widowControl w:val="0"/>
        <w:suppressAutoHyphens/>
        <w:rPr>
          <w:rFonts w:ascii="Arial" w:hAnsi="Arial" w:cs="Arial"/>
          <w:bCs/>
        </w:rPr>
      </w:pPr>
    </w:p>
    <w:p w14:paraId="4C3FE477" w14:textId="77777777" w:rsidR="00571996" w:rsidRPr="00163A51" w:rsidRDefault="00571996" w:rsidP="005A3C05">
      <w:pPr>
        <w:widowControl w:val="0"/>
        <w:suppressAutoHyphens/>
        <w:spacing w:line="360" w:lineRule="auto"/>
        <w:rPr>
          <w:rFonts w:cs="Arial"/>
          <w:bCs/>
          <w:sz w:val="20"/>
          <w:u w:val="single"/>
        </w:rPr>
      </w:pPr>
      <w:r>
        <w:rPr>
          <w:rFonts w:cs="Arial"/>
          <w:bCs/>
          <w:sz w:val="20"/>
          <w:u w:val="single"/>
        </w:rPr>
        <w:t>À propos de Hettich</w:t>
      </w:r>
    </w:p>
    <w:p w14:paraId="29D80DC3" w14:textId="118CCE9B" w:rsidR="00571996" w:rsidRPr="00163A51" w:rsidRDefault="00F24EF4" w:rsidP="005A3C05">
      <w:pPr>
        <w:suppressAutoHyphens/>
        <w:rPr>
          <w:rFonts w:cs="Arial"/>
          <w:bCs/>
          <w:color w:val="auto"/>
          <w:sz w:val="22"/>
          <w:szCs w:val="22"/>
        </w:rPr>
      </w:pPr>
      <w:r>
        <w:t>Fondée en 1888, Hettich est aujourd’hui l’un des plus grands et des plus prospères fabricants de ferrures pour meubles sur la scène internationale</w:t>
      </w:r>
      <w:r>
        <w:rPr>
          <w:rFonts w:cs="Arial"/>
          <w:bCs/>
          <w:sz w:val="20"/>
        </w:rPr>
        <w:t xml:space="preserve">. Cette entreprise familiale est implantée à Kirchlengern, au cœur du bassin de l’industrie du meuble en Westphalie orientale, en Allemagne. Environ 8 400 collègues travaillent ensemble pour fournir nos solutions d’avenir dans plus de 100 pays. Fidèle à sa promesse "It's all in Hettich", la marque propose un large portefeuille de services, toujours axé sur les besoins de ses clients à travers le monde. Depuis toujours, Hettich place la durabilité au centre de ses préoccupations, tant sur les plans social, sociétal qu’écologique. </w:t>
      </w:r>
      <w:hyperlink r:id="rId19" w:history="1">
        <w:r>
          <w:rPr>
            <w:rStyle w:val="Hyperlink"/>
            <w:rFonts w:cs="Arial"/>
            <w:bCs/>
            <w:color w:val="auto"/>
            <w:sz w:val="20"/>
          </w:rPr>
          <w:t>www.hettich.com</w:t>
        </w:r>
      </w:hyperlink>
    </w:p>
    <w:sectPr w:rsidR="00571996" w:rsidRPr="00163A51" w:rsidSect="0053418F">
      <w:headerReference w:type="default" r:id="rId20"/>
      <w:footerReference w:type="default" r:id="rId21"/>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BBA4C" w14:textId="77777777" w:rsidR="00EE1292" w:rsidRDefault="00EE1292">
      <w:r>
        <w:separator/>
      </w:r>
    </w:p>
  </w:endnote>
  <w:endnote w:type="continuationSeparator" w:id="0">
    <w:p w14:paraId="04D45C63" w14:textId="77777777" w:rsidR="00EE1292" w:rsidRDefault="00EE1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roman"/>
    <w:notTrueType/>
    <w:pitch w:val="default"/>
    <w:sig w:usb0="00000003" w:usb1="00000000" w:usb2="00000000" w:usb3="00000000" w:csb0="00000001"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1D" w14:textId="4AD7206A" w:rsidR="006F175E" w:rsidRDefault="006F175E" w:rsidP="005F115D">
    <w:pPr>
      <w:pStyle w:val="Fuzeile"/>
      <w:tabs>
        <w:tab w:val="clear" w:pos="9072"/>
        <w:tab w:val="right" w:pos="10490"/>
      </w:tabs>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24DDF" w14:textId="77777777" w:rsidR="00EE1292" w:rsidRDefault="00EE1292">
      <w:r>
        <w:separator/>
      </w:r>
    </w:p>
  </w:footnote>
  <w:footnote w:type="continuationSeparator" w:id="0">
    <w:p w14:paraId="0AF352E0" w14:textId="77777777" w:rsidR="00EE1292" w:rsidRDefault="00EE1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77748" w14:textId="4904F598" w:rsidR="006F175E" w:rsidRDefault="00230446" w:rsidP="005F115D">
    <w:pPr>
      <w:pStyle w:val="Kopfzeile"/>
      <w:ind w:left="-1417"/>
    </w:pPr>
    <w:r>
      <w:rPr>
        <w:noProof/>
      </w:rPr>
      <mc:AlternateContent>
        <mc:Choice Requires="wps">
          <w:drawing>
            <wp:anchor distT="0" distB="0" distL="114300" distR="114300" simplePos="0" relativeHeight="251658240" behindDoc="0" locked="0" layoutInCell="1" allowOverlap="1" wp14:anchorId="0AB92BAC" wp14:editId="42E97E27">
              <wp:simplePos x="0" y="0"/>
              <wp:positionH relativeFrom="column">
                <wp:posOffset>4768850</wp:posOffset>
              </wp:positionH>
              <wp:positionV relativeFrom="paragraph">
                <wp:posOffset>4076065</wp:posOffset>
              </wp:positionV>
              <wp:extent cx="1828800" cy="5135880"/>
              <wp:effectExtent l="0" t="0" r="0" b="762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35880"/>
                      </a:xfrm>
                      <a:prstGeom prst="rect">
                        <a:avLst/>
                      </a:prstGeom>
                      <a:solidFill>
                        <a:srgbClr val="FFFFFF"/>
                      </a:solidFill>
                      <a:ln>
                        <a:noFill/>
                      </a:ln>
                    </wps:spPr>
                    <wps:txbx>
                      <w:txbxContent>
                        <w:p w14:paraId="1D7DD4D7" w14:textId="66433E8A" w:rsidR="006B1A07" w:rsidRPr="009C02BF" w:rsidRDefault="006B1A07" w:rsidP="006B1A07">
                          <w:pPr>
                            <w:jc w:val="center"/>
                            <w:rPr>
                              <w:b/>
                              <w:sz w:val="18"/>
                              <w:szCs w:val="18"/>
                            </w:rPr>
                          </w:pPr>
                          <w:r>
                            <w:rPr>
                              <w:b/>
                              <w:sz w:val="18"/>
                              <w:szCs w:val="18"/>
                            </w:rPr>
                            <w:t>Plus de matériel de presse de Hettich sur l’interzum 2025 :</w:t>
                          </w:r>
                        </w:p>
                        <w:p w14:paraId="7F5B10FF" w14:textId="77777777" w:rsidR="006B1A07" w:rsidRPr="00620A26" w:rsidRDefault="006B1A07" w:rsidP="006B1A07">
                          <w:pPr>
                            <w:jc w:val="center"/>
                            <w:rPr>
                              <w:sz w:val="16"/>
                              <w:szCs w:val="16"/>
                            </w:rPr>
                          </w:pPr>
                          <w:r>
                            <w:rPr>
                              <w:noProof/>
                            </w:rPr>
                            <w:drawing>
                              <wp:inline distT="0" distB="0" distL="0" distR="0" wp14:anchorId="3EF32519" wp14:editId="10E30BF3">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2" w:history="1">
                            <w:r>
                              <w:rPr>
                                <w:rStyle w:val="Hyperlink"/>
                                <w:sz w:val="20"/>
                              </w:rPr>
                              <w:t>https://www.hettich.com/short/ke3d6oj</w:t>
                            </w:r>
                          </w:hyperlink>
                        </w:p>
                        <w:p w14:paraId="63A7FF1F" w14:textId="77777777" w:rsidR="006B1A07" w:rsidRDefault="006B1A07" w:rsidP="006B1A07">
                          <w:pPr>
                            <w:jc w:val="center"/>
                            <w:rPr>
                              <w:sz w:val="20"/>
                            </w:rPr>
                          </w:pPr>
                        </w:p>
                        <w:p w14:paraId="28D615BE" w14:textId="77777777" w:rsidR="006B1A07" w:rsidRPr="006B1A07" w:rsidRDefault="006B1A07" w:rsidP="003153CC">
                          <w:pPr>
                            <w:rPr>
                              <w:rFonts w:ascii="Agfa Rotis Sans Serif" w:hAnsi="Agfa Rotis Sans Serif" w:cs="Arial"/>
                              <w:sz w:val="16"/>
                              <w:szCs w:val="16"/>
                            </w:rPr>
                          </w:pPr>
                        </w:p>
                        <w:p w14:paraId="7CCD0C38" w14:textId="380CE5DA" w:rsidR="003153CC" w:rsidRPr="00165C67" w:rsidRDefault="003153CC" w:rsidP="003153CC">
                          <w:pPr>
                            <w:rPr>
                              <w:rFonts w:ascii="Agfa Rotis Sans Serif" w:hAnsi="Agfa Rotis Sans Serif" w:cs="Arial"/>
                              <w:sz w:val="16"/>
                              <w:szCs w:val="16"/>
                              <w:lang w:val="sv-SE"/>
                            </w:rPr>
                          </w:pPr>
                          <w:r w:rsidRPr="00FD3760">
                            <w:rPr>
                              <w:rFonts w:ascii="Agfa Rotis Sans Serif" w:hAnsi="Agfa Rotis Sans Serif" w:cs="Arial"/>
                              <w:sz w:val="16"/>
                              <w:szCs w:val="16"/>
                              <w:lang w:val="en-US"/>
                            </w:rPr>
                            <w:t>Contact :</w:t>
                          </w:r>
                        </w:p>
                        <w:p w14:paraId="615ABD06" w14:textId="77777777" w:rsidR="00A50C9A" w:rsidRDefault="003153CC" w:rsidP="003153CC">
                          <w:pPr>
                            <w:rPr>
                              <w:rFonts w:ascii="Agfa Rotis Sans Serif" w:hAnsi="Agfa Rotis Sans Serif" w:cs="Arial"/>
                              <w:sz w:val="16"/>
                              <w:szCs w:val="16"/>
                              <w:lang w:val="sv-SE"/>
                            </w:rPr>
                          </w:pPr>
                          <w:r w:rsidRPr="00FD3760">
                            <w:rPr>
                              <w:rFonts w:ascii="Agfa Rotis Sans Serif" w:hAnsi="Agfa Rotis Sans Serif" w:cs="Arial"/>
                              <w:sz w:val="16"/>
                              <w:szCs w:val="16"/>
                              <w:lang w:val="en-US"/>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FD3760">
                            <w:rPr>
                              <w:rFonts w:ascii="Agfa Rotis Sans Serif" w:hAnsi="Agfa Rotis Sans Serif" w:cs="Arial"/>
                              <w:sz w:val="16"/>
                              <w:szCs w:val="16"/>
                              <w:lang w:val="en-US"/>
                            </w:rPr>
                            <w:t xml:space="preserve">GmbH &amp; Co. </w:t>
                          </w:r>
                          <w:r w:rsidRPr="00775D08">
                            <w:rPr>
                              <w:rFonts w:ascii="Agfa Rotis Sans Serif" w:hAnsi="Agfa Rotis Sans Serif" w:cs="Arial"/>
                              <w:sz w:val="16"/>
                              <w:szCs w:val="16"/>
                              <w:lang w:val="de-DE"/>
                            </w:rPr>
                            <w:t>KG</w:t>
                          </w:r>
                        </w:p>
                        <w:p w14:paraId="6BC3A5EF" w14:textId="1D7B9DD3" w:rsidR="003153CC" w:rsidRPr="00165C67" w:rsidRDefault="003A203C" w:rsidP="003153CC">
                          <w:pPr>
                            <w:rPr>
                              <w:rFonts w:ascii="Agfa Rotis Sans Serif" w:hAnsi="Agfa Rotis Sans Serif" w:cs="Arial"/>
                              <w:sz w:val="16"/>
                              <w:szCs w:val="16"/>
                              <w:lang w:val="sv-SE"/>
                            </w:rPr>
                          </w:pPr>
                          <w:r w:rsidRPr="00775D08">
                            <w:rPr>
                              <w:rFonts w:ascii="Agfa Rotis Sans Serif" w:hAnsi="Agfa Rotis Sans Serif" w:cs="Arial"/>
                              <w:sz w:val="16"/>
                              <w:szCs w:val="16"/>
                              <w:lang w:val="de-DE"/>
                            </w:rPr>
                            <w:br/>
                            <w:t>Anke Wöhler</w:t>
                          </w:r>
                        </w:p>
                        <w:p w14:paraId="4BC1A4F4" w14:textId="77777777" w:rsidR="003153CC" w:rsidRPr="00165C67" w:rsidRDefault="005E1FE7" w:rsidP="003153CC">
                          <w:pPr>
                            <w:rPr>
                              <w:rFonts w:ascii="Agfa Rotis Sans Serif" w:hAnsi="Agfa Rotis Sans Serif" w:cs="Arial"/>
                              <w:sz w:val="16"/>
                              <w:szCs w:val="16"/>
                              <w:lang w:val="sv-SE"/>
                            </w:rPr>
                          </w:pPr>
                          <w:r w:rsidRPr="00775D08">
                            <w:rPr>
                              <w:rFonts w:ascii="Agfa Rotis Sans Serif" w:hAnsi="Agfa Rotis Sans Serif" w:cs="Arial"/>
                              <w:sz w:val="16"/>
                              <w:szCs w:val="16"/>
                              <w:lang w:val="de-DE"/>
                            </w:rPr>
                            <w:t>Anton-Hettich-Straße 12-16</w:t>
                          </w:r>
                          <w:r w:rsidRPr="00775D08">
                            <w:rPr>
                              <w:rFonts w:ascii="Agfa Rotis Sans Serif" w:hAnsi="Agfa Rotis Sans Serif" w:cs="Arial"/>
                              <w:sz w:val="16"/>
                              <w:szCs w:val="16"/>
                              <w:lang w:val="de-DE"/>
                            </w:rPr>
                            <w:br/>
                            <w:t>32278 Kirchlengern</w:t>
                          </w:r>
                          <w:r w:rsidRPr="00775D08">
                            <w:rPr>
                              <w:rFonts w:ascii="Agfa Rotis Sans Serif" w:hAnsi="Agfa Rotis Sans Serif" w:cs="Arial"/>
                              <w:sz w:val="16"/>
                              <w:szCs w:val="16"/>
                              <w:lang w:val="de-DE"/>
                            </w:rPr>
                            <w:br/>
                            <w:t>Allemagne</w:t>
                          </w:r>
                        </w:p>
                        <w:p w14:paraId="5EE20A77" w14:textId="77777777" w:rsidR="003153CC" w:rsidRPr="00165C67" w:rsidRDefault="003153CC" w:rsidP="003153CC">
                          <w:pPr>
                            <w:rPr>
                              <w:rFonts w:ascii="Agfa Rotis Sans Serif" w:hAnsi="Agfa Rotis Sans Serif" w:cs="Arial"/>
                              <w:sz w:val="16"/>
                              <w:szCs w:val="16"/>
                              <w:lang w:val="sv-SE"/>
                            </w:rPr>
                          </w:pPr>
                          <w:r w:rsidRPr="00775D08">
                            <w:rPr>
                              <w:rFonts w:ascii="Agfa Rotis Sans Serif" w:hAnsi="Agfa Rotis Sans Serif" w:cs="Arial"/>
                              <w:sz w:val="16"/>
                              <w:szCs w:val="16"/>
                              <w:lang w:val="de-DE"/>
                            </w:rPr>
                            <w:t>Tel.: +49 5733 798-879</w:t>
                          </w:r>
                        </w:p>
                        <w:p w14:paraId="20B871AA" w14:textId="7B91A533" w:rsidR="003153CC" w:rsidRDefault="003A203C" w:rsidP="003153CC">
                          <w:pPr>
                            <w:rPr>
                              <w:rFonts w:ascii="Agfa Rotis Sans Serif" w:hAnsi="Agfa Rotis Sans Serif" w:cs="Arial"/>
                              <w:sz w:val="16"/>
                              <w:szCs w:val="16"/>
                              <w:lang w:val="sv-SE"/>
                            </w:rPr>
                          </w:pPr>
                          <w:r w:rsidRPr="00775D08">
                            <w:rPr>
                              <w:rFonts w:ascii="Agfa Rotis Sans Serif" w:hAnsi="Agfa Rotis Sans Serif" w:cs="Arial"/>
                              <w:sz w:val="16"/>
                              <w:szCs w:val="16"/>
                              <w:lang w:val="de-DE"/>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sidRPr="00775D08">
                            <w:rPr>
                              <w:rFonts w:ascii="Agfa Rotis Sans Serif" w:hAnsi="Agfa Rotis Sans Serif" w:cs="Arial"/>
                              <w:sz w:val="16"/>
                              <w:szCs w:val="16"/>
                              <w:lang w:val="de-DE"/>
                            </w:rPr>
                            <w:t xml:space="preserve">Nina Thenhausen </w:t>
                          </w:r>
                          <w:r w:rsidRPr="00775D08">
                            <w:rPr>
                              <w:rFonts w:ascii="Agfa Rotis Sans Serif" w:hAnsi="Agfa Rotis Sans Serif" w:cs="Arial"/>
                              <w:sz w:val="16"/>
                              <w:szCs w:val="16"/>
                              <w:lang w:val="de-DE"/>
                            </w:rPr>
                            <w:br/>
                            <w:t>Anton-Hettich-Straße 12-16</w:t>
                          </w:r>
                          <w:r w:rsidRPr="00775D08">
                            <w:rPr>
                              <w:rFonts w:ascii="Agfa Rotis Sans Serif" w:hAnsi="Agfa Rotis Sans Serif" w:cs="Arial"/>
                              <w:sz w:val="16"/>
                              <w:szCs w:val="16"/>
                              <w:lang w:val="de-DE"/>
                            </w:rPr>
                            <w:br/>
                            <w:t>32278 Kirchlengern</w:t>
                          </w:r>
                          <w:r w:rsidRPr="00775D08">
                            <w:rPr>
                              <w:rFonts w:ascii="Agfa Rotis Sans Serif" w:hAnsi="Agfa Rotis Sans Serif" w:cs="Arial"/>
                              <w:sz w:val="16"/>
                              <w:szCs w:val="16"/>
                              <w:lang w:val="de-DE"/>
                            </w:rPr>
                            <w:br/>
                            <w:t>Allemagne</w:t>
                          </w:r>
                        </w:p>
                        <w:p w14:paraId="1CC47C91" w14:textId="45C100B5"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Tel.: +49 151 54412445</w:t>
                          </w:r>
                        </w:p>
                        <w:p w14:paraId="38EB792E" w14:textId="69217849" w:rsidR="003A203C"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w:hAnsi="Agfa Rotis Sans Serif" w:cs="Arial"/>
                              <w:sz w:val="16"/>
                              <w:szCs w:val="16"/>
                              <w:lang w:val="sv-SE"/>
                            </w:rPr>
                          </w:pPr>
                          <w:r>
                            <w:rPr>
                              <w:rFonts w:ascii="Agfa Rotis Sans Serif" w:hAnsi="Agfa Rotis Sans Serif" w:cs="Arial"/>
                              <w:sz w:val="16"/>
                              <w:szCs w:val="16"/>
                            </w:rPr>
                            <w:t>Exemplaire justificatif souhaité</w:t>
                          </w:r>
                        </w:p>
                        <w:p w14:paraId="0631CA96" w14:textId="77777777" w:rsidR="00230446" w:rsidRDefault="00230446" w:rsidP="003153CC">
                          <w:pPr>
                            <w:rPr>
                              <w:rFonts w:ascii="Agfa Rotis Sans Serif Ex Bold" w:hAnsi="Agfa Rotis Sans Serif Ex Bold"/>
                              <w:sz w:val="20"/>
                            </w:rPr>
                          </w:pPr>
                        </w:p>
                        <w:p w14:paraId="1DFAB1E9" w14:textId="65952DD2"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PR_222025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75.5pt;margin-top:320.95pt;width:2in;height:40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" stroked="f">
              <v:textbox>
                <w:txbxContent>
                  <w:p w14:paraId="1D7DD4D7" w14:textId="66433E8A" w:rsidR="006B1A07" w:rsidRPr="009C02BF" w:rsidRDefault="006B1A07" w:rsidP="006B1A07">
                    <w:pPr>
                      <w:jc w:val="center"/>
                      <w:rPr>
                        <w:b/>
                        <w:sz w:val="18"/>
                        <w:szCs w:val="18"/>
                      </w:rPr>
                    </w:pPr>
                    <w:r>
                      <w:rPr>
                        <w:b/>
                        <w:sz w:val="18"/>
                        <w:szCs w:val="18"/>
                      </w:rPr>
                      <w:t>Plus de matériel de presse de Hettich sur l’interzum 2025 :</w:t>
                    </w:r>
                  </w:p>
                  <w:p w14:paraId="7F5B10FF" w14:textId="77777777" w:rsidR="006B1A07" w:rsidRPr="00620A26" w:rsidRDefault="006B1A07" w:rsidP="006B1A07">
                    <w:pPr>
                      <w:jc w:val="center"/>
                      <w:rPr>
                        <w:sz w:val="16"/>
                        <w:szCs w:val="16"/>
                      </w:rPr>
                    </w:pPr>
                    <w:r>
                      <w:rPr>
                        <w:noProof/>
                      </w:rPr>
                      <w:drawing>
                        <wp:inline distT="0" distB="0" distL="0" distR="0" wp14:anchorId="3EF32519" wp14:editId="10E30BF3">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3" w:history="1">
                      <w:r>
                        <w:rPr>
                          <w:rStyle w:val="Hyperlink"/>
                          <w:sz w:val="20"/>
                        </w:rPr>
                        <w:t>https://www.hettich.com/short/ke3d6oj</w:t>
                      </w:r>
                    </w:hyperlink>
                  </w:p>
                  <w:p w14:paraId="63A7FF1F" w14:textId="77777777" w:rsidR="006B1A07" w:rsidRDefault="006B1A07" w:rsidP="006B1A07">
                    <w:pPr>
                      <w:jc w:val="center"/>
                      <w:rPr>
                        <w:sz w:val="20"/>
                      </w:rPr>
                    </w:pPr>
                  </w:p>
                  <w:p w14:paraId="28D615BE" w14:textId="77777777" w:rsidR="006B1A07" w:rsidRPr="006B1A07" w:rsidRDefault="006B1A07" w:rsidP="003153CC">
                    <w:pPr>
                      <w:rPr>
                        <w:rFonts w:ascii="Agfa Rotis Sans Serif" w:hAnsi="Agfa Rotis Sans Serif" w:cs="Arial"/>
                        <w:sz w:val="16"/>
                        <w:szCs w:val="16"/>
                      </w:rPr>
                    </w:pPr>
                  </w:p>
                  <w:p w14:paraId="7CCD0C38" w14:textId="380CE5DA" w:rsidR="003153CC" w:rsidRPr="00165C67" w:rsidRDefault="003153CC" w:rsidP="003153CC">
                    <w:pPr>
                      <w:rPr>
                        <w:rFonts w:ascii="Agfa Rotis Sans Serif" w:hAnsi="Agfa Rotis Sans Serif" w:cs="Arial"/>
                        <w:sz w:val="16"/>
                        <w:szCs w:val="16"/>
                        <w:lang w:val="sv-SE"/>
                      </w:rPr>
                    </w:pPr>
                    <w:r w:rsidRPr="00FD3760">
                      <w:rPr>
                        <w:rFonts w:ascii="Agfa Rotis Sans Serif" w:hAnsi="Agfa Rotis Sans Serif" w:cs="Arial"/>
                        <w:sz w:val="16"/>
                        <w:szCs w:val="16"/>
                        <w:lang w:val="en-US"/>
                      </w:rPr>
                      <w:t>Contact :</w:t>
                    </w:r>
                  </w:p>
                  <w:p w14:paraId="615ABD06" w14:textId="77777777" w:rsidR="00A50C9A" w:rsidRDefault="003153CC" w:rsidP="003153CC">
                    <w:pPr>
                      <w:rPr>
                        <w:rFonts w:ascii="Agfa Rotis Sans Serif" w:hAnsi="Agfa Rotis Sans Serif" w:cs="Arial"/>
                        <w:sz w:val="16"/>
                        <w:szCs w:val="16"/>
                        <w:lang w:val="sv-SE"/>
                      </w:rPr>
                    </w:pPr>
                    <w:r w:rsidRPr="00FD3760">
                      <w:rPr>
                        <w:rFonts w:ascii="Agfa Rotis Sans Serif" w:hAnsi="Agfa Rotis Sans Serif" w:cs="Arial"/>
                        <w:sz w:val="16"/>
                        <w:szCs w:val="16"/>
                        <w:lang w:val="en-US"/>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FD3760">
                      <w:rPr>
                        <w:rFonts w:ascii="Agfa Rotis Sans Serif" w:hAnsi="Agfa Rotis Sans Serif" w:cs="Arial"/>
                        <w:sz w:val="16"/>
                        <w:szCs w:val="16"/>
                        <w:lang w:val="en-US"/>
                      </w:rPr>
                      <w:t xml:space="preserve">GmbH &amp; Co. </w:t>
                    </w:r>
                    <w:r w:rsidRPr="00775D08">
                      <w:rPr>
                        <w:rFonts w:ascii="Agfa Rotis Sans Serif" w:hAnsi="Agfa Rotis Sans Serif" w:cs="Arial"/>
                        <w:sz w:val="16"/>
                        <w:szCs w:val="16"/>
                        <w:lang w:val="de-DE"/>
                      </w:rPr>
                      <w:t>KG</w:t>
                    </w:r>
                  </w:p>
                  <w:p w14:paraId="6BC3A5EF" w14:textId="1D7B9DD3" w:rsidR="003153CC" w:rsidRPr="00165C67" w:rsidRDefault="003A203C" w:rsidP="003153CC">
                    <w:pPr>
                      <w:rPr>
                        <w:rFonts w:ascii="Agfa Rotis Sans Serif" w:hAnsi="Agfa Rotis Sans Serif" w:cs="Arial"/>
                        <w:sz w:val="16"/>
                        <w:szCs w:val="16"/>
                        <w:lang w:val="sv-SE"/>
                      </w:rPr>
                    </w:pPr>
                    <w:r w:rsidRPr="00775D08">
                      <w:rPr>
                        <w:rFonts w:ascii="Agfa Rotis Sans Serif" w:hAnsi="Agfa Rotis Sans Serif" w:cs="Arial"/>
                        <w:sz w:val="16"/>
                        <w:szCs w:val="16"/>
                        <w:lang w:val="de-DE"/>
                      </w:rPr>
                      <w:br/>
                      <w:t>Anke Wöhler</w:t>
                    </w:r>
                  </w:p>
                  <w:p w14:paraId="4BC1A4F4" w14:textId="77777777" w:rsidR="003153CC" w:rsidRPr="00165C67" w:rsidRDefault="005E1FE7" w:rsidP="003153CC">
                    <w:pPr>
                      <w:rPr>
                        <w:rFonts w:ascii="Agfa Rotis Sans Serif" w:hAnsi="Agfa Rotis Sans Serif" w:cs="Arial"/>
                        <w:sz w:val="16"/>
                        <w:szCs w:val="16"/>
                        <w:lang w:val="sv-SE"/>
                      </w:rPr>
                    </w:pPr>
                    <w:r w:rsidRPr="00775D08">
                      <w:rPr>
                        <w:rFonts w:ascii="Agfa Rotis Sans Serif" w:hAnsi="Agfa Rotis Sans Serif" w:cs="Arial"/>
                        <w:sz w:val="16"/>
                        <w:szCs w:val="16"/>
                        <w:lang w:val="de-DE"/>
                      </w:rPr>
                      <w:t>Anton-Hettich-Straße 12-16</w:t>
                    </w:r>
                    <w:r w:rsidRPr="00775D08">
                      <w:rPr>
                        <w:rFonts w:ascii="Agfa Rotis Sans Serif" w:hAnsi="Agfa Rotis Sans Serif" w:cs="Arial"/>
                        <w:sz w:val="16"/>
                        <w:szCs w:val="16"/>
                        <w:lang w:val="de-DE"/>
                      </w:rPr>
                      <w:br/>
                      <w:t>32278 Kirchlengern</w:t>
                    </w:r>
                    <w:r w:rsidRPr="00775D08">
                      <w:rPr>
                        <w:rFonts w:ascii="Agfa Rotis Sans Serif" w:hAnsi="Agfa Rotis Sans Serif" w:cs="Arial"/>
                        <w:sz w:val="16"/>
                        <w:szCs w:val="16"/>
                        <w:lang w:val="de-DE"/>
                      </w:rPr>
                      <w:br/>
                      <w:t>Allemagne</w:t>
                    </w:r>
                  </w:p>
                  <w:p w14:paraId="5EE20A77" w14:textId="77777777" w:rsidR="003153CC" w:rsidRPr="00165C67" w:rsidRDefault="003153CC" w:rsidP="003153CC">
                    <w:pPr>
                      <w:rPr>
                        <w:rFonts w:ascii="Agfa Rotis Sans Serif" w:hAnsi="Agfa Rotis Sans Serif" w:cs="Arial"/>
                        <w:sz w:val="16"/>
                        <w:szCs w:val="16"/>
                        <w:lang w:val="sv-SE"/>
                      </w:rPr>
                    </w:pPr>
                    <w:r w:rsidRPr="00775D08">
                      <w:rPr>
                        <w:rFonts w:ascii="Agfa Rotis Sans Serif" w:hAnsi="Agfa Rotis Sans Serif" w:cs="Arial"/>
                        <w:sz w:val="16"/>
                        <w:szCs w:val="16"/>
                        <w:lang w:val="de-DE"/>
                      </w:rPr>
                      <w:t>Tel.: +49 5733 798-879</w:t>
                    </w:r>
                  </w:p>
                  <w:p w14:paraId="20B871AA" w14:textId="7B91A533" w:rsidR="003153CC" w:rsidRDefault="003A203C" w:rsidP="003153CC">
                    <w:pPr>
                      <w:rPr>
                        <w:rFonts w:ascii="Agfa Rotis Sans Serif" w:hAnsi="Agfa Rotis Sans Serif" w:cs="Arial"/>
                        <w:sz w:val="16"/>
                        <w:szCs w:val="16"/>
                        <w:lang w:val="sv-SE"/>
                      </w:rPr>
                    </w:pPr>
                    <w:r w:rsidRPr="00775D08">
                      <w:rPr>
                        <w:rFonts w:ascii="Agfa Rotis Sans Serif" w:hAnsi="Agfa Rotis Sans Serif" w:cs="Arial"/>
                        <w:sz w:val="16"/>
                        <w:szCs w:val="16"/>
                        <w:lang w:val="de-DE"/>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sidRPr="00775D08">
                      <w:rPr>
                        <w:rFonts w:ascii="Agfa Rotis Sans Serif" w:hAnsi="Agfa Rotis Sans Serif" w:cs="Arial"/>
                        <w:sz w:val="16"/>
                        <w:szCs w:val="16"/>
                        <w:lang w:val="de-DE"/>
                      </w:rPr>
                      <w:t xml:space="preserve">Nina Thenhausen </w:t>
                    </w:r>
                    <w:r w:rsidRPr="00775D08">
                      <w:rPr>
                        <w:rFonts w:ascii="Agfa Rotis Sans Serif" w:hAnsi="Agfa Rotis Sans Serif" w:cs="Arial"/>
                        <w:sz w:val="16"/>
                        <w:szCs w:val="16"/>
                        <w:lang w:val="de-DE"/>
                      </w:rPr>
                      <w:br/>
                      <w:t>Anton-Hettich-Straße 12-16</w:t>
                    </w:r>
                    <w:r w:rsidRPr="00775D08">
                      <w:rPr>
                        <w:rFonts w:ascii="Agfa Rotis Sans Serif" w:hAnsi="Agfa Rotis Sans Serif" w:cs="Arial"/>
                        <w:sz w:val="16"/>
                        <w:szCs w:val="16"/>
                        <w:lang w:val="de-DE"/>
                      </w:rPr>
                      <w:br/>
                      <w:t>32278 Kirchlengern</w:t>
                    </w:r>
                    <w:r w:rsidRPr="00775D08">
                      <w:rPr>
                        <w:rFonts w:ascii="Agfa Rotis Sans Serif" w:hAnsi="Agfa Rotis Sans Serif" w:cs="Arial"/>
                        <w:sz w:val="16"/>
                        <w:szCs w:val="16"/>
                        <w:lang w:val="de-DE"/>
                      </w:rPr>
                      <w:br/>
                      <w:t>Allemagne</w:t>
                    </w:r>
                  </w:p>
                  <w:p w14:paraId="1CC47C91" w14:textId="45C100B5"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Tel.: +49 151 54412445</w:t>
                    </w:r>
                  </w:p>
                  <w:p w14:paraId="38EB792E" w14:textId="69217849" w:rsidR="003A203C"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w:hAnsi="Agfa Rotis Sans Serif" w:cs="Arial"/>
                        <w:sz w:val="16"/>
                        <w:szCs w:val="16"/>
                        <w:lang w:val="sv-SE"/>
                      </w:rPr>
                    </w:pPr>
                    <w:r>
                      <w:rPr>
                        <w:rFonts w:ascii="Agfa Rotis Sans Serif" w:hAnsi="Agfa Rotis Sans Serif" w:cs="Arial"/>
                        <w:sz w:val="16"/>
                        <w:szCs w:val="16"/>
                      </w:rPr>
                      <w:t>Exemplaire justificatif souhaité</w:t>
                    </w:r>
                  </w:p>
                  <w:p w14:paraId="0631CA96" w14:textId="77777777" w:rsidR="00230446" w:rsidRDefault="00230446" w:rsidP="003153CC">
                    <w:pPr>
                      <w:rPr>
                        <w:rFonts w:ascii="Agfa Rotis Sans Serif Ex Bold" w:hAnsi="Agfa Rotis Sans Serif Ex Bold"/>
                        <w:sz w:val="20"/>
                      </w:rPr>
                    </w:pPr>
                  </w:p>
                  <w:p w14:paraId="1DFAB1E9" w14:textId="65952DD2"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PR_222025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v:textbox>
            </v:shape>
          </w:pict>
        </mc:Fallback>
      </mc:AlternateContent>
    </w:r>
    <w:r w:rsidR="00B930B0">
      <w:rPr>
        <w:noProof/>
      </w:rPr>
      <w:drawing>
        <wp:anchor distT="0" distB="0" distL="114300" distR="114300" simplePos="0" relativeHeight="251661312" behindDoc="1" locked="0" layoutInCell="1" allowOverlap="1" wp14:anchorId="02D8433C" wp14:editId="40B0D471">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95BCE"/>
    <w:multiLevelType w:val="hybridMultilevel"/>
    <w:tmpl w:val="506482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3"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2"/>
  </w:num>
  <w:num w:numId="2" w16cid:durableId="1664158174">
    <w:abstractNumId w:val="5"/>
  </w:num>
  <w:num w:numId="3" w16cid:durableId="124082430">
    <w:abstractNumId w:val="4"/>
  </w:num>
  <w:num w:numId="4" w16cid:durableId="577788579">
    <w:abstractNumId w:val="1"/>
  </w:num>
  <w:num w:numId="5" w16cid:durableId="1896159056">
    <w:abstractNumId w:val="3"/>
  </w:num>
  <w:num w:numId="6" w16cid:durableId="2032610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0F06"/>
    <w:rsid w:val="00001037"/>
    <w:rsid w:val="00001D85"/>
    <w:rsid w:val="00001FC7"/>
    <w:rsid w:val="00005E10"/>
    <w:rsid w:val="000067B2"/>
    <w:rsid w:val="00006C15"/>
    <w:rsid w:val="00007AE3"/>
    <w:rsid w:val="00007EEA"/>
    <w:rsid w:val="000115BE"/>
    <w:rsid w:val="00011D00"/>
    <w:rsid w:val="0001272F"/>
    <w:rsid w:val="00014A58"/>
    <w:rsid w:val="00015291"/>
    <w:rsid w:val="000164A0"/>
    <w:rsid w:val="00017980"/>
    <w:rsid w:val="0002101A"/>
    <w:rsid w:val="00022380"/>
    <w:rsid w:val="00023D28"/>
    <w:rsid w:val="00024419"/>
    <w:rsid w:val="00024512"/>
    <w:rsid w:val="00024741"/>
    <w:rsid w:val="00025DEB"/>
    <w:rsid w:val="00026658"/>
    <w:rsid w:val="00030063"/>
    <w:rsid w:val="000301AE"/>
    <w:rsid w:val="000310C6"/>
    <w:rsid w:val="00031187"/>
    <w:rsid w:val="00032952"/>
    <w:rsid w:val="00032B24"/>
    <w:rsid w:val="00032CD7"/>
    <w:rsid w:val="0003312D"/>
    <w:rsid w:val="0003395B"/>
    <w:rsid w:val="00034BC8"/>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441"/>
    <w:rsid w:val="00065F24"/>
    <w:rsid w:val="0006689A"/>
    <w:rsid w:val="00066D5E"/>
    <w:rsid w:val="000670F4"/>
    <w:rsid w:val="000672DA"/>
    <w:rsid w:val="0006739A"/>
    <w:rsid w:val="00067787"/>
    <w:rsid w:val="000703BE"/>
    <w:rsid w:val="00070CB5"/>
    <w:rsid w:val="000715E1"/>
    <w:rsid w:val="00072478"/>
    <w:rsid w:val="00072D52"/>
    <w:rsid w:val="000739DA"/>
    <w:rsid w:val="00075C70"/>
    <w:rsid w:val="00075C8A"/>
    <w:rsid w:val="00076A29"/>
    <w:rsid w:val="000776D3"/>
    <w:rsid w:val="000800C4"/>
    <w:rsid w:val="0008077E"/>
    <w:rsid w:val="00082317"/>
    <w:rsid w:val="0008283B"/>
    <w:rsid w:val="00082B18"/>
    <w:rsid w:val="00085FAE"/>
    <w:rsid w:val="00087DB3"/>
    <w:rsid w:val="00090466"/>
    <w:rsid w:val="00091216"/>
    <w:rsid w:val="00091D3B"/>
    <w:rsid w:val="000939A7"/>
    <w:rsid w:val="00093DF1"/>
    <w:rsid w:val="00094659"/>
    <w:rsid w:val="0009469D"/>
    <w:rsid w:val="00095077"/>
    <w:rsid w:val="000960C9"/>
    <w:rsid w:val="00097AEE"/>
    <w:rsid w:val="000A0796"/>
    <w:rsid w:val="000A1108"/>
    <w:rsid w:val="000A1B7B"/>
    <w:rsid w:val="000A2CBD"/>
    <w:rsid w:val="000A409F"/>
    <w:rsid w:val="000A5409"/>
    <w:rsid w:val="000A5B21"/>
    <w:rsid w:val="000A5CBD"/>
    <w:rsid w:val="000A60E5"/>
    <w:rsid w:val="000A689F"/>
    <w:rsid w:val="000A6FF7"/>
    <w:rsid w:val="000B2007"/>
    <w:rsid w:val="000B229C"/>
    <w:rsid w:val="000B3BBE"/>
    <w:rsid w:val="000B4D30"/>
    <w:rsid w:val="000B5FA2"/>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C04"/>
    <w:rsid w:val="000D0E29"/>
    <w:rsid w:val="000D3050"/>
    <w:rsid w:val="000D518E"/>
    <w:rsid w:val="000D5398"/>
    <w:rsid w:val="000D5497"/>
    <w:rsid w:val="000D5616"/>
    <w:rsid w:val="000D6032"/>
    <w:rsid w:val="000D63CD"/>
    <w:rsid w:val="000D7AE3"/>
    <w:rsid w:val="000E0384"/>
    <w:rsid w:val="000E06B9"/>
    <w:rsid w:val="000E13ED"/>
    <w:rsid w:val="000E16AD"/>
    <w:rsid w:val="000E2A52"/>
    <w:rsid w:val="000E33C6"/>
    <w:rsid w:val="000E3837"/>
    <w:rsid w:val="000E3A5A"/>
    <w:rsid w:val="000E456B"/>
    <w:rsid w:val="000E4EB2"/>
    <w:rsid w:val="000E544B"/>
    <w:rsid w:val="000E5791"/>
    <w:rsid w:val="000E6787"/>
    <w:rsid w:val="000E67FB"/>
    <w:rsid w:val="000F05ED"/>
    <w:rsid w:val="000F0CE2"/>
    <w:rsid w:val="000F12C0"/>
    <w:rsid w:val="000F2E42"/>
    <w:rsid w:val="000F320D"/>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4954"/>
    <w:rsid w:val="0011518F"/>
    <w:rsid w:val="001151B8"/>
    <w:rsid w:val="00115F6B"/>
    <w:rsid w:val="00116758"/>
    <w:rsid w:val="00116D7A"/>
    <w:rsid w:val="00120E3B"/>
    <w:rsid w:val="001213F4"/>
    <w:rsid w:val="00121A5C"/>
    <w:rsid w:val="00122A6E"/>
    <w:rsid w:val="00125055"/>
    <w:rsid w:val="00130272"/>
    <w:rsid w:val="00130942"/>
    <w:rsid w:val="00130E57"/>
    <w:rsid w:val="001325DD"/>
    <w:rsid w:val="00132CC9"/>
    <w:rsid w:val="00133602"/>
    <w:rsid w:val="00134439"/>
    <w:rsid w:val="00134974"/>
    <w:rsid w:val="001350CC"/>
    <w:rsid w:val="001353FA"/>
    <w:rsid w:val="001355D5"/>
    <w:rsid w:val="001355E1"/>
    <w:rsid w:val="00136311"/>
    <w:rsid w:val="00136C09"/>
    <w:rsid w:val="0013768A"/>
    <w:rsid w:val="00137F95"/>
    <w:rsid w:val="001400BA"/>
    <w:rsid w:val="001409CF"/>
    <w:rsid w:val="00140DFF"/>
    <w:rsid w:val="00141170"/>
    <w:rsid w:val="00141AEE"/>
    <w:rsid w:val="00141E91"/>
    <w:rsid w:val="00143E80"/>
    <w:rsid w:val="00143F3C"/>
    <w:rsid w:val="00144152"/>
    <w:rsid w:val="00144C7D"/>
    <w:rsid w:val="0014676E"/>
    <w:rsid w:val="00146BDB"/>
    <w:rsid w:val="00150371"/>
    <w:rsid w:val="001513E7"/>
    <w:rsid w:val="00151AF0"/>
    <w:rsid w:val="00151D78"/>
    <w:rsid w:val="00152166"/>
    <w:rsid w:val="00153A57"/>
    <w:rsid w:val="00153CA1"/>
    <w:rsid w:val="001550BC"/>
    <w:rsid w:val="00155299"/>
    <w:rsid w:val="00155B0F"/>
    <w:rsid w:val="00155B53"/>
    <w:rsid w:val="00157329"/>
    <w:rsid w:val="00157475"/>
    <w:rsid w:val="001575E7"/>
    <w:rsid w:val="001607AA"/>
    <w:rsid w:val="001609B7"/>
    <w:rsid w:val="00160D97"/>
    <w:rsid w:val="001617B1"/>
    <w:rsid w:val="00163A51"/>
    <w:rsid w:val="00163B68"/>
    <w:rsid w:val="00163C83"/>
    <w:rsid w:val="00163D4C"/>
    <w:rsid w:val="00164110"/>
    <w:rsid w:val="001641A6"/>
    <w:rsid w:val="0016485B"/>
    <w:rsid w:val="001649B3"/>
    <w:rsid w:val="00164CA4"/>
    <w:rsid w:val="00164DF7"/>
    <w:rsid w:val="00165C67"/>
    <w:rsid w:val="00165D7C"/>
    <w:rsid w:val="00170B29"/>
    <w:rsid w:val="00171CBE"/>
    <w:rsid w:val="00171E85"/>
    <w:rsid w:val="00171EC4"/>
    <w:rsid w:val="00172607"/>
    <w:rsid w:val="001726EA"/>
    <w:rsid w:val="00172C10"/>
    <w:rsid w:val="00172D09"/>
    <w:rsid w:val="00174201"/>
    <w:rsid w:val="001742A3"/>
    <w:rsid w:val="00174C27"/>
    <w:rsid w:val="00174D21"/>
    <w:rsid w:val="00174FAC"/>
    <w:rsid w:val="00175340"/>
    <w:rsid w:val="0017551D"/>
    <w:rsid w:val="0017626E"/>
    <w:rsid w:val="001762A0"/>
    <w:rsid w:val="0017673D"/>
    <w:rsid w:val="001768E0"/>
    <w:rsid w:val="001777AC"/>
    <w:rsid w:val="001810AB"/>
    <w:rsid w:val="001830C9"/>
    <w:rsid w:val="001836F1"/>
    <w:rsid w:val="001839EB"/>
    <w:rsid w:val="00183D4C"/>
    <w:rsid w:val="001843E3"/>
    <w:rsid w:val="00184448"/>
    <w:rsid w:val="00185372"/>
    <w:rsid w:val="00186CEC"/>
    <w:rsid w:val="00187404"/>
    <w:rsid w:val="001902FB"/>
    <w:rsid w:val="0019039A"/>
    <w:rsid w:val="00190502"/>
    <w:rsid w:val="00191CE9"/>
    <w:rsid w:val="00193873"/>
    <w:rsid w:val="00195DE1"/>
    <w:rsid w:val="00196001"/>
    <w:rsid w:val="00197942"/>
    <w:rsid w:val="001A00C5"/>
    <w:rsid w:val="001A053B"/>
    <w:rsid w:val="001A164D"/>
    <w:rsid w:val="001A1F21"/>
    <w:rsid w:val="001A21EF"/>
    <w:rsid w:val="001A2C1B"/>
    <w:rsid w:val="001A51F7"/>
    <w:rsid w:val="001A6CB5"/>
    <w:rsid w:val="001A7E7A"/>
    <w:rsid w:val="001B0D02"/>
    <w:rsid w:val="001B25CA"/>
    <w:rsid w:val="001B2CB6"/>
    <w:rsid w:val="001B2E97"/>
    <w:rsid w:val="001B2FAD"/>
    <w:rsid w:val="001B3CF4"/>
    <w:rsid w:val="001B45A0"/>
    <w:rsid w:val="001B54E6"/>
    <w:rsid w:val="001C1105"/>
    <w:rsid w:val="001C274E"/>
    <w:rsid w:val="001C2B51"/>
    <w:rsid w:val="001C3B72"/>
    <w:rsid w:val="001C410B"/>
    <w:rsid w:val="001C4E0E"/>
    <w:rsid w:val="001C51DD"/>
    <w:rsid w:val="001C60F2"/>
    <w:rsid w:val="001C717C"/>
    <w:rsid w:val="001C7477"/>
    <w:rsid w:val="001C7571"/>
    <w:rsid w:val="001C7A6F"/>
    <w:rsid w:val="001D007F"/>
    <w:rsid w:val="001D0C17"/>
    <w:rsid w:val="001D2D5E"/>
    <w:rsid w:val="001D2DF8"/>
    <w:rsid w:val="001D30EA"/>
    <w:rsid w:val="001D3E33"/>
    <w:rsid w:val="001D53C9"/>
    <w:rsid w:val="001D5C78"/>
    <w:rsid w:val="001D6521"/>
    <w:rsid w:val="001D7777"/>
    <w:rsid w:val="001D79F0"/>
    <w:rsid w:val="001E1D46"/>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2001DB"/>
    <w:rsid w:val="00201573"/>
    <w:rsid w:val="002018E1"/>
    <w:rsid w:val="00202835"/>
    <w:rsid w:val="00203EED"/>
    <w:rsid w:val="0020612D"/>
    <w:rsid w:val="00211508"/>
    <w:rsid w:val="00212C0F"/>
    <w:rsid w:val="00213519"/>
    <w:rsid w:val="002135C9"/>
    <w:rsid w:val="0021381A"/>
    <w:rsid w:val="00214A9E"/>
    <w:rsid w:val="00214F63"/>
    <w:rsid w:val="002158C5"/>
    <w:rsid w:val="002165B5"/>
    <w:rsid w:val="00216CD3"/>
    <w:rsid w:val="00217423"/>
    <w:rsid w:val="002205E4"/>
    <w:rsid w:val="00220D67"/>
    <w:rsid w:val="002213CC"/>
    <w:rsid w:val="00222FB5"/>
    <w:rsid w:val="002242B0"/>
    <w:rsid w:val="00225A0B"/>
    <w:rsid w:val="00225C4F"/>
    <w:rsid w:val="00230446"/>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678"/>
    <w:rsid w:val="00255985"/>
    <w:rsid w:val="00256132"/>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6634"/>
    <w:rsid w:val="002769CE"/>
    <w:rsid w:val="00277099"/>
    <w:rsid w:val="0027712D"/>
    <w:rsid w:val="002779EB"/>
    <w:rsid w:val="00280488"/>
    <w:rsid w:val="00280ADC"/>
    <w:rsid w:val="002816B9"/>
    <w:rsid w:val="00281B5B"/>
    <w:rsid w:val="0028205D"/>
    <w:rsid w:val="002843F7"/>
    <w:rsid w:val="00285422"/>
    <w:rsid w:val="00285A41"/>
    <w:rsid w:val="002864CF"/>
    <w:rsid w:val="00287631"/>
    <w:rsid w:val="00292167"/>
    <w:rsid w:val="00292F2F"/>
    <w:rsid w:val="00293AFF"/>
    <w:rsid w:val="00293E1A"/>
    <w:rsid w:val="00293E40"/>
    <w:rsid w:val="002944A5"/>
    <w:rsid w:val="00294580"/>
    <w:rsid w:val="00294A00"/>
    <w:rsid w:val="00295F1F"/>
    <w:rsid w:val="00296463"/>
    <w:rsid w:val="00296EDE"/>
    <w:rsid w:val="00297A57"/>
    <w:rsid w:val="00297D0C"/>
    <w:rsid w:val="002A0ED1"/>
    <w:rsid w:val="002A1131"/>
    <w:rsid w:val="002A3406"/>
    <w:rsid w:val="002A389B"/>
    <w:rsid w:val="002A4D90"/>
    <w:rsid w:val="002A51EB"/>
    <w:rsid w:val="002A57C9"/>
    <w:rsid w:val="002A58B0"/>
    <w:rsid w:val="002A5C00"/>
    <w:rsid w:val="002A60F2"/>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09EC"/>
    <w:rsid w:val="002C20D5"/>
    <w:rsid w:val="002C2563"/>
    <w:rsid w:val="002C354D"/>
    <w:rsid w:val="002C365D"/>
    <w:rsid w:val="002C3ED8"/>
    <w:rsid w:val="002C5597"/>
    <w:rsid w:val="002C5B66"/>
    <w:rsid w:val="002C6009"/>
    <w:rsid w:val="002C6183"/>
    <w:rsid w:val="002D00A3"/>
    <w:rsid w:val="002D1062"/>
    <w:rsid w:val="002D1426"/>
    <w:rsid w:val="002D148A"/>
    <w:rsid w:val="002D17E4"/>
    <w:rsid w:val="002D19E0"/>
    <w:rsid w:val="002D3A68"/>
    <w:rsid w:val="002D3C13"/>
    <w:rsid w:val="002D47CB"/>
    <w:rsid w:val="002D5090"/>
    <w:rsid w:val="002D611C"/>
    <w:rsid w:val="002D692B"/>
    <w:rsid w:val="002D6CA3"/>
    <w:rsid w:val="002D7C70"/>
    <w:rsid w:val="002E04C6"/>
    <w:rsid w:val="002E0DE2"/>
    <w:rsid w:val="002E1ECE"/>
    <w:rsid w:val="002E2357"/>
    <w:rsid w:val="002E2CAD"/>
    <w:rsid w:val="002E2E35"/>
    <w:rsid w:val="002E4720"/>
    <w:rsid w:val="002E50AE"/>
    <w:rsid w:val="002E625B"/>
    <w:rsid w:val="002E6B74"/>
    <w:rsid w:val="002E6E15"/>
    <w:rsid w:val="002E79F1"/>
    <w:rsid w:val="002F008C"/>
    <w:rsid w:val="002F052C"/>
    <w:rsid w:val="002F057C"/>
    <w:rsid w:val="002F105C"/>
    <w:rsid w:val="002F2AA8"/>
    <w:rsid w:val="002F3408"/>
    <w:rsid w:val="002F355F"/>
    <w:rsid w:val="002F4E92"/>
    <w:rsid w:val="002F5E27"/>
    <w:rsid w:val="002F6093"/>
    <w:rsid w:val="002F613C"/>
    <w:rsid w:val="002F6509"/>
    <w:rsid w:val="002F6B3C"/>
    <w:rsid w:val="002F716B"/>
    <w:rsid w:val="002F72FA"/>
    <w:rsid w:val="00300E61"/>
    <w:rsid w:val="00301A05"/>
    <w:rsid w:val="0030263C"/>
    <w:rsid w:val="00303558"/>
    <w:rsid w:val="00303D98"/>
    <w:rsid w:val="0030426C"/>
    <w:rsid w:val="00304334"/>
    <w:rsid w:val="00304527"/>
    <w:rsid w:val="0030490F"/>
    <w:rsid w:val="00307234"/>
    <w:rsid w:val="00307D18"/>
    <w:rsid w:val="00307E26"/>
    <w:rsid w:val="003113A0"/>
    <w:rsid w:val="00311500"/>
    <w:rsid w:val="00311A1B"/>
    <w:rsid w:val="00311B26"/>
    <w:rsid w:val="00311C15"/>
    <w:rsid w:val="003127CB"/>
    <w:rsid w:val="00312E58"/>
    <w:rsid w:val="00313181"/>
    <w:rsid w:val="00313D9E"/>
    <w:rsid w:val="00313E92"/>
    <w:rsid w:val="003145FD"/>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F0C"/>
    <w:rsid w:val="00326F75"/>
    <w:rsid w:val="00327A70"/>
    <w:rsid w:val="0033187E"/>
    <w:rsid w:val="00331F87"/>
    <w:rsid w:val="003329C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96"/>
    <w:rsid w:val="00353121"/>
    <w:rsid w:val="00354062"/>
    <w:rsid w:val="003568BE"/>
    <w:rsid w:val="00360356"/>
    <w:rsid w:val="0036044E"/>
    <w:rsid w:val="0036244C"/>
    <w:rsid w:val="00362C4E"/>
    <w:rsid w:val="003648BD"/>
    <w:rsid w:val="00364E11"/>
    <w:rsid w:val="003655A6"/>
    <w:rsid w:val="00366547"/>
    <w:rsid w:val="00366ADA"/>
    <w:rsid w:val="00366BD4"/>
    <w:rsid w:val="00366DBD"/>
    <w:rsid w:val="003673A8"/>
    <w:rsid w:val="003707EC"/>
    <w:rsid w:val="00371C58"/>
    <w:rsid w:val="0037357B"/>
    <w:rsid w:val="003757FD"/>
    <w:rsid w:val="00375E50"/>
    <w:rsid w:val="0038034A"/>
    <w:rsid w:val="003829E3"/>
    <w:rsid w:val="0038304A"/>
    <w:rsid w:val="0038305D"/>
    <w:rsid w:val="003830A3"/>
    <w:rsid w:val="00384C5C"/>
    <w:rsid w:val="0038596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6045"/>
    <w:rsid w:val="003A6884"/>
    <w:rsid w:val="003A692D"/>
    <w:rsid w:val="003A6A68"/>
    <w:rsid w:val="003A6F41"/>
    <w:rsid w:val="003A7A19"/>
    <w:rsid w:val="003B010D"/>
    <w:rsid w:val="003B0830"/>
    <w:rsid w:val="003B09BF"/>
    <w:rsid w:val="003B2948"/>
    <w:rsid w:val="003B299E"/>
    <w:rsid w:val="003B2C22"/>
    <w:rsid w:val="003B310F"/>
    <w:rsid w:val="003B3180"/>
    <w:rsid w:val="003B3424"/>
    <w:rsid w:val="003B5131"/>
    <w:rsid w:val="003B550A"/>
    <w:rsid w:val="003B5EE4"/>
    <w:rsid w:val="003B66BC"/>
    <w:rsid w:val="003B6B8C"/>
    <w:rsid w:val="003B7550"/>
    <w:rsid w:val="003C055F"/>
    <w:rsid w:val="003C0997"/>
    <w:rsid w:val="003C20E5"/>
    <w:rsid w:val="003C2DDF"/>
    <w:rsid w:val="003C3B87"/>
    <w:rsid w:val="003C4D9C"/>
    <w:rsid w:val="003C4DD6"/>
    <w:rsid w:val="003C57FD"/>
    <w:rsid w:val="003C5D38"/>
    <w:rsid w:val="003C62F9"/>
    <w:rsid w:val="003C707D"/>
    <w:rsid w:val="003D05A0"/>
    <w:rsid w:val="003D0BE8"/>
    <w:rsid w:val="003D0E6B"/>
    <w:rsid w:val="003D1AF4"/>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35B2"/>
    <w:rsid w:val="003E398F"/>
    <w:rsid w:val="003E528F"/>
    <w:rsid w:val="003E5AA8"/>
    <w:rsid w:val="003E5F3D"/>
    <w:rsid w:val="003E7127"/>
    <w:rsid w:val="003E7C95"/>
    <w:rsid w:val="003F09D0"/>
    <w:rsid w:val="003F09DA"/>
    <w:rsid w:val="003F0A4A"/>
    <w:rsid w:val="003F1F52"/>
    <w:rsid w:val="003F238F"/>
    <w:rsid w:val="003F2693"/>
    <w:rsid w:val="003F35BE"/>
    <w:rsid w:val="003F3797"/>
    <w:rsid w:val="003F4CFD"/>
    <w:rsid w:val="003F5E38"/>
    <w:rsid w:val="003F69F5"/>
    <w:rsid w:val="003F6B05"/>
    <w:rsid w:val="004001E9"/>
    <w:rsid w:val="00400BE4"/>
    <w:rsid w:val="0040326F"/>
    <w:rsid w:val="00403307"/>
    <w:rsid w:val="00404A19"/>
    <w:rsid w:val="0040646D"/>
    <w:rsid w:val="0041059C"/>
    <w:rsid w:val="00411C34"/>
    <w:rsid w:val="004129DB"/>
    <w:rsid w:val="00413E87"/>
    <w:rsid w:val="00416CA5"/>
    <w:rsid w:val="00417024"/>
    <w:rsid w:val="00417B5E"/>
    <w:rsid w:val="00420363"/>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48DF"/>
    <w:rsid w:val="00435682"/>
    <w:rsid w:val="004360CC"/>
    <w:rsid w:val="00437874"/>
    <w:rsid w:val="004402A0"/>
    <w:rsid w:val="004406A2"/>
    <w:rsid w:val="00440F06"/>
    <w:rsid w:val="004410BA"/>
    <w:rsid w:val="004417E0"/>
    <w:rsid w:val="004418D4"/>
    <w:rsid w:val="00444805"/>
    <w:rsid w:val="00444956"/>
    <w:rsid w:val="00445666"/>
    <w:rsid w:val="0044573D"/>
    <w:rsid w:val="0044611D"/>
    <w:rsid w:val="004466F9"/>
    <w:rsid w:val="004478D8"/>
    <w:rsid w:val="00447B08"/>
    <w:rsid w:val="00452EC2"/>
    <w:rsid w:val="004546A9"/>
    <w:rsid w:val="00455272"/>
    <w:rsid w:val="00456879"/>
    <w:rsid w:val="00456C0F"/>
    <w:rsid w:val="00457B15"/>
    <w:rsid w:val="0046057A"/>
    <w:rsid w:val="00460E78"/>
    <w:rsid w:val="0046156D"/>
    <w:rsid w:val="00461570"/>
    <w:rsid w:val="004619F3"/>
    <w:rsid w:val="0046240B"/>
    <w:rsid w:val="004625F2"/>
    <w:rsid w:val="004649D0"/>
    <w:rsid w:val="00464C92"/>
    <w:rsid w:val="004657F4"/>
    <w:rsid w:val="00466D27"/>
    <w:rsid w:val="004673E6"/>
    <w:rsid w:val="00467AEC"/>
    <w:rsid w:val="004705BC"/>
    <w:rsid w:val="00470856"/>
    <w:rsid w:val="00470F00"/>
    <w:rsid w:val="004713F0"/>
    <w:rsid w:val="00471599"/>
    <w:rsid w:val="0047199E"/>
    <w:rsid w:val="00471C92"/>
    <w:rsid w:val="00472391"/>
    <w:rsid w:val="004724D4"/>
    <w:rsid w:val="00472903"/>
    <w:rsid w:val="0047476A"/>
    <w:rsid w:val="004751F6"/>
    <w:rsid w:val="00475C9B"/>
    <w:rsid w:val="00475E14"/>
    <w:rsid w:val="004814C2"/>
    <w:rsid w:val="00481EE9"/>
    <w:rsid w:val="0048218C"/>
    <w:rsid w:val="00483DF7"/>
    <w:rsid w:val="00484B9C"/>
    <w:rsid w:val="00484D77"/>
    <w:rsid w:val="0048721A"/>
    <w:rsid w:val="00491112"/>
    <w:rsid w:val="00491EBC"/>
    <w:rsid w:val="00492783"/>
    <w:rsid w:val="00492B7E"/>
    <w:rsid w:val="00492F27"/>
    <w:rsid w:val="00495893"/>
    <w:rsid w:val="00495964"/>
    <w:rsid w:val="00495E40"/>
    <w:rsid w:val="00496319"/>
    <w:rsid w:val="004A097C"/>
    <w:rsid w:val="004A116F"/>
    <w:rsid w:val="004A1F7E"/>
    <w:rsid w:val="004A276D"/>
    <w:rsid w:val="004A3ECB"/>
    <w:rsid w:val="004A4CB3"/>
    <w:rsid w:val="004A4F97"/>
    <w:rsid w:val="004A5FEF"/>
    <w:rsid w:val="004A6F92"/>
    <w:rsid w:val="004B2693"/>
    <w:rsid w:val="004B29B9"/>
    <w:rsid w:val="004B2E3D"/>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8F5"/>
    <w:rsid w:val="004C6BF6"/>
    <w:rsid w:val="004C6D4B"/>
    <w:rsid w:val="004C7592"/>
    <w:rsid w:val="004D1458"/>
    <w:rsid w:val="004D15C5"/>
    <w:rsid w:val="004D1B6C"/>
    <w:rsid w:val="004D21DE"/>
    <w:rsid w:val="004D4120"/>
    <w:rsid w:val="004D4F15"/>
    <w:rsid w:val="004D6B55"/>
    <w:rsid w:val="004D76F3"/>
    <w:rsid w:val="004E007B"/>
    <w:rsid w:val="004E0B6C"/>
    <w:rsid w:val="004E1919"/>
    <w:rsid w:val="004E1BD1"/>
    <w:rsid w:val="004E36E1"/>
    <w:rsid w:val="004E541C"/>
    <w:rsid w:val="004E5B11"/>
    <w:rsid w:val="004E66B4"/>
    <w:rsid w:val="004E7D18"/>
    <w:rsid w:val="004F048D"/>
    <w:rsid w:val="004F0571"/>
    <w:rsid w:val="004F094A"/>
    <w:rsid w:val="004F0BC2"/>
    <w:rsid w:val="004F1E24"/>
    <w:rsid w:val="004F5ACF"/>
    <w:rsid w:val="004F67A0"/>
    <w:rsid w:val="004F6A31"/>
    <w:rsid w:val="004F6DED"/>
    <w:rsid w:val="004F6FAE"/>
    <w:rsid w:val="004F76B2"/>
    <w:rsid w:val="00500550"/>
    <w:rsid w:val="00500648"/>
    <w:rsid w:val="0050200E"/>
    <w:rsid w:val="0050216B"/>
    <w:rsid w:val="005023FC"/>
    <w:rsid w:val="00503706"/>
    <w:rsid w:val="00506335"/>
    <w:rsid w:val="00507175"/>
    <w:rsid w:val="0050782E"/>
    <w:rsid w:val="0051132C"/>
    <w:rsid w:val="00511691"/>
    <w:rsid w:val="005121AA"/>
    <w:rsid w:val="005122E9"/>
    <w:rsid w:val="00512841"/>
    <w:rsid w:val="0051296A"/>
    <w:rsid w:val="0051458E"/>
    <w:rsid w:val="00515071"/>
    <w:rsid w:val="00516FEF"/>
    <w:rsid w:val="00517292"/>
    <w:rsid w:val="005175F4"/>
    <w:rsid w:val="00520EF6"/>
    <w:rsid w:val="005215A7"/>
    <w:rsid w:val="00521622"/>
    <w:rsid w:val="00522A94"/>
    <w:rsid w:val="00523B01"/>
    <w:rsid w:val="0052488D"/>
    <w:rsid w:val="00525DFD"/>
    <w:rsid w:val="005266DC"/>
    <w:rsid w:val="00527342"/>
    <w:rsid w:val="00530143"/>
    <w:rsid w:val="00530A7F"/>
    <w:rsid w:val="00530CC9"/>
    <w:rsid w:val="00530D37"/>
    <w:rsid w:val="0053260A"/>
    <w:rsid w:val="0053280E"/>
    <w:rsid w:val="00533434"/>
    <w:rsid w:val="0053408C"/>
    <w:rsid w:val="0053418F"/>
    <w:rsid w:val="00535EA3"/>
    <w:rsid w:val="00536E6B"/>
    <w:rsid w:val="005376A2"/>
    <w:rsid w:val="00537962"/>
    <w:rsid w:val="00540A75"/>
    <w:rsid w:val="00542D2F"/>
    <w:rsid w:val="00542DA6"/>
    <w:rsid w:val="0054312B"/>
    <w:rsid w:val="0054481D"/>
    <w:rsid w:val="00544F6A"/>
    <w:rsid w:val="00545165"/>
    <w:rsid w:val="00545585"/>
    <w:rsid w:val="00546E71"/>
    <w:rsid w:val="00551326"/>
    <w:rsid w:val="0055156A"/>
    <w:rsid w:val="00551E06"/>
    <w:rsid w:val="005537B2"/>
    <w:rsid w:val="00553C5E"/>
    <w:rsid w:val="00553E29"/>
    <w:rsid w:val="005563B9"/>
    <w:rsid w:val="00556C54"/>
    <w:rsid w:val="005573D5"/>
    <w:rsid w:val="00557746"/>
    <w:rsid w:val="00557E5F"/>
    <w:rsid w:val="0056119C"/>
    <w:rsid w:val="005620EC"/>
    <w:rsid w:val="005637E8"/>
    <w:rsid w:val="005650C0"/>
    <w:rsid w:val="00566256"/>
    <w:rsid w:val="0056675B"/>
    <w:rsid w:val="00567ED1"/>
    <w:rsid w:val="00570781"/>
    <w:rsid w:val="0057158F"/>
    <w:rsid w:val="00571996"/>
    <w:rsid w:val="00571D47"/>
    <w:rsid w:val="00572674"/>
    <w:rsid w:val="00572A6F"/>
    <w:rsid w:val="00574806"/>
    <w:rsid w:val="00574E0F"/>
    <w:rsid w:val="00575196"/>
    <w:rsid w:val="00577BF9"/>
    <w:rsid w:val="005804CC"/>
    <w:rsid w:val="00580781"/>
    <w:rsid w:val="00580A83"/>
    <w:rsid w:val="00580AE0"/>
    <w:rsid w:val="00581BCF"/>
    <w:rsid w:val="0058230F"/>
    <w:rsid w:val="00582B44"/>
    <w:rsid w:val="0058333B"/>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2114"/>
    <w:rsid w:val="005A2437"/>
    <w:rsid w:val="005A2BC5"/>
    <w:rsid w:val="005A2DB5"/>
    <w:rsid w:val="005A3C05"/>
    <w:rsid w:val="005A4A43"/>
    <w:rsid w:val="005A57B3"/>
    <w:rsid w:val="005A63FE"/>
    <w:rsid w:val="005A640C"/>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000A"/>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CD2"/>
    <w:rsid w:val="005E00DB"/>
    <w:rsid w:val="005E01B5"/>
    <w:rsid w:val="005E10C3"/>
    <w:rsid w:val="005E1FE7"/>
    <w:rsid w:val="005E3852"/>
    <w:rsid w:val="005E5A3A"/>
    <w:rsid w:val="005E6D6A"/>
    <w:rsid w:val="005E701A"/>
    <w:rsid w:val="005E78CC"/>
    <w:rsid w:val="005F003B"/>
    <w:rsid w:val="005F02BE"/>
    <w:rsid w:val="005F0553"/>
    <w:rsid w:val="005F115D"/>
    <w:rsid w:val="005F1AF8"/>
    <w:rsid w:val="005F371C"/>
    <w:rsid w:val="005F3819"/>
    <w:rsid w:val="005F3B32"/>
    <w:rsid w:val="005F3B53"/>
    <w:rsid w:val="005F3DD2"/>
    <w:rsid w:val="005F42D8"/>
    <w:rsid w:val="005F4395"/>
    <w:rsid w:val="005F46D1"/>
    <w:rsid w:val="005F4E92"/>
    <w:rsid w:val="005F50F3"/>
    <w:rsid w:val="005F53FF"/>
    <w:rsid w:val="005F7EDE"/>
    <w:rsid w:val="0060121D"/>
    <w:rsid w:val="00602992"/>
    <w:rsid w:val="00602B4B"/>
    <w:rsid w:val="006031C4"/>
    <w:rsid w:val="00603994"/>
    <w:rsid w:val="00604179"/>
    <w:rsid w:val="00605D96"/>
    <w:rsid w:val="00607033"/>
    <w:rsid w:val="006070B9"/>
    <w:rsid w:val="00607B25"/>
    <w:rsid w:val="00607FB2"/>
    <w:rsid w:val="00607FE3"/>
    <w:rsid w:val="0061031B"/>
    <w:rsid w:val="006114ED"/>
    <w:rsid w:val="006122F0"/>
    <w:rsid w:val="0061258A"/>
    <w:rsid w:val="00612B2C"/>
    <w:rsid w:val="006135E1"/>
    <w:rsid w:val="00613C07"/>
    <w:rsid w:val="00614B0E"/>
    <w:rsid w:val="00614ED8"/>
    <w:rsid w:val="00614F3B"/>
    <w:rsid w:val="00615B5B"/>
    <w:rsid w:val="00616ACD"/>
    <w:rsid w:val="00616C14"/>
    <w:rsid w:val="00617D33"/>
    <w:rsid w:val="00620A26"/>
    <w:rsid w:val="006211FB"/>
    <w:rsid w:val="006223CC"/>
    <w:rsid w:val="00623DE3"/>
    <w:rsid w:val="006240C7"/>
    <w:rsid w:val="00624282"/>
    <w:rsid w:val="00624457"/>
    <w:rsid w:val="0062497F"/>
    <w:rsid w:val="006257B5"/>
    <w:rsid w:val="00625B8F"/>
    <w:rsid w:val="00625F4C"/>
    <w:rsid w:val="00626C85"/>
    <w:rsid w:val="00627F88"/>
    <w:rsid w:val="00627FDD"/>
    <w:rsid w:val="00630039"/>
    <w:rsid w:val="006303B4"/>
    <w:rsid w:val="00630947"/>
    <w:rsid w:val="00630996"/>
    <w:rsid w:val="00630E87"/>
    <w:rsid w:val="0063201D"/>
    <w:rsid w:val="006336F6"/>
    <w:rsid w:val="0063395F"/>
    <w:rsid w:val="00634EF9"/>
    <w:rsid w:val="00635521"/>
    <w:rsid w:val="006365DB"/>
    <w:rsid w:val="0064027D"/>
    <w:rsid w:val="006409C6"/>
    <w:rsid w:val="00641130"/>
    <w:rsid w:val="00642349"/>
    <w:rsid w:val="00642BB0"/>
    <w:rsid w:val="00643625"/>
    <w:rsid w:val="00643928"/>
    <w:rsid w:val="00645FBE"/>
    <w:rsid w:val="00647B5F"/>
    <w:rsid w:val="0065123D"/>
    <w:rsid w:val="00651D4A"/>
    <w:rsid w:val="006527E1"/>
    <w:rsid w:val="006534FC"/>
    <w:rsid w:val="00653645"/>
    <w:rsid w:val="0065376F"/>
    <w:rsid w:val="00653AFF"/>
    <w:rsid w:val="00653C58"/>
    <w:rsid w:val="00655139"/>
    <w:rsid w:val="00655BA4"/>
    <w:rsid w:val="00657382"/>
    <w:rsid w:val="0066075F"/>
    <w:rsid w:val="006626C3"/>
    <w:rsid w:val="00663E09"/>
    <w:rsid w:val="00664CD0"/>
    <w:rsid w:val="006654F3"/>
    <w:rsid w:val="00665A27"/>
    <w:rsid w:val="006704C5"/>
    <w:rsid w:val="00670911"/>
    <w:rsid w:val="00672FCB"/>
    <w:rsid w:val="00673643"/>
    <w:rsid w:val="00674EA7"/>
    <w:rsid w:val="00676BFA"/>
    <w:rsid w:val="00677BE5"/>
    <w:rsid w:val="00680D0B"/>
    <w:rsid w:val="00681304"/>
    <w:rsid w:val="00681E31"/>
    <w:rsid w:val="006820C9"/>
    <w:rsid w:val="00682C48"/>
    <w:rsid w:val="00683020"/>
    <w:rsid w:val="006831DF"/>
    <w:rsid w:val="006832CE"/>
    <w:rsid w:val="00683623"/>
    <w:rsid w:val="006839C5"/>
    <w:rsid w:val="00683DE4"/>
    <w:rsid w:val="00686470"/>
    <w:rsid w:val="00686C40"/>
    <w:rsid w:val="006902A5"/>
    <w:rsid w:val="0069084D"/>
    <w:rsid w:val="00691303"/>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0A93"/>
    <w:rsid w:val="006A133B"/>
    <w:rsid w:val="006A20AE"/>
    <w:rsid w:val="006A32D9"/>
    <w:rsid w:val="006A34B4"/>
    <w:rsid w:val="006A3541"/>
    <w:rsid w:val="006A4D5C"/>
    <w:rsid w:val="006A54F8"/>
    <w:rsid w:val="006A5FFB"/>
    <w:rsid w:val="006A70AB"/>
    <w:rsid w:val="006A7C56"/>
    <w:rsid w:val="006A7CC9"/>
    <w:rsid w:val="006B0C48"/>
    <w:rsid w:val="006B1971"/>
    <w:rsid w:val="006B1A07"/>
    <w:rsid w:val="006B2BDD"/>
    <w:rsid w:val="006B3043"/>
    <w:rsid w:val="006B3204"/>
    <w:rsid w:val="006B394B"/>
    <w:rsid w:val="006B6652"/>
    <w:rsid w:val="006B699C"/>
    <w:rsid w:val="006B70EF"/>
    <w:rsid w:val="006C03C5"/>
    <w:rsid w:val="006C22B0"/>
    <w:rsid w:val="006C308E"/>
    <w:rsid w:val="006C39E9"/>
    <w:rsid w:val="006C3D08"/>
    <w:rsid w:val="006C3F84"/>
    <w:rsid w:val="006C4E6C"/>
    <w:rsid w:val="006C6E51"/>
    <w:rsid w:val="006D04EF"/>
    <w:rsid w:val="006D3A04"/>
    <w:rsid w:val="006D3F48"/>
    <w:rsid w:val="006D4633"/>
    <w:rsid w:val="006D49DA"/>
    <w:rsid w:val="006D4C34"/>
    <w:rsid w:val="006D5B5A"/>
    <w:rsid w:val="006D5E28"/>
    <w:rsid w:val="006D6475"/>
    <w:rsid w:val="006D7589"/>
    <w:rsid w:val="006D77DA"/>
    <w:rsid w:val="006D7BC1"/>
    <w:rsid w:val="006D7EEB"/>
    <w:rsid w:val="006E0901"/>
    <w:rsid w:val="006E0A58"/>
    <w:rsid w:val="006E0D20"/>
    <w:rsid w:val="006E0EF6"/>
    <w:rsid w:val="006E3384"/>
    <w:rsid w:val="006E377B"/>
    <w:rsid w:val="006E40AA"/>
    <w:rsid w:val="006E4C2A"/>
    <w:rsid w:val="006E5579"/>
    <w:rsid w:val="006E69DC"/>
    <w:rsid w:val="006E6FBA"/>
    <w:rsid w:val="006E72B7"/>
    <w:rsid w:val="006E79ED"/>
    <w:rsid w:val="006F0067"/>
    <w:rsid w:val="006F013D"/>
    <w:rsid w:val="006F10FF"/>
    <w:rsid w:val="006F175E"/>
    <w:rsid w:val="006F203C"/>
    <w:rsid w:val="006F23A3"/>
    <w:rsid w:val="006F24DC"/>
    <w:rsid w:val="006F2B25"/>
    <w:rsid w:val="006F369E"/>
    <w:rsid w:val="006F40C5"/>
    <w:rsid w:val="006F48DC"/>
    <w:rsid w:val="006F508E"/>
    <w:rsid w:val="006F52C6"/>
    <w:rsid w:val="006F57A7"/>
    <w:rsid w:val="0070135B"/>
    <w:rsid w:val="00701FFD"/>
    <w:rsid w:val="00702CC5"/>
    <w:rsid w:val="007051B0"/>
    <w:rsid w:val="007065DB"/>
    <w:rsid w:val="0070664D"/>
    <w:rsid w:val="0070665F"/>
    <w:rsid w:val="0070785B"/>
    <w:rsid w:val="007079B2"/>
    <w:rsid w:val="00707A00"/>
    <w:rsid w:val="00707DD7"/>
    <w:rsid w:val="007118C5"/>
    <w:rsid w:val="0071252F"/>
    <w:rsid w:val="007132BA"/>
    <w:rsid w:val="007148FE"/>
    <w:rsid w:val="00714D86"/>
    <w:rsid w:val="00714F30"/>
    <w:rsid w:val="00715F3F"/>
    <w:rsid w:val="00716239"/>
    <w:rsid w:val="00716496"/>
    <w:rsid w:val="00716C3A"/>
    <w:rsid w:val="007177CB"/>
    <w:rsid w:val="00721D22"/>
    <w:rsid w:val="0072247B"/>
    <w:rsid w:val="007226DE"/>
    <w:rsid w:val="007227EF"/>
    <w:rsid w:val="007229B3"/>
    <w:rsid w:val="00723207"/>
    <w:rsid w:val="0072430F"/>
    <w:rsid w:val="00724D0D"/>
    <w:rsid w:val="00726544"/>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E11"/>
    <w:rsid w:val="00744E66"/>
    <w:rsid w:val="0074548C"/>
    <w:rsid w:val="007461E3"/>
    <w:rsid w:val="007464D0"/>
    <w:rsid w:val="00747796"/>
    <w:rsid w:val="00750ACD"/>
    <w:rsid w:val="00750ECF"/>
    <w:rsid w:val="007527D3"/>
    <w:rsid w:val="00753462"/>
    <w:rsid w:val="00753DAD"/>
    <w:rsid w:val="00754A7E"/>
    <w:rsid w:val="00755096"/>
    <w:rsid w:val="0075541D"/>
    <w:rsid w:val="00756D65"/>
    <w:rsid w:val="00757C4F"/>
    <w:rsid w:val="007621B9"/>
    <w:rsid w:val="00762905"/>
    <w:rsid w:val="0076301B"/>
    <w:rsid w:val="007651DB"/>
    <w:rsid w:val="00766334"/>
    <w:rsid w:val="00767766"/>
    <w:rsid w:val="00767E20"/>
    <w:rsid w:val="00767FFA"/>
    <w:rsid w:val="00770A59"/>
    <w:rsid w:val="00772BE9"/>
    <w:rsid w:val="00772E61"/>
    <w:rsid w:val="00773483"/>
    <w:rsid w:val="0077503E"/>
    <w:rsid w:val="00775D08"/>
    <w:rsid w:val="00776490"/>
    <w:rsid w:val="00776CEC"/>
    <w:rsid w:val="007773F7"/>
    <w:rsid w:val="0078006D"/>
    <w:rsid w:val="00780290"/>
    <w:rsid w:val="00781457"/>
    <w:rsid w:val="007815D4"/>
    <w:rsid w:val="00782242"/>
    <w:rsid w:val="0078314A"/>
    <w:rsid w:val="00783C0F"/>
    <w:rsid w:val="00783DAC"/>
    <w:rsid w:val="00784A44"/>
    <w:rsid w:val="007855A6"/>
    <w:rsid w:val="007855BD"/>
    <w:rsid w:val="00785CAB"/>
    <w:rsid w:val="007864B5"/>
    <w:rsid w:val="0079132F"/>
    <w:rsid w:val="00791D6A"/>
    <w:rsid w:val="007937FA"/>
    <w:rsid w:val="00793AEE"/>
    <w:rsid w:val="00795E78"/>
    <w:rsid w:val="00796102"/>
    <w:rsid w:val="0079644D"/>
    <w:rsid w:val="007965BC"/>
    <w:rsid w:val="00797AAC"/>
    <w:rsid w:val="007A00C5"/>
    <w:rsid w:val="007A0654"/>
    <w:rsid w:val="007A1D2D"/>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6E99"/>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808"/>
    <w:rsid w:val="007D5A56"/>
    <w:rsid w:val="007D6385"/>
    <w:rsid w:val="007D69A4"/>
    <w:rsid w:val="007D6D3C"/>
    <w:rsid w:val="007D79FA"/>
    <w:rsid w:val="007E0F59"/>
    <w:rsid w:val="007E1185"/>
    <w:rsid w:val="007E33A0"/>
    <w:rsid w:val="007E364A"/>
    <w:rsid w:val="007E636D"/>
    <w:rsid w:val="007E7AF6"/>
    <w:rsid w:val="007E7BAF"/>
    <w:rsid w:val="007F02B4"/>
    <w:rsid w:val="007F09BC"/>
    <w:rsid w:val="007F0B0D"/>
    <w:rsid w:val="007F1096"/>
    <w:rsid w:val="007F39EA"/>
    <w:rsid w:val="007F3C91"/>
    <w:rsid w:val="007F684D"/>
    <w:rsid w:val="007F7A8D"/>
    <w:rsid w:val="00800158"/>
    <w:rsid w:val="00800B27"/>
    <w:rsid w:val="00801CA0"/>
    <w:rsid w:val="008036FE"/>
    <w:rsid w:val="00803D14"/>
    <w:rsid w:val="00805762"/>
    <w:rsid w:val="00806502"/>
    <w:rsid w:val="0080659B"/>
    <w:rsid w:val="0080681E"/>
    <w:rsid w:val="0080743F"/>
    <w:rsid w:val="00807799"/>
    <w:rsid w:val="0081034A"/>
    <w:rsid w:val="00810EF4"/>
    <w:rsid w:val="00811110"/>
    <w:rsid w:val="00812B6C"/>
    <w:rsid w:val="00812C5D"/>
    <w:rsid w:val="00812C61"/>
    <w:rsid w:val="008135B5"/>
    <w:rsid w:val="00814AD8"/>
    <w:rsid w:val="00815486"/>
    <w:rsid w:val="00815D0E"/>
    <w:rsid w:val="00815D87"/>
    <w:rsid w:val="00815FA5"/>
    <w:rsid w:val="008168E3"/>
    <w:rsid w:val="00816DFB"/>
    <w:rsid w:val="0081706A"/>
    <w:rsid w:val="008219D2"/>
    <w:rsid w:val="00821F3F"/>
    <w:rsid w:val="0082330E"/>
    <w:rsid w:val="0082363B"/>
    <w:rsid w:val="00823AA3"/>
    <w:rsid w:val="008248CE"/>
    <w:rsid w:val="008253D2"/>
    <w:rsid w:val="00825999"/>
    <w:rsid w:val="0082635E"/>
    <w:rsid w:val="00826CB6"/>
    <w:rsid w:val="00826E2B"/>
    <w:rsid w:val="00831604"/>
    <w:rsid w:val="008335DB"/>
    <w:rsid w:val="00835338"/>
    <w:rsid w:val="00835BEA"/>
    <w:rsid w:val="00835C7D"/>
    <w:rsid w:val="00835CE9"/>
    <w:rsid w:val="00835E1A"/>
    <w:rsid w:val="008369BA"/>
    <w:rsid w:val="00837029"/>
    <w:rsid w:val="0083778C"/>
    <w:rsid w:val="00840578"/>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1FB"/>
    <w:rsid w:val="00861278"/>
    <w:rsid w:val="008616E7"/>
    <w:rsid w:val="0086303F"/>
    <w:rsid w:val="0086373A"/>
    <w:rsid w:val="00863CC1"/>
    <w:rsid w:val="0086417C"/>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4E8B"/>
    <w:rsid w:val="00875BBC"/>
    <w:rsid w:val="00875BFE"/>
    <w:rsid w:val="00876CAF"/>
    <w:rsid w:val="00877A28"/>
    <w:rsid w:val="00877CB7"/>
    <w:rsid w:val="00877E66"/>
    <w:rsid w:val="00877EE6"/>
    <w:rsid w:val="00881C27"/>
    <w:rsid w:val="00882058"/>
    <w:rsid w:val="00882572"/>
    <w:rsid w:val="00883B8D"/>
    <w:rsid w:val="008844D3"/>
    <w:rsid w:val="00884D1B"/>
    <w:rsid w:val="008853B4"/>
    <w:rsid w:val="00885843"/>
    <w:rsid w:val="00886CF6"/>
    <w:rsid w:val="00890C8E"/>
    <w:rsid w:val="00890CD6"/>
    <w:rsid w:val="008918D3"/>
    <w:rsid w:val="008929DB"/>
    <w:rsid w:val="00893997"/>
    <w:rsid w:val="008946C8"/>
    <w:rsid w:val="00895491"/>
    <w:rsid w:val="0089692C"/>
    <w:rsid w:val="008A035C"/>
    <w:rsid w:val="008A0782"/>
    <w:rsid w:val="008A0BFF"/>
    <w:rsid w:val="008A0FE3"/>
    <w:rsid w:val="008A17F6"/>
    <w:rsid w:val="008A1AE1"/>
    <w:rsid w:val="008A1EF4"/>
    <w:rsid w:val="008A34B0"/>
    <w:rsid w:val="008A54D9"/>
    <w:rsid w:val="008A64EF"/>
    <w:rsid w:val="008A674F"/>
    <w:rsid w:val="008A7D18"/>
    <w:rsid w:val="008B0831"/>
    <w:rsid w:val="008B31F3"/>
    <w:rsid w:val="008B3246"/>
    <w:rsid w:val="008B3E94"/>
    <w:rsid w:val="008B40EA"/>
    <w:rsid w:val="008B43F0"/>
    <w:rsid w:val="008B5368"/>
    <w:rsid w:val="008B6564"/>
    <w:rsid w:val="008B6D13"/>
    <w:rsid w:val="008B7417"/>
    <w:rsid w:val="008C1305"/>
    <w:rsid w:val="008C1E56"/>
    <w:rsid w:val="008C1E9B"/>
    <w:rsid w:val="008C239E"/>
    <w:rsid w:val="008C2A2C"/>
    <w:rsid w:val="008C504C"/>
    <w:rsid w:val="008C5061"/>
    <w:rsid w:val="008C619B"/>
    <w:rsid w:val="008C6D7A"/>
    <w:rsid w:val="008C6ED8"/>
    <w:rsid w:val="008C7887"/>
    <w:rsid w:val="008D04BD"/>
    <w:rsid w:val="008D3CD0"/>
    <w:rsid w:val="008D4F13"/>
    <w:rsid w:val="008D579F"/>
    <w:rsid w:val="008D785E"/>
    <w:rsid w:val="008E03ED"/>
    <w:rsid w:val="008E0ADC"/>
    <w:rsid w:val="008E11AA"/>
    <w:rsid w:val="008E15DE"/>
    <w:rsid w:val="008E16DC"/>
    <w:rsid w:val="008E33B3"/>
    <w:rsid w:val="008E3B52"/>
    <w:rsid w:val="008E5F62"/>
    <w:rsid w:val="008E6BFC"/>
    <w:rsid w:val="008E6CD2"/>
    <w:rsid w:val="008E7429"/>
    <w:rsid w:val="008E7C60"/>
    <w:rsid w:val="008F1D09"/>
    <w:rsid w:val="008F1E69"/>
    <w:rsid w:val="008F23B6"/>
    <w:rsid w:val="008F2489"/>
    <w:rsid w:val="008F356C"/>
    <w:rsid w:val="008F4848"/>
    <w:rsid w:val="008F5D6E"/>
    <w:rsid w:val="008F6195"/>
    <w:rsid w:val="008F6B45"/>
    <w:rsid w:val="008F7129"/>
    <w:rsid w:val="008F7E39"/>
    <w:rsid w:val="008F7F42"/>
    <w:rsid w:val="00900960"/>
    <w:rsid w:val="00901326"/>
    <w:rsid w:val="00901468"/>
    <w:rsid w:val="00901761"/>
    <w:rsid w:val="009028B7"/>
    <w:rsid w:val="009034C4"/>
    <w:rsid w:val="009034F8"/>
    <w:rsid w:val="00903864"/>
    <w:rsid w:val="00903E17"/>
    <w:rsid w:val="009046FF"/>
    <w:rsid w:val="00904DB0"/>
    <w:rsid w:val="0090534A"/>
    <w:rsid w:val="009061D8"/>
    <w:rsid w:val="009065B3"/>
    <w:rsid w:val="009065C4"/>
    <w:rsid w:val="00907A85"/>
    <w:rsid w:val="00910511"/>
    <w:rsid w:val="00910E4D"/>
    <w:rsid w:val="00910EFF"/>
    <w:rsid w:val="0091105E"/>
    <w:rsid w:val="00911271"/>
    <w:rsid w:val="009125AE"/>
    <w:rsid w:val="0091303D"/>
    <w:rsid w:val="00913343"/>
    <w:rsid w:val="00913430"/>
    <w:rsid w:val="00913466"/>
    <w:rsid w:val="009141A6"/>
    <w:rsid w:val="009151A1"/>
    <w:rsid w:val="00915A3F"/>
    <w:rsid w:val="00915EA5"/>
    <w:rsid w:val="00916C92"/>
    <w:rsid w:val="009205C0"/>
    <w:rsid w:val="009215E0"/>
    <w:rsid w:val="00921630"/>
    <w:rsid w:val="00921A05"/>
    <w:rsid w:val="00921C46"/>
    <w:rsid w:val="00921D19"/>
    <w:rsid w:val="009262D1"/>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4CB3"/>
    <w:rsid w:val="0093557A"/>
    <w:rsid w:val="00935710"/>
    <w:rsid w:val="0093596D"/>
    <w:rsid w:val="00935B97"/>
    <w:rsid w:val="00935BC7"/>
    <w:rsid w:val="009372C7"/>
    <w:rsid w:val="0094160D"/>
    <w:rsid w:val="00941BFD"/>
    <w:rsid w:val="00941C14"/>
    <w:rsid w:val="009420E0"/>
    <w:rsid w:val="009424BB"/>
    <w:rsid w:val="00943AB3"/>
    <w:rsid w:val="00943F35"/>
    <w:rsid w:val="00943F78"/>
    <w:rsid w:val="00946451"/>
    <w:rsid w:val="00950316"/>
    <w:rsid w:val="00951764"/>
    <w:rsid w:val="009526A5"/>
    <w:rsid w:val="00952B38"/>
    <w:rsid w:val="009539E2"/>
    <w:rsid w:val="00954023"/>
    <w:rsid w:val="00955CF8"/>
    <w:rsid w:val="009563D9"/>
    <w:rsid w:val="009568C2"/>
    <w:rsid w:val="00956C30"/>
    <w:rsid w:val="00957B4B"/>
    <w:rsid w:val="00961877"/>
    <w:rsid w:val="0096190C"/>
    <w:rsid w:val="00962675"/>
    <w:rsid w:val="00962CF3"/>
    <w:rsid w:val="009672E3"/>
    <w:rsid w:val="009677B5"/>
    <w:rsid w:val="00967881"/>
    <w:rsid w:val="009706F2"/>
    <w:rsid w:val="00971C0D"/>
    <w:rsid w:val="0097237A"/>
    <w:rsid w:val="00973CAC"/>
    <w:rsid w:val="00973E05"/>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94954"/>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60B"/>
    <w:rsid w:val="009B3C2E"/>
    <w:rsid w:val="009B423C"/>
    <w:rsid w:val="009B4C19"/>
    <w:rsid w:val="009B6AC1"/>
    <w:rsid w:val="009B7E0A"/>
    <w:rsid w:val="009C02BF"/>
    <w:rsid w:val="009C11F8"/>
    <w:rsid w:val="009C16DF"/>
    <w:rsid w:val="009C241A"/>
    <w:rsid w:val="009C4152"/>
    <w:rsid w:val="009C4B3A"/>
    <w:rsid w:val="009C55F6"/>
    <w:rsid w:val="009C6136"/>
    <w:rsid w:val="009C674E"/>
    <w:rsid w:val="009C7119"/>
    <w:rsid w:val="009C76A9"/>
    <w:rsid w:val="009C7934"/>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2AE"/>
    <w:rsid w:val="009E1694"/>
    <w:rsid w:val="009E1C46"/>
    <w:rsid w:val="009E2654"/>
    <w:rsid w:val="009E2691"/>
    <w:rsid w:val="009E299A"/>
    <w:rsid w:val="009E2CD8"/>
    <w:rsid w:val="009E2F0A"/>
    <w:rsid w:val="009E3E7D"/>
    <w:rsid w:val="009E3ECC"/>
    <w:rsid w:val="009F0826"/>
    <w:rsid w:val="009F148B"/>
    <w:rsid w:val="009F1E05"/>
    <w:rsid w:val="009F2646"/>
    <w:rsid w:val="009F43B3"/>
    <w:rsid w:val="009F58B2"/>
    <w:rsid w:val="009F6318"/>
    <w:rsid w:val="00A000FF"/>
    <w:rsid w:val="00A012FE"/>
    <w:rsid w:val="00A015AF"/>
    <w:rsid w:val="00A0248A"/>
    <w:rsid w:val="00A02C75"/>
    <w:rsid w:val="00A03082"/>
    <w:rsid w:val="00A033DF"/>
    <w:rsid w:val="00A03954"/>
    <w:rsid w:val="00A042E7"/>
    <w:rsid w:val="00A04343"/>
    <w:rsid w:val="00A0447B"/>
    <w:rsid w:val="00A056DA"/>
    <w:rsid w:val="00A05AF2"/>
    <w:rsid w:val="00A10E00"/>
    <w:rsid w:val="00A115B1"/>
    <w:rsid w:val="00A11E7E"/>
    <w:rsid w:val="00A12456"/>
    <w:rsid w:val="00A12554"/>
    <w:rsid w:val="00A13FCB"/>
    <w:rsid w:val="00A1420A"/>
    <w:rsid w:val="00A14375"/>
    <w:rsid w:val="00A1587B"/>
    <w:rsid w:val="00A16697"/>
    <w:rsid w:val="00A16BAC"/>
    <w:rsid w:val="00A206AE"/>
    <w:rsid w:val="00A21986"/>
    <w:rsid w:val="00A237A7"/>
    <w:rsid w:val="00A239E5"/>
    <w:rsid w:val="00A239E6"/>
    <w:rsid w:val="00A23A1A"/>
    <w:rsid w:val="00A25494"/>
    <w:rsid w:val="00A277E5"/>
    <w:rsid w:val="00A27812"/>
    <w:rsid w:val="00A27B50"/>
    <w:rsid w:val="00A27FB8"/>
    <w:rsid w:val="00A301EE"/>
    <w:rsid w:val="00A30C79"/>
    <w:rsid w:val="00A30E52"/>
    <w:rsid w:val="00A31E1E"/>
    <w:rsid w:val="00A32A98"/>
    <w:rsid w:val="00A33356"/>
    <w:rsid w:val="00A349C5"/>
    <w:rsid w:val="00A35136"/>
    <w:rsid w:val="00A40563"/>
    <w:rsid w:val="00A42039"/>
    <w:rsid w:val="00A42362"/>
    <w:rsid w:val="00A42B32"/>
    <w:rsid w:val="00A42B43"/>
    <w:rsid w:val="00A4303E"/>
    <w:rsid w:val="00A43B98"/>
    <w:rsid w:val="00A43CFE"/>
    <w:rsid w:val="00A440B1"/>
    <w:rsid w:val="00A4437C"/>
    <w:rsid w:val="00A461EF"/>
    <w:rsid w:val="00A4660B"/>
    <w:rsid w:val="00A5006A"/>
    <w:rsid w:val="00A50131"/>
    <w:rsid w:val="00A50C9A"/>
    <w:rsid w:val="00A5162B"/>
    <w:rsid w:val="00A516FC"/>
    <w:rsid w:val="00A51E5A"/>
    <w:rsid w:val="00A539CC"/>
    <w:rsid w:val="00A53F1B"/>
    <w:rsid w:val="00A54248"/>
    <w:rsid w:val="00A5430E"/>
    <w:rsid w:val="00A547F8"/>
    <w:rsid w:val="00A54E38"/>
    <w:rsid w:val="00A55403"/>
    <w:rsid w:val="00A5572F"/>
    <w:rsid w:val="00A55EC1"/>
    <w:rsid w:val="00A56B93"/>
    <w:rsid w:val="00A573DD"/>
    <w:rsid w:val="00A575A1"/>
    <w:rsid w:val="00A57EA3"/>
    <w:rsid w:val="00A60D10"/>
    <w:rsid w:val="00A6194C"/>
    <w:rsid w:val="00A61D75"/>
    <w:rsid w:val="00A61F7F"/>
    <w:rsid w:val="00A62011"/>
    <w:rsid w:val="00A62259"/>
    <w:rsid w:val="00A63403"/>
    <w:rsid w:val="00A65AF3"/>
    <w:rsid w:val="00A66270"/>
    <w:rsid w:val="00A667C6"/>
    <w:rsid w:val="00A67759"/>
    <w:rsid w:val="00A74291"/>
    <w:rsid w:val="00A7559E"/>
    <w:rsid w:val="00A759FB"/>
    <w:rsid w:val="00A7620D"/>
    <w:rsid w:val="00A76CBC"/>
    <w:rsid w:val="00A777B7"/>
    <w:rsid w:val="00A77903"/>
    <w:rsid w:val="00A8020A"/>
    <w:rsid w:val="00A80376"/>
    <w:rsid w:val="00A80E36"/>
    <w:rsid w:val="00A84873"/>
    <w:rsid w:val="00A84F48"/>
    <w:rsid w:val="00A86026"/>
    <w:rsid w:val="00A862AB"/>
    <w:rsid w:val="00A86BD9"/>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13E8"/>
    <w:rsid w:val="00AC26E2"/>
    <w:rsid w:val="00AC2C77"/>
    <w:rsid w:val="00AC3312"/>
    <w:rsid w:val="00AC4A94"/>
    <w:rsid w:val="00AC57B1"/>
    <w:rsid w:val="00AC667A"/>
    <w:rsid w:val="00AC754D"/>
    <w:rsid w:val="00AD1310"/>
    <w:rsid w:val="00AD1543"/>
    <w:rsid w:val="00AD188F"/>
    <w:rsid w:val="00AD1B6B"/>
    <w:rsid w:val="00AD1B81"/>
    <w:rsid w:val="00AD24F6"/>
    <w:rsid w:val="00AD2903"/>
    <w:rsid w:val="00AD2A9D"/>
    <w:rsid w:val="00AD2C72"/>
    <w:rsid w:val="00AD427D"/>
    <w:rsid w:val="00AD4D52"/>
    <w:rsid w:val="00AD4EE9"/>
    <w:rsid w:val="00AD58DE"/>
    <w:rsid w:val="00AD5C20"/>
    <w:rsid w:val="00AD5EC3"/>
    <w:rsid w:val="00AD6585"/>
    <w:rsid w:val="00AD65C3"/>
    <w:rsid w:val="00AD6709"/>
    <w:rsid w:val="00AD7BDF"/>
    <w:rsid w:val="00AE00EC"/>
    <w:rsid w:val="00AE05F1"/>
    <w:rsid w:val="00AE1015"/>
    <w:rsid w:val="00AE27AF"/>
    <w:rsid w:val="00AE3BAF"/>
    <w:rsid w:val="00AE64E5"/>
    <w:rsid w:val="00AE709C"/>
    <w:rsid w:val="00AE73E7"/>
    <w:rsid w:val="00AE7CE2"/>
    <w:rsid w:val="00AF1BE1"/>
    <w:rsid w:val="00AF22D0"/>
    <w:rsid w:val="00AF26DA"/>
    <w:rsid w:val="00AF2CA8"/>
    <w:rsid w:val="00AF2D28"/>
    <w:rsid w:val="00AF56EA"/>
    <w:rsid w:val="00B00144"/>
    <w:rsid w:val="00B018AE"/>
    <w:rsid w:val="00B025E2"/>
    <w:rsid w:val="00B03F09"/>
    <w:rsid w:val="00B04BCB"/>
    <w:rsid w:val="00B0517E"/>
    <w:rsid w:val="00B052D9"/>
    <w:rsid w:val="00B054BA"/>
    <w:rsid w:val="00B0577C"/>
    <w:rsid w:val="00B069C4"/>
    <w:rsid w:val="00B11459"/>
    <w:rsid w:val="00B11BA1"/>
    <w:rsid w:val="00B122FF"/>
    <w:rsid w:val="00B12C24"/>
    <w:rsid w:val="00B12CD2"/>
    <w:rsid w:val="00B12FE4"/>
    <w:rsid w:val="00B1326C"/>
    <w:rsid w:val="00B13BCB"/>
    <w:rsid w:val="00B14E78"/>
    <w:rsid w:val="00B14EF1"/>
    <w:rsid w:val="00B16E94"/>
    <w:rsid w:val="00B17035"/>
    <w:rsid w:val="00B17D6B"/>
    <w:rsid w:val="00B21306"/>
    <w:rsid w:val="00B24C66"/>
    <w:rsid w:val="00B25099"/>
    <w:rsid w:val="00B252B5"/>
    <w:rsid w:val="00B26543"/>
    <w:rsid w:val="00B266D4"/>
    <w:rsid w:val="00B26B8F"/>
    <w:rsid w:val="00B270F3"/>
    <w:rsid w:val="00B272B9"/>
    <w:rsid w:val="00B27BCC"/>
    <w:rsid w:val="00B30DA3"/>
    <w:rsid w:val="00B31148"/>
    <w:rsid w:val="00B317F9"/>
    <w:rsid w:val="00B32464"/>
    <w:rsid w:val="00B32AD4"/>
    <w:rsid w:val="00B32BA5"/>
    <w:rsid w:val="00B32E04"/>
    <w:rsid w:val="00B36831"/>
    <w:rsid w:val="00B40026"/>
    <w:rsid w:val="00B4037D"/>
    <w:rsid w:val="00B40681"/>
    <w:rsid w:val="00B41612"/>
    <w:rsid w:val="00B42248"/>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1800"/>
    <w:rsid w:val="00B6335B"/>
    <w:rsid w:val="00B635F1"/>
    <w:rsid w:val="00B63868"/>
    <w:rsid w:val="00B63B77"/>
    <w:rsid w:val="00B63E31"/>
    <w:rsid w:val="00B64358"/>
    <w:rsid w:val="00B649F9"/>
    <w:rsid w:val="00B64CF6"/>
    <w:rsid w:val="00B65817"/>
    <w:rsid w:val="00B6659F"/>
    <w:rsid w:val="00B66ED7"/>
    <w:rsid w:val="00B6744B"/>
    <w:rsid w:val="00B711E5"/>
    <w:rsid w:val="00B714F5"/>
    <w:rsid w:val="00B73188"/>
    <w:rsid w:val="00B732A0"/>
    <w:rsid w:val="00B73F2F"/>
    <w:rsid w:val="00B75A50"/>
    <w:rsid w:val="00B75F1B"/>
    <w:rsid w:val="00B760F3"/>
    <w:rsid w:val="00B763F8"/>
    <w:rsid w:val="00B76B58"/>
    <w:rsid w:val="00B76EEC"/>
    <w:rsid w:val="00B7711D"/>
    <w:rsid w:val="00B80583"/>
    <w:rsid w:val="00B80937"/>
    <w:rsid w:val="00B81766"/>
    <w:rsid w:val="00B820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0647"/>
    <w:rsid w:val="00BA222E"/>
    <w:rsid w:val="00BA2757"/>
    <w:rsid w:val="00BA293C"/>
    <w:rsid w:val="00BA2DF7"/>
    <w:rsid w:val="00BA3835"/>
    <w:rsid w:val="00BA4BAC"/>
    <w:rsid w:val="00BA577D"/>
    <w:rsid w:val="00BA67D2"/>
    <w:rsid w:val="00BA6896"/>
    <w:rsid w:val="00BA6C8C"/>
    <w:rsid w:val="00BB04EE"/>
    <w:rsid w:val="00BB0BED"/>
    <w:rsid w:val="00BB45D3"/>
    <w:rsid w:val="00BB47D4"/>
    <w:rsid w:val="00BB4814"/>
    <w:rsid w:val="00BB4AF8"/>
    <w:rsid w:val="00BB59CB"/>
    <w:rsid w:val="00BB5C5B"/>
    <w:rsid w:val="00BB6606"/>
    <w:rsid w:val="00BB6D37"/>
    <w:rsid w:val="00BB7979"/>
    <w:rsid w:val="00BB7A1D"/>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1AA1"/>
    <w:rsid w:val="00BD1CF1"/>
    <w:rsid w:val="00BD26A3"/>
    <w:rsid w:val="00BD2E6E"/>
    <w:rsid w:val="00BD2FCB"/>
    <w:rsid w:val="00BD51BD"/>
    <w:rsid w:val="00BD5780"/>
    <w:rsid w:val="00BD5920"/>
    <w:rsid w:val="00BD5B88"/>
    <w:rsid w:val="00BD6090"/>
    <w:rsid w:val="00BD6ECB"/>
    <w:rsid w:val="00BD75B2"/>
    <w:rsid w:val="00BD775C"/>
    <w:rsid w:val="00BD7C81"/>
    <w:rsid w:val="00BE0183"/>
    <w:rsid w:val="00BE15E1"/>
    <w:rsid w:val="00BE4838"/>
    <w:rsid w:val="00BE4A8F"/>
    <w:rsid w:val="00BE4AF4"/>
    <w:rsid w:val="00BE4D30"/>
    <w:rsid w:val="00BE5B3B"/>
    <w:rsid w:val="00BE6186"/>
    <w:rsid w:val="00BE6369"/>
    <w:rsid w:val="00BE6A10"/>
    <w:rsid w:val="00BE791A"/>
    <w:rsid w:val="00BF163F"/>
    <w:rsid w:val="00BF2D63"/>
    <w:rsid w:val="00BF2E47"/>
    <w:rsid w:val="00BF358D"/>
    <w:rsid w:val="00BF35F8"/>
    <w:rsid w:val="00BF3929"/>
    <w:rsid w:val="00BF3AAD"/>
    <w:rsid w:val="00BF3AB4"/>
    <w:rsid w:val="00BF4F40"/>
    <w:rsid w:val="00BF5F60"/>
    <w:rsid w:val="00BF65E5"/>
    <w:rsid w:val="00BF69F0"/>
    <w:rsid w:val="00C003EB"/>
    <w:rsid w:val="00C00EBB"/>
    <w:rsid w:val="00C01D5A"/>
    <w:rsid w:val="00C02C65"/>
    <w:rsid w:val="00C02E2B"/>
    <w:rsid w:val="00C03C6F"/>
    <w:rsid w:val="00C05E5B"/>
    <w:rsid w:val="00C066E4"/>
    <w:rsid w:val="00C06F67"/>
    <w:rsid w:val="00C070A1"/>
    <w:rsid w:val="00C078EA"/>
    <w:rsid w:val="00C1021F"/>
    <w:rsid w:val="00C1065C"/>
    <w:rsid w:val="00C106B2"/>
    <w:rsid w:val="00C107BB"/>
    <w:rsid w:val="00C1162A"/>
    <w:rsid w:val="00C1238E"/>
    <w:rsid w:val="00C12608"/>
    <w:rsid w:val="00C13453"/>
    <w:rsid w:val="00C14913"/>
    <w:rsid w:val="00C15FBA"/>
    <w:rsid w:val="00C17614"/>
    <w:rsid w:val="00C17A5B"/>
    <w:rsid w:val="00C210B8"/>
    <w:rsid w:val="00C22746"/>
    <w:rsid w:val="00C24276"/>
    <w:rsid w:val="00C24FE6"/>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40B8C"/>
    <w:rsid w:val="00C414C1"/>
    <w:rsid w:val="00C41F38"/>
    <w:rsid w:val="00C42AAF"/>
    <w:rsid w:val="00C43150"/>
    <w:rsid w:val="00C439B6"/>
    <w:rsid w:val="00C43D4E"/>
    <w:rsid w:val="00C458F4"/>
    <w:rsid w:val="00C46AE3"/>
    <w:rsid w:val="00C47068"/>
    <w:rsid w:val="00C47340"/>
    <w:rsid w:val="00C47D85"/>
    <w:rsid w:val="00C50B7F"/>
    <w:rsid w:val="00C50BE7"/>
    <w:rsid w:val="00C50CAF"/>
    <w:rsid w:val="00C52289"/>
    <w:rsid w:val="00C5272E"/>
    <w:rsid w:val="00C5371C"/>
    <w:rsid w:val="00C54B5C"/>
    <w:rsid w:val="00C5655B"/>
    <w:rsid w:val="00C567C8"/>
    <w:rsid w:val="00C56CC4"/>
    <w:rsid w:val="00C5768C"/>
    <w:rsid w:val="00C57DC7"/>
    <w:rsid w:val="00C603FE"/>
    <w:rsid w:val="00C6144C"/>
    <w:rsid w:val="00C62BDE"/>
    <w:rsid w:val="00C62CCD"/>
    <w:rsid w:val="00C64495"/>
    <w:rsid w:val="00C64BB9"/>
    <w:rsid w:val="00C65430"/>
    <w:rsid w:val="00C655DC"/>
    <w:rsid w:val="00C658D6"/>
    <w:rsid w:val="00C660C3"/>
    <w:rsid w:val="00C67F27"/>
    <w:rsid w:val="00C722CE"/>
    <w:rsid w:val="00C72E32"/>
    <w:rsid w:val="00C7643F"/>
    <w:rsid w:val="00C77069"/>
    <w:rsid w:val="00C80643"/>
    <w:rsid w:val="00C80C08"/>
    <w:rsid w:val="00C80D49"/>
    <w:rsid w:val="00C80ECA"/>
    <w:rsid w:val="00C810AF"/>
    <w:rsid w:val="00C84D7F"/>
    <w:rsid w:val="00C86E50"/>
    <w:rsid w:val="00C86E52"/>
    <w:rsid w:val="00C87BFC"/>
    <w:rsid w:val="00C911EC"/>
    <w:rsid w:val="00C91CAD"/>
    <w:rsid w:val="00C923E6"/>
    <w:rsid w:val="00C92547"/>
    <w:rsid w:val="00C93BFA"/>
    <w:rsid w:val="00C9445D"/>
    <w:rsid w:val="00C94704"/>
    <w:rsid w:val="00C9492F"/>
    <w:rsid w:val="00C94BF6"/>
    <w:rsid w:val="00C96A41"/>
    <w:rsid w:val="00C971A7"/>
    <w:rsid w:val="00C97553"/>
    <w:rsid w:val="00CA00EF"/>
    <w:rsid w:val="00CA01D2"/>
    <w:rsid w:val="00CA0783"/>
    <w:rsid w:val="00CA0826"/>
    <w:rsid w:val="00CA0923"/>
    <w:rsid w:val="00CA184F"/>
    <w:rsid w:val="00CA2702"/>
    <w:rsid w:val="00CA36D9"/>
    <w:rsid w:val="00CA729A"/>
    <w:rsid w:val="00CA7B78"/>
    <w:rsid w:val="00CB0FB5"/>
    <w:rsid w:val="00CB1442"/>
    <w:rsid w:val="00CB266C"/>
    <w:rsid w:val="00CB2856"/>
    <w:rsid w:val="00CB2F13"/>
    <w:rsid w:val="00CB385C"/>
    <w:rsid w:val="00CB43A3"/>
    <w:rsid w:val="00CB621C"/>
    <w:rsid w:val="00CB681E"/>
    <w:rsid w:val="00CB68D4"/>
    <w:rsid w:val="00CB6A03"/>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0D36"/>
    <w:rsid w:val="00CD1468"/>
    <w:rsid w:val="00CD17AD"/>
    <w:rsid w:val="00CD2A2B"/>
    <w:rsid w:val="00CD2A48"/>
    <w:rsid w:val="00CD3A08"/>
    <w:rsid w:val="00CD3BC8"/>
    <w:rsid w:val="00CD3D2B"/>
    <w:rsid w:val="00CD5163"/>
    <w:rsid w:val="00CD517F"/>
    <w:rsid w:val="00CD5375"/>
    <w:rsid w:val="00CD5BFC"/>
    <w:rsid w:val="00CE0C7A"/>
    <w:rsid w:val="00CE150C"/>
    <w:rsid w:val="00CE2AB2"/>
    <w:rsid w:val="00CE2F75"/>
    <w:rsid w:val="00CE7CBC"/>
    <w:rsid w:val="00CF114F"/>
    <w:rsid w:val="00CF130C"/>
    <w:rsid w:val="00CF1F33"/>
    <w:rsid w:val="00CF266E"/>
    <w:rsid w:val="00CF2A8C"/>
    <w:rsid w:val="00CF3085"/>
    <w:rsid w:val="00CF5A74"/>
    <w:rsid w:val="00CF6AA1"/>
    <w:rsid w:val="00CF6D26"/>
    <w:rsid w:val="00CF724C"/>
    <w:rsid w:val="00CF7283"/>
    <w:rsid w:val="00CF76A5"/>
    <w:rsid w:val="00CF7946"/>
    <w:rsid w:val="00CF7B65"/>
    <w:rsid w:val="00D004DB"/>
    <w:rsid w:val="00D02F90"/>
    <w:rsid w:val="00D02FC1"/>
    <w:rsid w:val="00D03B1A"/>
    <w:rsid w:val="00D03D03"/>
    <w:rsid w:val="00D067F4"/>
    <w:rsid w:val="00D06AE0"/>
    <w:rsid w:val="00D07A45"/>
    <w:rsid w:val="00D1162D"/>
    <w:rsid w:val="00D11C0A"/>
    <w:rsid w:val="00D11F9B"/>
    <w:rsid w:val="00D11FB7"/>
    <w:rsid w:val="00D12566"/>
    <w:rsid w:val="00D1284F"/>
    <w:rsid w:val="00D12C99"/>
    <w:rsid w:val="00D15142"/>
    <w:rsid w:val="00D1575C"/>
    <w:rsid w:val="00D15B3A"/>
    <w:rsid w:val="00D163AF"/>
    <w:rsid w:val="00D20243"/>
    <w:rsid w:val="00D21AEF"/>
    <w:rsid w:val="00D21ED1"/>
    <w:rsid w:val="00D223EA"/>
    <w:rsid w:val="00D22C97"/>
    <w:rsid w:val="00D22DE8"/>
    <w:rsid w:val="00D234D8"/>
    <w:rsid w:val="00D23A14"/>
    <w:rsid w:val="00D23D48"/>
    <w:rsid w:val="00D26BFE"/>
    <w:rsid w:val="00D26C58"/>
    <w:rsid w:val="00D277E2"/>
    <w:rsid w:val="00D27D05"/>
    <w:rsid w:val="00D301E5"/>
    <w:rsid w:val="00D31287"/>
    <w:rsid w:val="00D315B5"/>
    <w:rsid w:val="00D31F6B"/>
    <w:rsid w:val="00D3203B"/>
    <w:rsid w:val="00D34A35"/>
    <w:rsid w:val="00D34EF7"/>
    <w:rsid w:val="00D35171"/>
    <w:rsid w:val="00D352FA"/>
    <w:rsid w:val="00D35391"/>
    <w:rsid w:val="00D35582"/>
    <w:rsid w:val="00D363A6"/>
    <w:rsid w:val="00D40498"/>
    <w:rsid w:val="00D40533"/>
    <w:rsid w:val="00D40871"/>
    <w:rsid w:val="00D40FA1"/>
    <w:rsid w:val="00D4148D"/>
    <w:rsid w:val="00D414CE"/>
    <w:rsid w:val="00D416F7"/>
    <w:rsid w:val="00D42749"/>
    <w:rsid w:val="00D42D9C"/>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30BC"/>
    <w:rsid w:val="00D54136"/>
    <w:rsid w:val="00D54697"/>
    <w:rsid w:val="00D55666"/>
    <w:rsid w:val="00D55A6D"/>
    <w:rsid w:val="00D55EE8"/>
    <w:rsid w:val="00D55F44"/>
    <w:rsid w:val="00D55FC0"/>
    <w:rsid w:val="00D56116"/>
    <w:rsid w:val="00D56264"/>
    <w:rsid w:val="00D60735"/>
    <w:rsid w:val="00D61909"/>
    <w:rsid w:val="00D61A4A"/>
    <w:rsid w:val="00D6313C"/>
    <w:rsid w:val="00D63350"/>
    <w:rsid w:val="00D6464C"/>
    <w:rsid w:val="00D65316"/>
    <w:rsid w:val="00D668E2"/>
    <w:rsid w:val="00D66B3F"/>
    <w:rsid w:val="00D70716"/>
    <w:rsid w:val="00D70E04"/>
    <w:rsid w:val="00D71016"/>
    <w:rsid w:val="00D71DE6"/>
    <w:rsid w:val="00D72455"/>
    <w:rsid w:val="00D725C0"/>
    <w:rsid w:val="00D727E4"/>
    <w:rsid w:val="00D72C52"/>
    <w:rsid w:val="00D73021"/>
    <w:rsid w:val="00D75169"/>
    <w:rsid w:val="00D7526D"/>
    <w:rsid w:val="00D75978"/>
    <w:rsid w:val="00D76F12"/>
    <w:rsid w:val="00D771FE"/>
    <w:rsid w:val="00D77C2B"/>
    <w:rsid w:val="00D8052F"/>
    <w:rsid w:val="00D811EC"/>
    <w:rsid w:val="00D81A0A"/>
    <w:rsid w:val="00D82DDA"/>
    <w:rsid w:val="00D836FC"/>
    <w:rsid w:val="00D83E1F"/>
    <w:rsid w:val="00D847CA"/>
    <w:rsid w:val="00D8654B"/>
    <w:rsid w:val="00D865D2"/>
    <w:rsid w:val="00D90037"/>
    <w:rsid w:val="00D90142"/>
    <w:rsid w:val="00D90EFA"/>
    <w:rsid w:val="00D90F28"/>
    <w:rsid w:val="00D9113C"/>
    <w:rsid w:val="00D91E58"/>
    <w:rsid w:val="00D928B8"/>
    <w:rsid w:val="00D94998"/>
    <w:rsid w:val="00D94CEF"/>
    <w:rsid w:val="00D94F83"/>
    <w:rsid w:val="00D965A5"/>
    <w:rsid w:val="00D972F9"/>
    <w:rsid w:val="00D97534"/>
    <w:rsid w:val="00DA0446"/>
    <w:rsid w:val="00DA0EC0"/>
    <w:rsid w:val="00DA105D"/>
    <w:rsid w:val="00DA1F49"/>
    <w:rsid w:val="00DA2DA5"/>
    <w:rsid w:val="00DA3B6F"/>
    <w:rsid w:val="00DA53A6"/>
    <w:rsid w:val="00DA5465"/>
    <w:rsid w:val="00DA5CB8"/>
    <w:rsid w:val="00DA7211"/>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2D03"/>
    <w:rsid w:val="00DD3796"/>
    <w:rsid w:val="00DD454E"/>
    <w:rsid w:val="00DD464E"/>
    <w:rsid w:val="00DD499F"/>
    <w:rsid w:val="00DD6280"/>
    <w:rsid w:val="00DD6B4F"/>
    <w:rsid w:val="00DD6BAF"/>
    <w:rsid w:val="00DD75D2"/>
    <w:rsid w:val="00DD7EAB"/>
    <w:rsid w:val="00DE275A"/>
    <w:rsid w:val="00DE46D6"/>
    <w:rsid w:val="00DE47C3"/>
    <w:rsid w:val="00DE5570"/>
    <w:rsid w:val="00DE5C2C"/>
    <w:rsid w:val="00DE759B"/>
    <w:rsid w:val="00DE782C"/>
    <w:rsid w:val="00DF0912"/>
    <w:rsid w:val="00DF2D61"/>
    <w:rsid w:val="00DF3005"/>
    <w:rsid w:val="00DF3A9E"/>
    <w:rsid w:val="00DF3EBD"/>
    <w:rsid w:val="00DF4A04"/>
    <w:rsid w:val="00DF5BD4"/>
    <w:rsid w:val="00DF699C"/>
    <w:rsid w:val="00DF6A20"/>
    <w:rsid w:val="00DF7631"/>
    <w:rsid w:val="00E0134E"/>
    <w:rsid w:val="00E016B6"/>
    <w:rsid w:val="00E03F4E"/>
    <w:rsid w:val="00E05B6D"/>
    <w:rsid w:val="00E05D73"/>
    <w:rsid w:val="00E0607C"/>
    <w:rsid w:val="00E06B7A"/>
    <w:rsid w:val="00E076CE"/>
    <w:rsid w:val="00E100AF"/>
    <w:rsid w:val="00E10867"/>
    <w:rsid w:val="00E109E4"/>
    <w:rsid w:val="00E118A6"/>
    <w:rsid w:val="00E12BAE"/>
    <w:rsid w:val="00E12D55"/>
    <w:rsid w:val="00E12E12"/>
    <w:rsid w:val="00E12FF9"/>
    <w:rsid w:val="00E13AC8"/>
    <w:rsid w:val="00E1461F"/>
    <w:rsid w:val="00E14789"/>
    <w:rsid w:val="00E14D5A"/>
    <w:rsid w:val="00E151EA"/>
    <w:rsid w:val="00E1579D"/>
    <w:rsid w:val="00E15A76"/>
    <w:rsid w:val="00E15F38"/>
    <w:rsid w:val="00E1657D"/>
    <w:rsid w:val="00E172EA"/>
    <w:rsid w:val="00E20133"/>
    <w:rsid w:val="00E20D43"/>
    <w:rsid w:val="00E22ED1"/>
    <w:rsid w:val="00E23BC1"/>
    <w:rsid w:val="00E26793"/>
    <w:rsid w:val="00E26797"/>
    <w:rsid w:val="00E26B70"/>
    <w:rsid w:val="00E2710D"/>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E10"/>
    <w:rsid w:val="00E428AA"/>
    <w:rsid w:val="00E429F7"/>
    <w:rsid w:val="00E44473"/>
    <w:rsid w:val="00E4537C"/>
    <w:rsid w:val="00E4700B"/>
    <w:rsid w:val="00E51362"/>
    <w:rsid w:val="00E51780"/>
    <w:rsid w:val="00E526FD"/>
    <w:rsid w:val="00E52A88"/>
    <w:rsid w:val="00E535AB"/>
    <w:rsid w:val="00E53A3C"/>
    <w:rsid w:val="00E5485A"/>
    <w:rsid w:val="00E5588E"/>
    <w:rsid w:val="00E55BD5"/>
    <w:rsid w:val="00E60AD2"/>
    <w:rsid w:val="00E62260"/>
    <w:rsid w:val="00E6264A"/>
    <w:rsid w:val="00E639D3"/>
    <w:rsid w:val="00E63C46"/>
    <w:rsid w:val="00E6404E"/>
    <w:rsid w:val="00E64188"/>
    <w:rsid w:val="00E641B9"/>
    <w:rsid w:val="00E6495F"/>
    <w:rsid w:val="00E64FF9"/>
    <w:rsid w:val="00E65158"/>
    <w:rsid w:val="00E65479"/>
    <w:rsid w:val="00E65C9F"/>
    <w:rsid w:val="00E65CFA"/>
    <w:rsid w:val="00E65E07"/>
    <w:rsid w:val="00E660A6"/>
    <w:rsid w:val="00E66443"/>
    <w:rsid w:val="00E66696"/>
    <w:rsid w:val="00E6723B"/>
    <w:rsid w:val="00E67C8C"/>
    <w:rsid w:val="00E70DA4"/>
    <w:rsid w:val="00E71703"/>
    <w:rsid w:val="00E71A10"/>
    <w:rsid w:val="00E733F2"/>
    <w:rsid w:val="00E73C32"/>
    <w:rsid w:val="00E74C3C"/>
    <w:rsid w:val="00E7503A"/>
    <w:rsid w:val="00E7572F"/>
    <w:rsid w:val="00E75EEB"/>
    <w:rsid w:val="00E76146"/>
    <w:rsid w:val="00E76AF6"/>
    <w:rsid w:val="00E76D2E"/>
    <w:rsid w:val="00E77C79"/>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6A1"/>
    <w:rsid w:val="00E919BD"/>
    <w:rsid w:val="00E91FD6"/>
    <w:rsid w:val="00E920D2"/>
    <w:rsid w:val="00E961E2"/>
    <w:rsid w:val="00E9685A"/>
    <w:rsid w:val="00E97305"/>
    <w:rsid w:val="00E97455"/>
    <w:rsid w:val="00EA05BB"/>
    <w:rsid w:val="00EA1731"/>
    <w:rsid w:val="00EA2724"/>
    <w:rsid w:val="00EA2810"/>
    <w:rsid w:val="00EA2827"/>
    <w:rsid w:val="00EA3403"/>
    <w:rsid w:val="00EA5538"/>
    <w:rsid w:val="00EA635E"/>
    <w:rsid w:val="00EB2FB8"/>
    <w:rsid w:val="00EB35B5"/>
    <w:rsid w:val="00EB3D02"/>
    <w:rsid w:val="00EB3DC2"/>
    <w:rsid w:val="00EB5FAE"/>
    <w:rsid w:val="00EB74B0"/>
    <w:rsid w:val="00EC0387"/>
    <w:rsid w:val="00EC092C"/>
    <w:rsid w:val="00EC11EF"/>
    <w:rsid w:val="00EC19BC"/>
    <w:rsid w:val="00EC242D"/>
    <w:rsid w:val="00EC2ADC"/>
    <w:rsid w:val="00EC39EF"/>
    <w:rsid w:val="00EC3AAD"/>
    <w:rsid w:val="00EC3CFF"/>
    <w:rsid w:val="00EC3EE8"/>
    <w:rsid w:val="00EC4E51"/>
    <w:rsid w:val="00EC528A"/>
    <w:rsid w:val="00EC5F89"/>
    <w:rsid w:val="00EC5FF2"/>
    <w:rsid w:val="00EC62A2"/>
    <w:rsid w:val="00EC6FA6"/>
    <w:rsid w:val="00EC706F"/>
    <w:rsid w:val="00EC78EC"/>
    <w:rsid w:val="00ED0564"/>
    <w:rsid w:val="00ED0647"/>
    <w:rsid w:val="00ED0729"/>
    <w:rsid w:val="00ED13F7"/>
    <w:rsid w:val="00ED5AA1"/>
    <w:rsid w:val="00ED7C07"/>
    <w:rsid w:val="00ED7E05"/>
    <w:rsid w:val="00EE1292"/>
    <w:rsid w:val="00EE15CC"/>
    <w:rsid w:val="00EE167C"/>
    <w:rsid w:val="00EE19FA"/>
    <w:rsid w:val="00EE1B71"/>
    <w:rsid w:val="00EE1D81"/>
    <w:rsid w:val="00EE2059"/>
    <w:rsid w:val="00EE231D"/>
    <w:rsid w:val="00EE2F25"/>
    <w:rsid w:val="00EE45B5"/>
    <w:rsid w:val="00EE5F25"/>
    <w:rsid w:val="00EE615E"/>
    <w:rsid w:val="00EE6973"/>
    <w:rsid w:val="00EE711D"/>
    <w:rsid w:val="00EF0170"/>
    <w:rsid w:val="00EF151E"/>
    <w:rsid w:val="00EF18AC"/>
    <w:rsid w:val="00EF2297"/>
    <w:rsid w:val="00EF2B9E"/>
    <w:rsid w:val="00EF2E53"/>
    <w:rsid w:val="00EF35DB"/>
    <w:rsid w:val="00EF3DEC"/>
    <w:rsid w:val="00EF48F2"/>
    <w:rsid w:val="00EF4D6A"/>
    <w:rsid w:val="00EF5C8D"/>
    <w:rsid w:val="00EF6D6D"/>
    <w:rsid w:val="00EF7AA2"/>
    <w:rsid w:val="00EF7C5A"/>
    <w:rsid w:val="00F000DC"/>
    <w:rsid w:val="00F00C7F"/>
    <w:rsid w:val="00F022F8"/>
    <w:rsid w:val="00F04A5C"/>
    <w:rsid w:val="00F0512F"/>
    <w:rsid w:val="00F06D87"/>
    <w:rsid w:val="00F0745C"/>
    <w:rsid w:val="00F102C3"/>
    <w:rsid w:val="00F12062"/>
    <w:rsid w:val="00F1248A"/>
    <w:rsid w:val="00F1370A"/>
    <w:rsid w:val="00F13DD0"/>
    <w:rsid w:val="00F14DA6"/>
    <w:rsid w:val="00F14E54"/>
    <w:rsid w:val="00F1575A"/>
    <w:rsid w:val="00F16340"/>
    <w:rsid w:val="00F16A31"/>
    <w:rsid w:val="00F16CC3"/>
    <w:rsid w:val="00F16DF0"/>
    <w:rsid w:val="00F1731B"/>
    <w:rsid w:val="00F17463"/>
    <w:rsid w:val="00F17A1C"/>
    <w:rsid w:val="00F2056A"/>
    <w:rsid w:val="00F22886"/>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C3A"/>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D02"/>
    <w:rsid w:val="00F50DB6"/>
    <w:rsid w:val="00F5185D"/>
    <w:rsid w:val="00F51F06"/>
    <w:rsid w:val="00F52595"/>
    <w:rsid w:val="00F52CA0"/>
    <w:rsid w:val="00F5351D"/>
    <w:rsid w:val="00F537E4"/>
    <w:rsid w:val="00F53DC0"/>
    <w:rsid w:val="00F53DFE"/>
    <w:rsid w:val="00F553AA"/>
    <w:rsid w:val="00F613B0"/>
    <w:rsid w:val="00F614D5"/>
    <w:rsid w:val="00F61AE9"/>
    <w:rsid w:val="00F63461"/>
    <w:rsid w:val="00F644CE"/>
    <w:rsid w:val="00F64973"/>
    <w:rsid w:val="00F6567F"/>
    <w:rsid w:val="00F6671A"/>
    <w:rsid w:val="00F66728"/>
    <w:rsid w:val="00F667B7"/>
    <w:rsid w:val="00F708AB"/>
    <w:rsid w:val="00F70AAC"/>
    <w:rsid w:val="00F71CBF"/>
    <w:rsid w:val="00F72AD9"/>
    <w:rsid w:val="00F731DE"/>
    <w:rsid w:val="00F73673"/>
    <w:rsid w:val="00F74A0C"/>
    <w:rsid w:val="00F756CC"/>
    <w:rsid w:val="00F75B45"/>
    <w:rsid w:val="00F75B93"/>
    <w:rsid w:val="00F7679C"/>
    <w:rsid w:val="00F80F40"/>
    <w:rsid w:val="00F813C4"/>
    <w:rsid w:val="00F81AFD"/>
    <w:rsid w:val="00F81E32"/>
    <w:rsid w:val="00F83517"/>
    <w:rsid w:val="00F8363D"/>
    <w:rsid w:val="00F8369F"/>
    <w:rsid w:val="00F87A0C"/>
    <w:rsid w:val="00F91042"/>
    <w:rsid w:val="00F917CF"/>
    <w:rsid w:val="00F91CFC"/>
    <w:rsid w:val="00F92034"/>
    <w:rsid w:val="00F92AF5"/>
    <w:rsid w:val="00F957A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6421"/>
    <w:rsid w:val="00FB7A6F"/>
    <w:rsid w:val="00FC0171"/>
    <w:rsid w:val="00FC0575"/>
    <w:rsid w:val="00FC066D"/>
    <w:rsid w:val="00FC08CB"/>
    <w:rsid w:val="00FC0A4F"/>
    <w:rsid w:val="00FC18ED"/>
    <w:rsid w:val="00FC1DFB"/>
    <w:rsid w:val="00FC1E76"/>
    <w:rsid w:val="00FC1F1D"/>
    <w:rsid w:val="00FC4D23"/>
    <w:rsid w:val="00FC570A"/>
    <w:rsid w:val="00FC608A"/>
    <w:rsid w:val="00FC6FC2"/>
    <w:rsid w:val="00FC7854"/>
    <w:rsid w:val="00FD1D51"/>
    <w:rsid w:val="00FD1DD3"/>
    <w:rsid w:val="00FD280B"/>
    <w:rsid w:val="00FD3064"/>
    <w:rsid w:val="00FD33AE"/>
    <w:rsid w:val="00FD3760"/>
    <w:rsid w:val="00FD394B"/>
    <w:rsid w:val="00FD41BA"/>
    <w:rsid w:val="00FD4AD4"/>
    <w:rsid w:val="00FD4EEB"/>
    <w:rsid w:val="00FD5669"/>
    <w:rsid w:val="00FD5FE5"/>
    <w:rsid w:val="00FD6100"/>
    <w:rsid w:val="00FE0192"/>
    <w:rsid w:val="00FE02EA"/>
    <w:rsid w:val="00FE36DF"/>
    <w:rsid w:val="00FE5828"/>
    <w:rsid w:val="00FE620C"/>
    <w:rsid w:val="00FE6DF6"/>
    <w:rsid w:val="00FF0276"/>
    <w:rsid w:val="00FF1692"/>
    <w:rsid w:val="00FF17BF"/>
    <w:rsid w:val="00FF1A63"/>
    <w:rsid w:val="00FF1DAA"/>
    <w:rsid w:val="00FF28EE"/>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763308031">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hettich.com/nl-be/producten-eshop/techniek-innovaties-2022"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interzum.hettich.com/"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ttich.com/3d-print" TargetMode="Externa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hettich.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ttich.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2" Type="http://schemas.openxmlformats.org/officeDocument/2006/relationships/hyperlink" Target="https://www.hettich.com/short/ke3d6oj" TargetMode="External"/><Relationship Id="rId1" Type="http://schemas.openxmlformats.org/officeDocument/2006/relationships/image" Target="media/image5.wmf"/><Relationship Id="rId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02110BAFDE074EB3A9FA96220A76C3" ma:contentTypeVersion="8" ma:contentTypeDescription="Create a new document." ma:contentTypeScope="" ma:versionID="999244aea12c5ed9b29bfbf32ff8739b">
  <xsd:schema xmlns:xsd="http://www.w3.org/2001/XMLSchema" xmlns:xs="http://www.w3.org/2001/XMLSchema" xmlns:p="http://schemas.microsoft.com/office/2006/metadata/properties" xmlns:ns3="b30d706e-f9f1-465b-9073-47a856871708" targetNamespace="http://schemas.microsoft.com/office/2006/metadata/properties" ma:root="true" ma:fieldsID="cb2ca2ffe80d3ef07c616e3b93940acd" ns3:_="">
    <xsd:import namespace="b30d706e-f9f1-465b-9073-47a85687170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d706e-f9f1-465b-9073-47a85687170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5A928-D456-4E16-98C9-83DD4D36E2F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30d706e-f9f1-465b-9073-47a856871708"/>
    <ds:schemaRef ds:uri="http://www.w3.org/XML/1998/namespace"/>
    <ds:schemaRef ds:uri="http://purl.org/dc/dcmitype/"/>
  </ds:schemaRefs>
</ds:datastoreItem>
</file>

<file path=customXml/itemProps2.xml><?xml version="1.0" encoding="utf-8"?>
<ds:datastoreItem xmlns:ds="http://schemas.openxmlformats.org/officeDocument/2006/customXml" ds:itemID="{80C83109-5A0E-47BE-A0C1-D7DEE294FE59}">
  <ds:schemaRefs>
    <ds:schemaRef ds:uri="http://schemas.microsoft.com/sharepoint/v3/contenttype/forms"/>
  </ds:schemaRefs>
</ds:datastoreItem>
</file>

<file path=customXml/itemProps3.xml><?xml version="1.0" encoding="utf-8"?>
<ds:datastoreItem xmlns:ds="http://schemas.openxmlformats.org/officeDocument/2006/customXml" ds:itemID="{DB4E51F0-EE28-488D-9264-952743A3B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d706e-f9f1-465b-9073-47a856871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719</Words>
  <Characters>4250</Characters>
  <Application>Microsoft Office Word</Application>
  <DocSecurity>0</DocSecurity>
  <Lines>35</Lines>
  <Paragraphs>9</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Hettich präsentiert auf der Interzum 2025 die Zukunft der Verarbeitungstechnik: Digitale Helfer für die moderne Werkstatt</vt:lpstr>
      <vt:lpstr>Hettich präsentiert auf der Interzum 2025 die Zukunft der Verarbeitungstechnik: Digitale Helfer für die moderne Werkstatt</vt:lpstr>
      <vt:lpstr>Neu im Hettich Forum und auf „roominspirations“: Ideen für erfolgreiche Möbelkonzepte</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présente l’avenir de la technique de montage à interzum 2025. Des outils numériques pour l’atelier moderne</dc:title>
  <dc:creator>Anke Wöhler</dc:creator>
  <cp:lastModifiedBy>Nina Thenhausen</cp:lastModifiedBy>
  <cp:revision>3</cp:revision>
  <cp:lastPrinted>2025-04-29T13:14:00Z</cp:lastPrinted>
  <dcterms:created xsi:type="dcterms:W3CDTF">2025-04-15T09:18:00Z</dcterms:created>
  <dcterms:modified xsi:type="dcterms:W3CDTF">2025-04-29T13:15:00Z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0x0101003B02110BAFDE074EB3A9FA96220A76C3</vt:lpwstr>
  </property>
</Properties>
</file>