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CD4E" w14:textId="63F37799" w:rsidR="005A3C05" w:rsidRPr="00130942" w:rsidRDefault="00E6264A" w:rsidP="00682C48">
      <w:pPr>
        <w:spacing w:line="360" w:lineRule="auto"/>
        <w:rPr>
          <w:rFonts w:cs="Arial"/>
          <w:b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</w:rPr>
        <w:t>헤티히, 인터줌 2025에서 혁신적인 신제품 첫 선보여</w:t>
      </w:r>
    </w:p>
    <w:p w14:paraId="748EA788" w14:textId="4CF25229" w:rsidR="00754A7E" w:rsidRPr="00130942" w:rsidRDefault="00E6264A" w:rsidP="00682C48">
      <w:pPr>
        <w:spacing w:line="360" w:lineRule="auto"/>
        <w:rPr>
          <w:rFonts w:cs="Arial"/>
          <w:b/>
          <w:bCs/>
          <w:color w:val="auto"/>
          <w:szCs w:val="24"/>
        </w:rPr>
      </w:pPr>
      <w:r>
        <w:rPr>
          <w:rFonts w:eastAsia="Times New Roman"/>
          <w:b/>
          <w:bCs/>
          <w:color w:val="auto"/>
          <w:szCs w:val="24"/>
        </w:rPr>
        <w:t>가구업계를 위한 혁신적인 제품 솔루션</w:t>
      </w:r>
    </w:p>
    <w:p w14:paraId="76F418BB" w14:textId="77777777" w:rsidR="00E6264A" w:rsidRPr="00130942" w:rsidRDefault="00E6264A" w:rsidP="00682C48">
      <w:pPr>
        <w:spacing w:line="360" w:lineRule="auto"/>
        <w:rPr>
          <w:rFonts w:cs="Arial"/>
          <w:b/>
          <w:color w:val="auto"/>
          <w:szCs w:val="24"/>
        </w:rPr>
      </w:pPr>
    </w:p>
    <w:p w14:paraId="25E6BE30" w14:textId="68A59834" w:rsidR="006A7CC9" w:rsidRPr="00130942" w:rsidRDefault="000A5B21" w:rsidP="00682C48">
      <w:pPr>
        <w:widowControl w:val="0"/>
        <w:suppressAutoHyphens/>
        <w:spacing w:line="360" w:lineRule="auto"/>
        <w:ind w:right="-1"/>
        <w:rPr>
          <w:rFonts w:cs="Arial"/>
          <w:b/>
          <w:color w:val="auto"/>
          <w:szCs w:val="24"/>
        </w:rPr>
      </w:pPr>
      <w:r>
        <w:rPr>
          <w:rFonts w:eastAsia="Times New Roman"/>
          <w:b/>
          <w:color w:val="auto"/>
          <w:szCs w:val="24"/>
        </w:rPr>
        <w:t>헤티히는 인터줌 2025에서 시장에 대한 깊은 이해와 함께, 혁신적인 하드웨어 전문 제조사로서의 역량을 다시 한 번 선보입니다. 사용자 관점에서 체계적으로 구성된 포트폴리오는 전략적인 비전을 바탕으로 지속적으로 발전하고 있습니다. 헤티히의 제품은 가구업계와 전문 리테일러, 산업 전반이 변화하는 주거, 라이프스타일, 업무 환경의 니즈에 유연하고 효과적으로 대응할 수 있도록 지원합니다.</w:t>
      </w:r>
    </w:p>
    <w:p w14:paraId="799D5E7B" w14:textId="77777777" w:rsidR="000A5B21" w:rsidRPr="00130942" w:rsidRDefault="000A5B21" w:rsidP="00682C48">
      <w:pPr>
        <w:widowControl w:val="0"/>
        <w:suppressAutoHyphens/>
        <w:spacing w:line="360" w:lineRule="auto"/>
        <w:ind w:right="-1"/>
        <w:rPr>
          <w:rFonts w:cs="Arial"/>
          <w:bCs/>
          <w:color w:val="auto"/>
          <w:szCs w:val="24"/>
        </w:rPr>
      </w:pPr>
    </w:p>
    <w:p w14:paraId="64861728" w14:textId="6573EFCA" w:rsidR="000A5B21" w:rsidRPr="00130942" w:rsidRDefault="0053280E" w:rsidP="00682C48">
      <w:pPr>
        <w:widowControl w:val="0"/>
        <w:suppressAutoHyphens/>
        <w:spacing w:line="360" w:lineRule="auto"/>
        <w:ind w:right="-1"/>
        <w:rPr>
          <w:rFonts w:cs="Arial"/>
          <w:bCs/>
          <w:color w:val="auto"/>
          <w:szCs w:val="24"/>
        </w:rPr>
      </w:pPr>
      <w:r>
        <w:rPr>
          <w:rFonts w:eastAsia="Times New Roman"/>
          <w:color w:val="auto"/>
          <w:szCs w:val="24"/>
        </w:rPr>
        <w:t>헤티히의 신제품과 주요 하이라이트는 주방, 욕실, 거실, 침실, 가전, 업무 공간, 아웃도어 등 다양한 생활 공간을 위한 감각적인 인테리어 솔루션으로 인터줌에서 선보입니다.</w:t>
      </w:r>
    </w:p>
    <w:p w14:paraId="2072F383" w14:textId="77777777" w:rsidR="002E79F1" w:rsidRPr="00130942" w:rsidRDefault="002E79F1" w:rsidP="00682C48">
      <w:pPr>
        <w:widowControl w:val="0"/>
        <w:suppressAutoHyphens/>
        <w:spacing w:line="360" w:lineRule="auto"/>
        <w:ind w:right="-1"/>
        <w:rPr>
          <w:rFonts w:cs="Arial"/>
          <w:color w:val="auto"/>
          <w:szCs w:val="24"/>
          <w:lang w:val="sv-SE" w:eastAsia="sv-SE"/>
        </w:rPr>
      </w:pPr>
    </w:p>
    <w:p w14:paraId="395F7206" w14:textId="77777777" w:rsidR="00B61800" w:rsidRPr="00F677DF" w:rsidRDefault="002E79F1" w:rsidP="00682C48">
      <w:pPr>
        <w:spacing w:line="360" w:lineRule="auto"/>
        <w:rPr>
          <w:rFonts w:cs="Arial"/>
          <w:b/>
          <w:bCs/>
          <w:color w:val="auto"/>
          <w:szCs w:val="24"/>
          <w:lang w:val="sv-SE"/>
        </w:rPr>
      </w:pP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Avosys </w:t>
      </w:r>
      <w:r>
        <w:rPr>
          <w:rFonts w:eastAsia="Times New Roman"/>
          <w:b/>
          <w:bCs/>
          <w:color w:val="auto"/>
          <w:szCs w:val="24"/>
        </w:rPr>
        <w:t>유리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및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거울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도어용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힌지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>:</w:t>
      </w:r>
    </w:p>
    <w:p w14:paraId="74F4A37B" w14:textId="67260A21" w:rsidR="002E79F1" w:rsidRPr="00F677DF" w:rsidRDefault="002E79F1" w:rsidP="00682C48">
      <w:pPr>
        <w:spacing w:line="360" w:lineRule="auto"/>
        <w:rPr>
          <w:rFonts w:cs="Arial"/>
          <w:b/>
          <w:bCs/>
          <w:color w:val="auto"/>
          <w:szCs w:val="24"/>
          <w:lang w:val="sv-SE"/>
        </w:rPr>
      </w:pPr>
      <w:r>
        <w:rPr>
          <w:rFonts w:eastAsia="Times New Roman"/>
          <w:b/>
          <w:bCs/>
          <w:color w:val="auto"/>
          <w:szCs w:val="24"/>
        </w:rPr>
        <w:t>주방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, </w:t>
      </w:r>
      <w:r>
        <w:rPr>
          <w:rFonts w:eastAsia="Times New Roman"/>
          <w:b/>
          <w:bCs/>
          <w:color w:val="auto"/>
          <w:szCs w:val="24"/>
        </w:rPr>
        <w:t>욕실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, </w:t>
      </w:r>
      <w:r>
        <w:rPr>
          <w:rFonts w:eastAsia="Times New Roman"/>
          <w:b/>
          <w:bCs/>
          <w:color w:val="auto"/>
          <w:szCs w:val="24"/>
        </w:rPr>
        <w:t>거실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공간에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세련미를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더하는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슬림한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디자인</w:t>
      </w:r>
    </w:p>
    <w:p w14:paraId="2C059679" w14:textId="661EF614" w:rsidR="002E79F1" w:rsidRPr="00F677DF" w:rsidRDefault="002E79F1" w:rsidP="00682C48">
      <w:pPr>
        <w:spacing w:line="360" w:lineRule="auto"/>
        <w:rPr>
          <w:rFonts w:cs="Arial"/>
          <w:color w:val="auto"/>
          <w:szCs w:val="24"/>
          <w:lang w:val="sv-SE"/>
        </w:rPr>
      </w:pPr>
      <w:r>
        <w:rPr>
          <w:rFonts w:eastAsia="Times New Roman"/>
          <w:color w:val="auto"/>
          <w:szCs w:val="24"/>
        </w:rPr>
        <w:t>유리나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거울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수납장의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고급스러움이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돋보일수록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도어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힌지는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더욱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정제된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디자인이어야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합니다</w:t>
      </w:r>
      <w:r w:rsidRPr="00F677DF">
        <w:rPr>
          <w:rFonts w:eastAsia="Times New Roman"/>
          <w:color w:val="auto"/>
          <w:szCs w:val="24"/>
          <w:lang w:val="sv-SE"/>
        </w:rPr>
        <w:t xml:space="preserve">. </w:t>
      </w:r>
      <w:r>
        <w:rPr>
          <w:rFonts w:eastAsia="Times New Roman"/>
          <w:color w:val="auto"/>
          <w:szCs w:val="24"/>
        </w:rPr>
        <w:t>이에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따라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헤티히의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신제품</w:t>
      </w:r>
      <w:r w:rsidRPr="00F677DF">
        <w:rPr>
          <w:rFonts w:eastAsia="Times New Roman"/>
          <w:color w:val="auto"/>
          <w:szCs w:val="24"/>
          <w:lang w:val="sv-SE"/>
        </w:rPr>
        <w:t xml:space="preserve"> Avosys</w:t>
      </w:r>
      <w:r>
        <w:rPr>
          <w:rFonts w:eastAsia="Times New Roman"/>
          <w:color w:val="auto"/>
          <w:szCs w:val="24"/>
        </w:rPr>
        <w:t>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슬림한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우아함이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돋보이는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가구에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조화를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이루도록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절제된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디자인으로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존재감을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최소화했습니다</w:t>
      </w:r>
      <w:r w:rsidRPr="00F677DF">
        <w:rPr>
          <w:rFonts w:eastAsia="Times New Roman"/>
          <w:color w:val="auto"/>
          <w:szCs w:val="24"/>
          <w:lang w:val="sv-SE"/>
        </w:rPr>
        <w:t xml:space="preserve">. </w:t>
      </w:r>
      <w:r>
        <w:rPr>
          <w:rFonts w:eastAsia="Times New Roman"/>
          <w:color w:val="auto"/>
          <w:szCs w:val="24"/>
        </w:rPr>
        <w:t>슬림한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직선형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마운팅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lastRenderedPageBreak/>
        <w:t>플레이트를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적용한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컴팩트한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디자인으로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하드웨어가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차지하는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공간을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최소화해</w:t>
      </w:r>
      <w:r w:rsidRPr="00F677DF">
        <w:rPr>
          <w:rFonts w:eastAsia="Times New Roman"/>
          <w:color w:val="auto"/>
          <w:szCs w:val="24"/>
          <w:lang w:val="sv-SE"/>
        </w:rPr>
        <w:t xml:space="preserve">, </w:t>
      </w:r>
      <w:r>
        <w:rPr>
          <w:rFonts w:eastAsia="Times New Roman"/>
          <w:color w:val="auto"/>
          <w:szCs w:val="24"/>
        </w:rPr>
        <w:t>수납장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내부를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보다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효율적으로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활용할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있습니다</w:t>
      </w:r>
      <w:r w:rsidRPr="00F677DF">
        <w:rPr>
          <w:rFonts w:eastAsia="Times New Roman"/>
          <w:color w:val="auto"/>
          <w:szCs w:val="24"/>
          <w:lang w:val="sv-SE"/>
        </w:rPr>
        <w:t xml:space="preserve">. </w:t>
      </w:r>
      <w:r>
        <w:rPr>
          <w:rFonts w:eastAsia="Times New Roman"/>
          <w:color w:val="auto"/>
          <w:szCs w:val="24"/>
        </w:rPr>
        <w:t>혁신적인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보이지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않는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힌지는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다양한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환경과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용도에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유연하게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적용할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있습니다</w:t>
      </w:r>
      <w:r w:rsidRPr="00F677DF">
        <w:rPr>
          <w:rFonts w:eastAsia="Times New Roman"/>
          <w:color w:val="auto"/>
          <w:szCs w:val="24"/>
          <w:lang w:val="sv-SE"/>
        </w:rPr>
        <w:t xml:space="preserve">. </w:t>
      </w:r>
      <w:r>
        <w:rPr>
          <w:rFonts w:eastAsia="Times New Roman"/>
          <w:color w:val="auto"/>
          <w:szCs w:val="24"/>
        </w:rPr>
        <w:t>차별화된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장점</w:t>
      </w:r>
      <w:r w:rsidRPr="00F677DF">
        <w:rPr>
          <w:rFonts w:eastAsia="Times New Roman"/>
          <w:color w:val="auto"/>
          <w:szCs w:val="24"/>
          <w:lang w:val="sv-SE"/>
        </w:rPr>
        <w:t>: Avosys</w:t>
      </w:r>
      <w:r>
        <w:rPr>
          <w:rFonts w:eastAsia="Times New Roman"/>
          <w:color w:val="auto"/>
          <w:szCs w:val="24"/>
        </w:rPr>
        <w:t>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유리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및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거울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도어에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접착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또는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나사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방식으로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안정감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있게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장착할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있습니다</w:t>
      </w:r>
      <w:r w:rsidRPr="00F677DF">
        <w:rPr>
          <w:rFonts w:eastAsia="Times New Roman"/>
          <w:color w:val="auto"/>
          <w:szCs w:val="24"/>
          <w:lang w:val="sv-SE"/>
        </w:rPr>
        <w:t xml:space="preserve">. </w:t>
      </w:r>
      <w:r>
        <w:rPr>
          <w:rFonts w:eastAsia="Times New Roman"/>
          <w:color w:val="auto"/>
          <w:szCs w:val="24"/>
        </w:rPr>
        <w:t>또한</w:t>
      </w:r>
      <w:r w:rsidRPr="00F677DF">
        <w:rPr>
          <w:rFonts w:eastAsia="Times New Roman"/>
          <w:color w:val="auto"/>
          <w:szCs w:val="24"/>
          <w:lang w:val="sv-SE"/>
        </w:rPr>
        <w:t xml:space="preserve"> Corian® </w:t>
      </w:r>
      <w:r>
        <w:rPr>
          <w:rFonts w:eastAsia="Times New Roman"/>
          <w:color w:val="auto"/>
          <w:szCs w:val="24"/>
        </w:rPr>
        <w:t>및</w:t>
      </w:r>
      <w:r w:rsidRPr="00F677DF">
        <w:rPr>
          <w:rFonts w:eastAsia="Times New Roman"/>
          <w:color w:val="auto"/>
          <w:szCs w:val="24"/>
          <w:lang w:val="sv-SE"/>
        </w:rPr>
        <w:t xml:space="preserve"> HPL </w:t>
      </w:r>
      <w:r>
        <w:rPr>
          <w:rFonts w:eastAsia="Times New Roman"/>
          <w:color w:val="auto"/>
          <w:szCs w:val="24"/>
        </w:rPr>
        <w:t>등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얇고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견고한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소재에도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컵홀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가공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없이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나사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방식으로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간편하게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장착할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있습니다</w:t>
      </w:r>
      <w:r w:rsidRPr="00F677DF">
        <w:rPr>
          <w:rFonts w:eastAsia="Times New Roman"/>
          <w:color w:val="auto"/>
          <w:szCs w:val="24"/>
          <w:lang w:val="sv-SE"/>
        </w:rPr>
        <w:t>. Avosys</w:t>
      </w:r>
      <w:r>
        <w:rPr>
          <w:rFonts w:eastAsia="Times New Roman"/>
          <w:color w:val="auto"/>
          <w:szCs w:val="24"/>
        </w:rPr>
        <w:t>는</w:t>
      </w:r>
      <w:r w:rsidRPr="00F677DF">
        <w:rPr>
          <w:rFonts w:eastAsia="Times New Roman"/>
          <w:color w:val="auto"/>
          <w:szCs w:val="24"/>
          <w:lang w:val="sv-SE"/>
        </w:rPr>
        <w:t xml:space="preserve"> 3~8mm </w:t>
      </w:r>
      <w:r>
        <w:rPr>
          <w:rFonts w:eastAsia="Times New Roman"/>
          <w:color w:val="auto"/>
          <w:szCs w:val="24"/>
        </w:rPr>
        <w:t>두께의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유리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및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거울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도어는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물론</w:t>
      </w:r>
      <w:r w:rsidRPr="00F677DF">
        <w:rPr>
          <w:rFonts w:eastAsia="Times New Roman"/>
          <w:color w:val="auto"/>
          <w:szCs w:val="24"/>
          <w:lang w:val="sv-SE"/>
        </w:rPr>
        <w:t xml:space="preserve">, 10~12mm </w:t>
      </w:r>
      <w:r>
        <w:rPr>
          <w:rFonts w:eastAsia="Times New Roman"/>
          <w:color w:val="auto"/>
          <w:szCs w:val="24"/>
        </w:rPr>
        <w:t>두께의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커스텀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소재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도어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제작도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손쉽게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구현할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있습니다</w:t>
      </w:r>
      <w:r w:rsidRPr="00F677DF">
        <w:rPr>
          <w:rFonts w:eastAsia="Times New Roman"/>
          <w:color w:val="auto"/>
          <w:szCs w:val="24"/>
          <w:lang w:val="sv-SE"/>
        </w:rPr>
        <w:t xml:space="preserve">. </w:t>
      </w:r>
      <w:r>
        <w:rPr>
          <w:rFonts w:eastAsia="Times New Roman"/>
          <w:color w:val="auto"/>
          <w:szCs w:val="24"/>
        </w:rPr>
        <w:t>간편한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클립온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방식으로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힌지를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빠르고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손쉽게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장착할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있습니다</w:t>
      </w:r>
      <w:r w:rsidRPr="00F677DF">
        <w:rPr>
          <w:rFonts w:eastAsia="Times New Roman"/>
          <w:color w:val="auto"/>
          <w:szCs w:val="24"/>
          <w:lang w:val="sv-SE"/>
        </w:rPr>
        <w:t xml:space="preserve">. </w:t>
      </w:r>
      <w:r>
        <w:rPr>
          <w:rFonts w:eastAsia="Times New Roman"/>
          <w:color w:val="auto"/>
          <w:szCs w:val="24"/>
        </w:rPr>
        <w:t>검증된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헤티히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품질을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바탕으로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한</w:t>
      </w:r>
      <w:r w:rsidRPr="00F677DF">
        <w:rPr>
          <w:rFonts w:eastAsia="Times New Roman"/>
          <w:color w:val="auto"/>
          <w:szCs w:val="24"/>
          <w:lang w:val="sv-SE"/>
        </w:rPr>
        <w:t xml:space="preserve"> Avosys</w:t>
      </w:r>
      <w:r>
        <w:rPr>
          <w:rFonts w:eastAsia="Times New Roman"/>
          <w:color w:val="auto"/>
          <w:szCs w:val="24"/>
        </w:rPr>
        <w:t>는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주방</w:t>
      </w:r>
      <w:r w:rsidRPr="00F677DF">
        <w:rPr>
          <w:rFonts w:eastAsia="Times New Roman"/>
          <w:color w:val="auto"/>
          <w:szCs w:val="24"/>
          <w:lang w:val="sv-SE"/>
        </w:rPr>
        <w:t xml:space="preserve">, </w:t>
      </w:r>
      <w:r>
        <w:rPr>
          <w:rFonts w:eastAsia="Times New Roman"/>
          <w:color w:val="auto"/>
          <w:szCs w:val="24"/>
        </w:rPr>
        <w:t>욕실</w:t>
      </w:r>
      <w:r w:rsidRPr="00F677DF">
        <w:rPr>
          <w:rFonts w:eastAsia="Times New Roman"/>
          <w:color w:val="auto"/>
          <w:szCs w:val="24"/>
          <w:lang w:val="sv-SE"/>
        </w:rPr>
        <w:t xml:space="preserve">, </w:t>
      </w:r>
      <w:r>
        <w:rPr>
          <w:rFonts w:eastAsia="Times New Roman"/>
          <w:color w:val="auto"/>
          <w:szCs w:val="24"/>
        </w:rPr>
        <w:t>거실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공간의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프리미엄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가구에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이상적인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선택입니다</w:t>
      </w:r>
      <w:r w:rsidRPr="00F677DF">
        <w:rPr>
          <w:rFonts w:eastAsia="Times New Roman"/>
          <w:color w:val="auto"/>
          <w:szCs w:val="24"/>
          <w:lang w:val="sv-SE"/>
        </w:rPr>
        <w:t xml:space="preserve">. </w:t>
      </w:r>
      <w:r>
        <w:rPr>
          <w:rFonts w:eastAsia="Times New Roman"/>
          <w:color w:val="auto"/>
          <w:szCs w:val="24"/>
        </w:rPr>
        <w:t>헤티히의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신제품</w:t>
      </w:r>
      <w:r w:rsidRPr="00F677DF">
        <w:rPr>
          <w:rFonts w:eastAsia="Times New Roman"/>
          <w:color w:val="auto"/>
          <w:szCs w:val="24"/>
          <w:lang w:val="sv-SE"/>
        </w:rPr>
        <w:t xml:space="preserve"> Avosys</w:t>
      </w:r>
      <w:r>
        <w:rPr>
          <w:rFonts w:eastAsia="Times New Roman"/>
          <w:color w:val="auto"/>
          <w:szCs w:val="24"/>
        </w:rPr>
        <w:t>는</w:t>
      </w:r>
      <w:r w:rsidRPr="00F677DF">
        <w:rPr>
          <w:rFonts w:eastAsia="Times New Roman"/>
          <w:color w:val="auto"/>
          <w:szCs w:val="24"/>
          <w:lang w:val="sv-SE"/>
        </w:rPr>
        <w:t xml:space="preserve"> 2025</w:t>
      </w:r>
      <w:r>
        <w:rPr>
          <w:rFonts w:eastAsia="Times New Roman"/>
          <w:color w:val="auto"/>
          <w:szCs w:val="24"/>
        </w:rPr>
        <w:t>년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말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출시될</w:t>
      </w:r>
      <w:r w:rsidRPr="00F677DF">
        <w:rPr>
          <w:rFonts w:eastAsia="Times New Roman"/>
          <w:color w:val="auto"/>
          <w:szCs w:val="24"/>
          <w:lang w:val="sv-SE"/>
        </w:rPr>
        <w:t xml:space="preserve"> </w:t>
      </w:r>
      <w:r>
        <w:rPr>
          <w:rFonts w:eastAsia="Times New Roman"/>
          <w:color w:val="auto"/>
          <w:szCs w:val="24"/>
        </w:rPr>
        <w:t>예정입니다</w:t>
      </w:r>
      <w:r w:rsidRPr="00F677DF">
        <w:rPr>
          <w:rFonts w:eastAsia="Times New Roman"/>
          <w:color w:val="auto"/>
          <w:szCs w:val="24"/>
          <w:lang w:val="sv-SE"/>
        </w:rPr>
        <w:t>.</w:t>
      </w:r>
    </w:p>
    <w:p w14:paraId="74E30FEB" w14:textId="77777777" w:rsidR="002F3408" w:rsidRPr="00F677DF" w:rsidRDefault="002F3408" w:rsidP="00682C48">
      <w:pPr>
        <w:spacing w:line="360" w:lineRule="auto"/>
        <w:rPr>
          <w:rFonts w:cs="Arial"/>
          <w:b/>
          <w:bCs/>
          <w:color w:val="auto"/>
          <w:szCs w:val="24"/>
          <w:lang w:val="sv-SE"/>
        </w:rPr>
      </w:pPr>
    </w:p>
    <w:p w14:paraId="28A3B82D" w14:textId="77777777" w:rsidR="00B61800" w:rsidRPr="00F677DF" w:rsidRDefault="00682C48" w:rsidP="00682C48">
      <w:pPr>
        <w:spacing w:line="360" w:lineRule="auto"/>
        <w:rPr>
          <w:rFonts w:cs="Arial"/>
          <w:b/>
          <w:bCs/>
          <w:color w:val="auto"/>
          <w:szCs w:val="24"/>
          <w:lang w:val="sv-SE"/>
        </w:rPr>
      </w:pP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SAH 500 </w:t>
      </w:r>
      <w:r>
        <w:rPr>
          <w:rFonts w:eastAsia="Times New Roman"/>
          <w:b/>
          <w:bCs/>
          <w:color w:val="auto"/>
          <w:szCs w:val="24"/>
        </w:rPr>
        <w:t>중하중용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수납장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서스펜션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브래킷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>:</w:t>
      </w:r>
    </w:p>
    <w:p w14:paraId="3316915E" w14:textId="6D7124F5" w:rsidR="00682C48" w:rsidRPr="00F677DF" w:rsidRDefault="00682C48" w:rsidP="00682C48">
      <w:pPr>
        <w:spacing w:line="360" w:lineRule="auto"/>
        <w:rPr>
          <w:rFonts w:cs="Arial"/>
          <w:b/>
          <w:bCs/>
          <w:color w:val="auto"/>
          <w:szCs w:val="24"/>
          <w:lang w:val="sv-SE"/>
        </w:rPr>
      </w:pPr>
      <w:r>
        <w:rPr>
          <w:rFonts w:eastAsia="Times New Roman"/>
          <w:b/>
          <w:bCs/>
          <w:color w:val="auto"/>
          <w:szCs w:val="24"/>
        </w:rPr>
        <w:t>무거운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벽걸이형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가구도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떠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있는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듯한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깔끔한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연출</w:t>
      </w:r>
      <w:r w:rsidRPr="00F677DF">
        <w:rPr>
          <w:rFonts w:eastAsia="Times New Roman"/>
          <w:b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가능</w:t>
      </w:r>
    </w:p>
    <w:p w14:paraId="7C82C147" w14:textId="42251DF8" w:rsidR="00682C48" w:rsidRPr="00F677DF" w:rsidRDefault="00F40C3A" w:rsidP="00163A51">
      <w:pPr>
        <w:pStyle w:val="KeinLeerraum"/>
        <w:spacing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eastAsia="Calibri"/>
          <w:sz w:val="24"/>
          <w:szCs w:val="24"/>
        </w:rPr>
        <w:t>헤티히가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새롭게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선보이는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중하중용</w:t>
      </w:r>
      <w:r w:rsidRPr="00F677DF">
        <w:rPr>
          <w:rFonts w:eastAsia="Calibri"/>
          <w:sz w:val="24"/>
          <w:szCs w:val="24"/>
          <w:lang w:val="sv-SE"/>
        </w:rPr>
        <w:t xml:space="preserve"> SAH 500 </w:t>
      </w:r>
      <w:r>
        <w:rPr>
          <w:rFonts w:eastAsia="Calibri"/>
          <w:sz w:val="24"/>
          <w:szCs w:val="24"/>
        </w:rPr>
        <w:t>수납장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서스펜션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브래킷은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주방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욕실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거실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공간의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벽걸이형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상부장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하부장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사이드보드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서랍장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등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묵직한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가구에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이상적인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솔루션입니다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여유로운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공간감을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연출하는</w:t>
      </w:r>
      <w:r w:rsidRPr="00F677DF">
        <w:rPr>
          <w:rFonts w:eastAsia="Calibri"/>
          <w:sz w:val="24"/>
          <w:szCs w:val="24"/>
          <w:lang w:val="sv-SE"/>
        </w:rPr>
        <w:t xml:space="preserve"> '</w:t>
      </w:r>
      <w:r>
        <w:rPr>
          <w:rFonts w:eastAsia="Calibri"/>
          <w:sz w:val="24"/>
          <w:szCs w:val="24"/>
        </w:rPr>
        <w:t>플로팅</w:t>
      </w:r>
      <w:r w:rsidRPr="00F677DF">
        <w:rPr>
          <w:rFonts w:eastAsia="Calibri"/>
          <w:sz w:val="24"/>
          <w:szCs w:val="24"/>
          <w:lang w:val="sv-SE"/>
        </w:rPr>
        <w:t xml:space="preserve">' </w:t>
      </w:r>
      <w:r>
        <w:rPr>
          <w:rFonts w:eastAsia="Calibri"/>
          <w:sz w:val="24"/>
          <w:szCs w:val="24"/>
        </w:rPr>
        <w:t>스타일의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벽걸이형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가구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lastRenderedPageBreak/>
        <w:t>디자인은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현재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트렌드에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부합하며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바닥에서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띄워진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구조로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청소가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쉬워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사용자에게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탁월한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편의성을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제공합니다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하지만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벽걸이형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가구가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넓고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깊어질수록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무게도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더욱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커집니다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이러한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하중은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곧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일반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수납장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서스펜션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브래킷의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한계를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드러나게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만듭니다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이럴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필요한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것이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바로</w:t>
      </w:r>
      <w:r w:rsidRPr="00F677DF">
        <w:rPr>
          <w:rFonts w:eastAsia="Calibri"/>
          <w:sz w:val="24"/>
          <w:szCs w:val="24"/>
          <w:lang w:val="sv-SE"/>
        </w:rPr>
        <w:t xml:space="preserve"> SAH 500 </w:t>
      </w:r>
      <w:r>
        <w:rPr>
          <w:rFonts w:eastAsia="Calibri"/>
          <w:sz w:val="24"/>
          <w:szCs w:val="24"/>
        </w:rPr>
        <w:t>수납장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서스펜션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브래킷입니다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무게감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가구도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장기적으로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안정감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벽에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고정할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있도록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설계된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전문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솔루션입니다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가구용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하드웨어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표준</w:t>
      </w:r>
      <w:r w:rsidRPr="00F677DF">
        <w:rPr>
          <w:rFonts w:eastAsia="Calibri"/>
          <w:sz w:val="24"/>
          <w:szCs w:val="24"/>
          <w:lang w:val="sv-SE"/>
        </w:rPr>
        <w:t xml:space="preserve"> EN 15939 </w:t>
      </w:r>
      <w:r>
        <w:rPr>
          <w:rFonts w:eastAsia="Calibri"/>
          <w:sz w:val="24"/>
          <w:szCs w:val="24"/>
        </w:rPr>
        <w:t>인증을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받은</w:t>
      </w:r>
      <w:r w:rsidRPr="00F677DF">
        <w:rPr>
          <w:rFonts w:eastAsia="Calibri"/>
          <w:sz w:val="24"/>
          <w:szCs w:val="24"/>
          <w:lang w:val="sv-SE"/>
        </w:rPr>
        <w:t xml:space="preserve"> SAH 500</w:t>
      </w:r>
      <w:r>
        <w:rPr>
          <w:rFonts w:eastAsia="Calibri"/>
          <w:sz w:val="24"/>
          <w:szCs w:val="24"/>
        </w:rPr>
        <w:t>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브래킷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하나로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최대</w:t>
      </w:r>
      <w:r w:rsidRPr="00F677DF">
        <w:rPr>
          <w:rFonts w:eastAsia="Calibri"/>
          <w:sz w:val="24"/>
          <w:szCs w:val="24"/>
          <w:lang w:val="sv-SE"/>
        </w:rPr>
        <w:t xml:space="preserve"> 110kg</w:t>
      </w:r>
      <w:r>
        <w:rPr>
          <w:rFonts w:eastAsia="Calibri"/>
          <w:sz w:val="24"/>
          <w:szCs w:val="24"/>
        </w:rPr>
        <w:t>까지의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하중을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견딜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게다가</w:t>
      </w:r>
      <w:r w:rsidRPr="00F677DF">
        <w:rPr>
          <w:rFonts w:eastAsia="Calibri"/>
          <w:sz w:val="24"/>
          <w:szCs w:val="24"/>
          <w:lang w:val="sv-SE"/>
        </w:rPr>
        <w:t xml:space="preserve"> SAH 500</w:t>
      </w:r>
      <w:r>
        <w:rPr>
          <w:rFonts w:eastAsia="Calibri"/>
          <w:sz w:val="24"/>
          <w:szCs w:val="24"/>
        </w:rPr>
        <w:t>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슬림한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디자인과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뛰어난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작업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효율성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손쉬운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설치까지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모두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갖춘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제품입니다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서랍장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내부의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좁은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설치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공간에서도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서랍이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시스템과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간섭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없이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부드럽게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작동합니다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높은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자동화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수준이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요구되는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생산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환경에서도</w:t>
      </w:r>
      <w:r w:rsidRPr="00F677DF">
        <w:rPr>
          <w:rFonts w:eastAsia="Calibri"/>
          <w:sz w:val="24"/>
          <w:szCs w:val="24"/>
          <w:lang w:val="sv-SE"/>
        </w:rPr>
        <w:t xml:space="preserve"> SAH 500</w:t>
      </w:r>
      <w:r>
        <w:rPr>
          <w:rFonts w:eastAsia="Calibri"/>
          <w:sz w:val="24"/>
          <w:szCs w:val="24"/>
        </w:rPr>
        <w:t>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탁월한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성능을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발휘합니다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이동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부품이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없는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캐비닛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본체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구성품은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적층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및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보관이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용이해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공정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효율성을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극대화합니다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작동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부품이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포함된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벽체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고정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구성품은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액세서리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부품으로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별도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공정을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거쳐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생산을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간소화할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헤티히의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신제품</w:t>
      </w:r>
      <w:r w:rsidRPr="00F677DF">
        <w:rPr>
          <w:rFonts w:eastAsia="Calibri"/>
          <w:sz w:val="24"/>
          <w:szCs w:val="24"/>
          <w:lang w:val="sv-SE"/>
        </w:rPr>
        <w:t xml:space="preserve"> SAH 500</w:t>
      </w:r>
      <w:r>
        <w:rPr>
          <w:rFonts w:eastAsia="Calibri"/>
          <w:sz w:val="24"/>
          <w:szCs w:val="24"/>
        </w:rPr>
        <w:t>은</w:t>
      </w:r>
      <w:r w:rsidRPr="00F677DF">
        <w:rPr>
          <w:rFonts w:eastAsia="Calibri"/>
          <w:sz w:val="24"/>
          <w:szCs w:val="24"/>
          <w:lang w:val="sv-SE"/>
        </w:rPr>
        <w:t xml:space="preserve"> 2025</w:t>
      </w:r>
      <w:r>
        <w:rPr>
          <w:rFonts w:eastAsia="Calibri"/>
          <w:sz w:val="24"/>
          <w:szCs w:val="24"/>
        </w:rPr>
        <w:t>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중반부터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출시될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예정입니다</w:t>
      </w:r>
      <w:r w:rsidRPr="00F677DF">
        <w:rPr>
          <w:rFonts w:eastAsia="Calibri"/>
          <w:sz w:val="24"/>
          <w:szCs w:val="24"/>
          <w:lang w:val="sv-SE"/>
        </w:rPr>
        <w:t>.</w:t>
      </w:r>
    </w:p>
    <w:p w14:paraId="3FF21813" w14:textId="77777777" w:rsidR="009372C7" w:rsidRPr="00F677DF" w:rsidRDefault="009372C7" w:rsidP="00682C48">
      <w:pPr>
        <w:spacing w:line="360" w:lineRule="auto"/>
        <w:rPr>
          <w:rFonts w:cs="Arial"/>
          <w:color w:val="auto"/>
          <w:szCs w:val="24"/>
          <w:lang w:val="sv-SE"/>
        </w:rPr>
      </w:pPr>
    </w:p>
    <w:p w14:paraId="22F475AD" w14:textId="77777777" w:rsidR="00B61800" w:rsidRPr="00F677DF" w:rsidRDefault="00B36831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F677DF">
        <w:rPr>
          <w:rFonts w:eastAsia="Calibri"/>
          <w:b/>
          <w:bCs/>
          <w:sz w:val="24"/>
          <w:szCs w:val="24"/>
          <w:lang w:val="sv-SE"/>
        </w:rPr>
        <w:t xml:space="preserve">Evisys </w:t>
      </w:r>
      <w:r>
        <w:rPr>
          <w:rFonts w:eastAsia="Calibri"/>
          <w:b/>
          <w:bCs/>
          <w:sz w:val="24"/>
          <w:szCs w:val="24"/>
        </w:rPr>
        <w:t>가이딩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힌지</w:t>
      </w:r>
      <w:r w:rsidRPr="00F677DF">
        <w:rPr>
          <w:rFonts w:eastAsia="Calibri"/>
          <w:b/>
          <w:bCs/>
          <w:sz w:val="24"/>
          <w:szCs w:val="24"/>
          <w:lang w:val="sv-SE"/>
        </w:rPr>
        <w:t>:</w:t>
      </w:r>
    </w:p>
    <w:p w14:paraId="177B1F8E" w14:textId="7903D44D" w:rsidR="00B61800" w:rsidRPr="00F677DF" w:rsidRDefault="00B36831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eastAsia="Calibri"/>
          <w:b/>
          <w:bCs/>
          <w:sz w:val="24"/>
          <w:szCs w:val="24"/>
        </w:rPr>
        <w:lastRenderedPageBreak/>
        <w:t>감각적인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주방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디자인을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위한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고하중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성능</w:t>
      </w:r>
    </w:p>
    <w:p w14:paraId="2132BA48" w14:textId="5AE9A433" w:rsidR="00682C48" w:rsidRPr="00F677DF" w:rsidRDefault="00B36831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eastAsia="Calibri"/>
          <w:sz w:val="24"/>
          <w:szCs w:val="24"/>
        </w:rPr>
        <w:t>헤티히의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다른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신제품인</w:t>
      </w:r>
      <w:r w:rsidRPr="00F677DF">
        <w:rPr>
          <w:rFonts w:eastAsia="Calibri"/>
          <w:sz w:val="24"/>
          <w:szCs w:val="24"/>
          <w:lang w:val="sv-SE"/>
        </w:rPr>
        <w:t xml:space="preserve"> Evisys </w:t>
      </w:r>
      <w:r>
        <w:rPr>
          <w:rFonts w:eastAsia="Calibri"/>
          <w:sz w:val="24"/>
          <w:szCs w:val="24"/>
        </w:rPr>
        <w:t>가이딩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힌지는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주방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설계자에게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새로운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창의적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옵션을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제공합니다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상부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도어에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설치되는</w:t>
      </w:r>
      <w:r w:rsidRPr="00F677DF">
        <w:rPr>
          <w:rFonts w:eastAsia="Calibri"/>
          <w:sz w:val="24"/>
          <w:szCs w:val="24"/>
          <w:lang w:val="sv-SE"/>
        </w:rPr>
        <w:t xml:space="preserve"> Evisys</w:t>
      </w:r>
      <w:r>
        <w:rPr>
          <w:rFonts w:eastAsia="Calibri"/>
          <w:sz w:val="24"/>
          <w:szCs w:val="24"/>
        </w:rPr>
        <w:t>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빌트인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냉장고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전면의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무겁고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키가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큰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수납장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도어에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안정적인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개폐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성능을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구현합니다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헤티히의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고정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도어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힌지와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결합하면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최대</w:t>
      </w:r>
      <w:r w:rsidRPr="00F677DF">
        <w:rPr>
          <w:rFonts w:eastAsia="Calibri"/>
          <w:sz w:val="24"/>
          <w:szCs w:val="24"/>
          <w:lang w:val="sv-SE"/>
        </w:rPr>
        <w:t xml:space="preserve"> 80kg</w:t>
      </w:r>
      <w:r>
        <w:rPr>
          <w:rFonts w:eastAsia="Calibri"/>
          <w:sz w:val="24"/>
          <w:szCs w:val="24"/>
        </w:rPr>
        <w:t>까지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도어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설치가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가능해져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기존보다</w:t>
      </w:r>
      <w:r w:rsidRPr="00F677DF">
        <w:rPr>
          <w:rFonts w:eastAsia="Calibri"/>
          <w:sz w:val="24"/>
          <w:szCs w:val="24"/>
          <w:lang w:val="sv-SE"/>
        </w:rPr>
        <w:t xml:space="preserve"> 10kg </w:t>
      </w:r>
      <w:r>
        <w:rPr>
          <w:rFonts w:eastAsia="Calibri"/>
          <w:sz w:val="24"/>
          <w:szCs w:val="24"/>
        </w:rPr>
        <w:t>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무거운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도어도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안정적으로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지원할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이를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통해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사용자는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냉장고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도어에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많은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무게를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실을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있으면서도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도어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간격을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완벽하게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정렬된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상태로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유지할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>. Silent System</w:t>
      </w:r>
      <w:r>
        <w:rPr>
          <w:rFonts w:eastAsia="Calibri"/>
          <w:sz w:val="24"/>
          <w:szCs w:val="24"/>
        </w:rPr>
        <w:t>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통합된</w:t>
      </w:r>
      <w:r w:rsidRPr="00F677DF">
        <w:rPr>
          <w:rFonts w:eastAsia="Calibri"/>
          <w:sz w:val="24"/>
          <w:szCs w:val="24"/>
          <w:lang w:val="sv-SE"/>
        </w:rPr>
        <w:t xml:space="preserve"> Evisys</w:t>
      </w:r>
      <w:r>
        <w:rPr>
          <w:rFonts w:eastAsia="Calibri"/>
          <w:sz w:val="24"/>
          <w:szCs w:val="24"/>
        </w:rPr>
        <w:t>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일상적인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주방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환경에서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더욱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향상된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편의성을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제공합니다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힌지의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댐핑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효과로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냉장고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도어를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부드럽고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조용하게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닫을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>.</w:t>
      </w:r>
    </w:p>
    <w:p w14:paraId="6520B6ED" w14:textId="77777777" w:rsidR="00682C48" w:rsidRPr="00F677DF" w:rsidRDefault="00682C48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3B0F0A99" w14:textId="77777777" w:rsidR="00B61800" w:rsidRPr="00F677DF" w:rsidRDefault="00835BEA" w:rsidP="00835BEA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F677DF">
        <w:rPr>
          <w:rFonts w:eastAsia="Calibri"/>
          <w:b/>
          <w:bCs/>
          <w:sz w:val="24"/>
          <w:szCs w:val="24"/>
          <w:lang w:val="sv-SE"/>
        </w:rPr>
        <w:t xml:space="preserve">AvanTech YOU ‘Illumination’ </w:t>
      </w:r>
      <w:r>
        <w:rPr>
          <w:rFonts w:eastAsia="Calibri"/>
          <w:b/>
          <w:bCs/>
          <w:sz w:val="24"/>
          <w:szCs w:val="24"/>
        </w:rPr>
        <w:t>업그레이드</w:t>
      </w:r>
      <w:r w:rsidRPr="00F677DF">
        <w:rPr>
          <w:rFonts w:eastAsia="Calibri"/>
          <w:b/>
          <w:bCs/>
          <w:sz w:val="24"/>
          <w:szCs w:val="24"/>
          <w:lang w:val="sv-SE"/>
        </w:rPr>
        <w:t>:</w:t>
      </w:r>
    </w:p>
    <w:p w14:paraId="6C555B4B" w14:textId="4B166F7D" w:rsidR="00835BEA" w:rsidRPr="00F677DF" w:rsidRDefault="00835BEA" w:rsidP="00835BEA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eastAsia="Calibri"/>
          <w:b/>
          <w:bCs/>
          <w:sz w:val="24"/>
          <w:szCs w:val="24"/>
        </w:rPr>
        <w:t>가구에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적용되는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조명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연출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, </w:t>
      </w:r>
      <w:r>
        <w:rPr>
          <w:rFonts w:eastAsia="Calibri"/>
          <w:b/>
          <w:bCs/>
          <w:sz w:val="24"/>
          <w:szCs w:val="24"/>
        </w:rPr>
        <w:t>더욱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따뜻한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화이트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톤으로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감성적인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분위기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완성</w:t>
      </w:r>
    </w:p>
    <w:p w14:paraId="1AAEC9D7" w14:textId="6E5226A7" w:rsidR="00835BEA" w:rsidRPr="00F677DF" w:rsidRDefault="00835BEA" w:rsidP="00835BEA">
      <w:pPr>
        <w:pStyle w:val="KeinLeerraum"/>
        <w:spacing w:line="360" w:lineRule="auto"/>
        <w:rPr>
          <w:rFonts w:ascii="Arial" w:hAnsi="Arial" w:cs="Arial"/>
          <w:sz w:val="24"/>
          <w:szCs w:val="24"/>
          <w:lang w:val="sv-SE"/>
        </w:rPr>
      </w:pPr>
      <w:r w:rsidRPr="00F677DF">
        <w:rPr>
          <w:rFonts w:eastAsia="Calibri"/>
          <w:sz w:val="24"/>
          <w:szCs w:val="24"/>
          <w:lang w:val="sv-SE"/>
        </w:rPr>
        <w:t>“</w:t>
      </w:r>
      <w:r>
        <w:rPr>
          <w:rFonts w:eastAsia="Calibri"/>
          <w:sz w:val="24"/>
          <w:szCs w:val="24"/>
        </w:rPr>
        <w:t>플러그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없이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간편하게</w:t>
      </w:r>
      <w:r w:rsidRPr="00F677DF">
        <w:rPr>
          <w:rFonts w:eastAsia="Calibri"/>
          <w:sz w:val="24"/>
          <w:szCs w:val="24"/>
          <w:lang w:val="sv-SE"/>
        </w:rPr>
        <w:t xml:space="preserve">” YOU </w:t>
      </w:r>
      <w:r>
        <w:rPr>
          <w:rFonts w:eastAsia="Calibri"/>
          <w:sz w:val="24"/>
          <w:szCs w:val="24"/>
        </w:rPr>
        <w:t>플랫폼의</w:t>
      </w:r>
      <w:r w:rsidRPr="00F677DF">
        <w:rPr>
          <w:rFonts w:eastAsia="Calibri"/>
          <w:sz w:val="24"/>
          <w:szCs w:val="24"/>
          <w:lang w:val="sv-SE"/>
        </w:rPr>
        <w:t xml:space="preserve"> AvanTech YOU </w:t>
      </w:r>
      <w:r>
        <w:rPr>
          <w:rFonts w:eastAsia="Calibri"/>
          <w:sz w:val="24"/>
          <w:szCs w:val="24"/>
        </w:rPr>
        <w:t>서랍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시스템에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적용된</w:t>
      </w:r>
      <w:r w:rsidRPr="00F677DF">
        <w:rPr>
          <w:rFonts w:eastAsia="Calibri"/>
          <w:sz w:val="24"/>
          <w:szCs w:val="24"/>
          <w:lang w:val="sv-SE"/>
        </w:rPr>
        <w:t xml:space="preserve"> ‘Illumination’ </w:t>
      </w:r>
      <w:r>
        <w:rPr>
          <w:rFonts w:eastAsia="Calibri"/>
          <w:sz w:val="24"/>
          <w:szCs w:val="24"/>
        </w:rPr>
        <w:t>기능은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우드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서랍에도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활용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가능한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감각적인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조명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솔루션입니다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이를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통해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주방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욕실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거실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가구에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감성적인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조명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연출이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가능합니다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업그레이드된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신형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시스템은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lastRenderedPageBreak/>
        <w:t>설치가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한층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간편해졌습니다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자석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없이도</w:t>
      </w:r>
      <w:r w:rsidRPr="00F677DF">
        <w:rPr>
          <w:rFonts w:eastAsia="Calibri"/>
          <w:sz w:val="24"/>
          <w:szCs w:val="24"/>
          <w:lang w:val="sv-SE"/>
        </w:rPr>
        <w:t xml:space="preserve"> LED </w:t>
      </w:r>
      <w:r>
        <w:rPr>
          <w:rFonts w:eastAsia="Calibri"/>
          <w:sz w:val="24"/>
          <w:szCs w:val="24"/>
        </w:rPr>
        <w:t>시스템을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서랍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원하는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위치에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자유롭게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설치할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각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서랍에는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실용적인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충전식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배터리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팩이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전원을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공급하여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사용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편의성을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높였습니다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복잡한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전기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연결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없이도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설치가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가능해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기존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서랍에도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손쉽게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후속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적용할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새롭게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추가된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기능은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시스템을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더욱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매력적으로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만들어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줍니다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개인의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취향과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필요에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맞춰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색온도를</w:t>
      </w:r>
      <w:r w:rsidRPr="00F677DF">
        <w:rPr>
          <w:rFonts w:eastAsia="Calibri"/>
          <w:sz w:val="24"/>
          <w:szCs w:val="24"/>
          <w:lang w:val="sv-SE"/>
        </w:rPr>
        <w:t xml:space="preserve"> 2,700K</w:t>
      </w:r>
      <w:r>
        <w:rPr>
          <w:rFonts w:eastAsia="Calibri"/>
          <w:sz w:val="24"/>
          <w:szCs w:val="24"/>
        </w:rPr>
        <w:t>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따뜻한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화이트와</w:t>
      </w:r>
      <w:r w:rsidRPr="00F677DF">
        <w:rPr>
          <w:rFonts w:eastAsia="Calibri"/>
          <w:sz w:val="24"/>
          <w:szCs w:val="24"/>
          <w:lang w:val="sv-SE"/>
        </w:rPr>
        <w:t xml:space="preserve"> 4,000K</w:t>
      </w:r>
      <w:r>
        <w:rPr>
          <w:rFonts w:eastAsia="Calibri"/>
          <w:sz w:val="24"/>
          <w:szCs w:val="24"/>
        </w:rPr>
        <w:t>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중성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화이트로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조정할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이로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인해</w:t>
      </w:r>
      <w:r w:rsidRPr="00F677DF">
        <w:rPr>
          <w:rFonts w:eastAsia="Calibri"/>
          <w:sz w:val="24"/>
          <w:szCs w:val="24"/>
          <w:lang w:val="sv-SE"/>
        </w:rPr>
        <w:t xml:space="preserve"> "Illumination" </w:t>
      </w:r>
      <w:r>
        <w:rPr>
          <w:rFonts w:eastAsia="Calibri"/>
          <w:sz w:val="24"/>
          <w:szCs w:val="24"/>
        </w:rPr>
        <w:t>조명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분위기는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선택에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따라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다양한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용도에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맞게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조정할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사용자는</w:t>
      </w:r>
      <w:r w:rsidRPr="00F677DF">
        <w:rPr>
          <w:rFonts w:eastAsia="Calibri"/>
          <w:sz w:val="24"/>
          <w:szCs w:val="24"/>
          <w:lang w:val="sv-SE"/>
        </w:rPr>
        <w:t xml:space="preserve"> "Illumination"</w:t>
      </w:r>
      <w:r>
        <w:rPr>
          <w:rFonts w:eastAsia="Calibri"/>
          <w:sz w:val="24"/>
          <w:szCs w:val="24"/>
        </w:rPr>
        <w:t>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새로운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빠른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충전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기능을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통해</w:t>
      </w:r>
      <w:r w:rsidRPr="00F677DF">
        <w:rPr>
          <w:rFonts w:eastAsia="Calibri"/>
          <w:sz w:val="24"/>
          <w:szCs w:val="24"/>
          <w:lang w:val="sv-SE"/>
        </w:rPr>
        <w:t xml:space="preserve"> USB-C </w:t>
      </w:r>
      <w:r>
        <w:rPr>
          <w:rFonts w:eastAsia="Calibri"/>
          <w:sz w:val="24"/>
          <w:szCs w:val="24"/>
        </w:rPr>
        <w:t>배터리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충전을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손쉽게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더욱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편리하게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이용할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새로운</w:t>
      </w:r>
      <w:r w:rsidRPr="00F677DF">
        <w:rPr>
          <w:rFonts w:eastAsia="Calibri"/>
          <w:sz w:val="24"/>
          <w:szCs w:val="24"/>
          <w:lang w:val="sv-SE"/>
        </w:rPr>
        <w:t xml:space="preserve"> "Illumination" </w:t>
      </w:r>
      <w:r>
        <w:rPr>
          <w:rFonts w:eastAsia="Calibri"/>
          <w:sz w:val="24"/>
          <w:szCs w:val="24"/>
        </w:rPr>
        <w:t>세대는</w:t>
      </w:r>
      <w:r w:rsidRPr="00F677DF">
        <w:rPr>
          <w:rFonts w:eastAsia="Calibri"/>
          <w:sz w:val="24"/>
          <w:szCs w:val="24"/>
          <w:lang w:val="sv-SE"/>
        </w:rPr>
        <w:t xml:space="preserve"> AvanTech YOU</w:t>
      </w:r>
      <w:r>
        <w:rPr>
          <w:rFonts w:eastAsia="Calibri"/>
          <w:sz w:val="24"/>
          <w:szCs w:val="24"/>
        </w:rPr>
        <w:t>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우드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서랍용으로</w:t>
      </w:r>
      <w:r w:rsidRPr="00F677DF">
        <w:rPr>
          <w:rFonts w:eastAsia="Calibri"/>
          <w:sz w:val="24"/>
          <w:szCs w:val="24"/>
          <w:lang w:val="sv-SE"/>
        </w:rPr>
        <w:t xml:space="preserve"> 2025</w:t>
      </w:r>
      <w:r>
        <w:rPr>
          <w:rFonts w:eastAsia="Calibri"/>
          <w:sz w:val="24"/>
          <w:szCs w:val="24"/>
        </w:rPr>
        <w:t>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말에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출시될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예정입니다</w:t>
      </w:r>
      <w:r w:rsidRPr="00F677DF">
        <w:rPr>
          <w:rFonts w:eastAsia="Calibri"/>
          <w:sz w:val="24"/>
          <w:szCs w:val="24"/>
          <w:lang w:val="sv-SE"/>
        </w:rPr>
        <w:t>.</w:t>
      </w:r>
    </w:p>
    <w:p w14:paraId="3E81F1EF" w14:textId="77777777" w:rsidR="00835BEA" w:rsidRPr="00F677DF" w:rsidRDefault="00835BEA" w:rsidP="00835BEA">
      <w:pPr>
        <w:pStyle w:val="KeinLeerraum"/>
        <w:spacing w:line="360" w:lineRule="auto"/>
        <w:rPr>
          <w:rFonts w:ascii="Arial" w:hAnsi="Arial" w:cs="Arial"/>
          <w:sz w:val="24"/>
          <w:szCs w:val="24"/>
          <w:lang w:val="sv-SE"/>
        </w:rPr>
      </w:pPr>
    </w:p>
    <w:p w14:paraId="4F230B22" w14:textId="77777777" w:rsidR="00B61800" w:rsidRPr="00F677DF" w:rsidRDefault="00E71A10" w:rsidP="00E71A10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eastAsia="Calibri"/>
          <w:b/>
          <w:bCs/>
          <w:sz w:val="24"/>
          <w:szCs w:val="24"/>
        </w:rPr>
        <w:t>헤티히의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서랍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액세서리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솔루션</w:t>
      </w:r>
      <w:r w:rsidRPr="00F677DF">
        <w:rPr>
          <w:rFonts w:eastAsia="Calibri"/>
          <w:b/>
          <w:bCs/>
          <w:sz w:val="24"/>
          <w:szCs w:val="24"/>
          <w:lang w:val="sv-SE"/>
        </w:rPr>
        <w:t>:</w:t>
      </w:r>
    </w:p>
    <w:p w14:paraId="38965ECB" w14:textId="2F3EBA96" w:rsidR="00E71A10" w:rsidRPr="00F677DF" w:rsidRDefault="00B1326C" w:rsidP="00E71A10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eastAsia="Calibri"/>
          <w:b/>
          <w:bCs/>
          <w:sz w:val="24"/>
          <w:szCs w:val="24"/>
        </w:rPr>
        <w:t>스마트하게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정리된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수납</w:t>
      </w:r>
      <w:r w:rsidRPr="00F677DF">
        <w:rPr>
          <w:rFonts w:eastAsia="Calibri"/>
          <w:b/>
          <w:bCs/>
          <w:sz w:val="24"/>
          <w:szCs w:val="24"/>
          <w:lang w:val="sv-SE"/>
        </w:rPr>
        <w:t xml:space="preserve"> </w:t>
      </w:r>
      <w:r>
        <w:rPr>
          <w:rFonts w:eastAsia="Calibri"/>
          <w:b/>
          <w:bCs/>
          <w:sz w:val="24"/>
          <w:szCs w:val="24"/>
        </w:rPr>
        <w:t>공간</w:t>
      </w:r>
    </w:p>
    <w:p w14:paraId="58664D99" w14:textId="612029C6" w:rsidR="00E71A10" w:rsidRPr="00F677DF" w:rsidRDefault="00973CAC" w:rsidP="00E71A10">
      <w:pPr>
        <w:pStyle w:val="KeinLeerraum"/>
        <w:spacing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eastAsia="Calibri"/>
          <w:sz w:val="24"/>
          <w:szCs w:val="24"/>
        </w:rPr>
        <w:t>즉시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시행되어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bookmarkStart w:id="0" w:name="_Hlk192771808"/>
      <w:r w:rsidRPr="00F677DF">
        <w:rPr>
          <w:rFonts w:eastAsia="Calibri"/>
          <w:sz w:val="24"/>
          <w:szCs w:val="24"/>
          <w:lang w:val="sv-SE"/>
        </w:rPr>
        <w:t>"</w:t>
      </w:r>
      <w:r>
        <w:rPr>
          <w:rFonts w:eastAsia="Calibri"/>
          <w:sz w:val="24"/>
          <w:szCs w:val="24"/>
        </w:rPr>
        <w:t>서랍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액세서리</w:t>
      </w:r>
      <w:r w:rsidRPr="00F677DF">
        <w:rPr>
          <w:rFonts w:eastAsia="Calibri"/>
          <w:sz w:val="24"/>
          <w:szCs w:val="24"/>
          <w:lang w:val="sv-SE"/>
        </w:rPr>
        <w:t xml:space="preserve">" </w:t>
      </w:r>
      <w:r>
        <w:rPr>
          <w:rFonts w:eastAsia="Calibri"/>
          <w:sz w:val="24"/>
          <w:szCs w:val="24"/>
        </w:rPr>
        <w:t>제품군은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이제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헤티히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그룹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내에서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생산되며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고객에게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이미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제공되고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bookmarkEnd w:id="0"/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키큰장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하부장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코너장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등</w:t>
      </w:r>
      <w:r w:rsidRPr="00F677DF">
        <w:rPr>
          <w:rFonts w:eastAsia="Calibri"/>
          <w:sz w:val="24"/>
          <w:szCs w:val="24"/>
          <w:lang w:val="sv-SE"/>
        </w:rPr>
        <w:t xml:space="preserve"> – </w:t>
      </w:r>
      <w:r>
        <w:rPr>
          <w:rFonts w:eastAsia="Calibri"/>
          <w:sz w:val="24"/>
          <w:szCs w:val="24"/>
        </w:rPr>
        <w:t>헤티히의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정교하게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설계된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고품질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하드웨어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시스템은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가구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앞면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뒤의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수납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공간을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최적화하고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혁신적인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기능을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lastRenderedPageBreak/>
        <w:t>더합니다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예를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들어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이는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모든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주방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사용자에게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큰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편리함을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제공합니다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서랍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액세서리는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물건의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위치를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빠르게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보여주며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내용물에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편리하고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인체공학적으로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접근할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있도록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돕습니다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작은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알코브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좁은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수납장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접근이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어려운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코너도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헤티히의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솔루션을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통해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더욱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효율적으로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활용할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고급스럽게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조용하고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부드럽게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닫히도록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모든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서랍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러너에는</w:t>
      </w:r>
      <w:r w:rsidRPr="00F677DF">
        <w:rPr>
          <w:rFonts w:eastAsia="Calibri"/>
          <w:sz w:val="24"/>
          <w:szCs w:val="24"/>
          <w:lang w:val="sv-SE"/>
        </w:rPr>
        <w:t xml:space="preserve"> Silent System </w:t>
      </w:r>
      <w:r>
        <w:rPr>
          <w:rFonts w:eastAsia="Calibri"/>
          <w:sz w:val="24"/>
          <w:szCs w:val="24"/>
        </w:rPr>
        <w:t>소프트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클로징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기능이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적용되어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F677DF">
        <w:rPr>
          <w:rFonts w:eastAsia="Calibri"/>
          <w:sz w:val="24"/>
          <w:szCs w:val="24"/>
          <w:lang w:val="sv-SE"/>
        </w:rPr>
        <w:t xml:space="preserve">. </w:t>
      </w:r>
      <w:r>
        <w:rPr>
          <w:rFonts w:eastAsia="Calibri"/>
          <w:sz w:val="24"/>
          <w:szCs w:val="24"/>
        </w:rPr>
        <w:t>헤티히의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새로운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서랍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액세서리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제품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시리즈는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다양한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디자인과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구성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옵션을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제공하며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일관된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색상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콘셉트는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서랍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시스템</w:t>
      </w:r>
      <w:r w:rsidRPr="00F677DF">
        <w:rPr>
          <w:rFonts w:eastAsia="Calibri"/>
          <w:sz w:val="24"/>
          <w:szCs w:val="24"/>
          <w:lang w:val="sv-SE"/>
        </w:rPr>
        <w:t xml:space="preserve">, ComfortSpin </w:t>
      </w:r>
      <w:r>
        <w:rPr>
          <w:rFonts w:eastAsia="Calibri"/>
          <w:sz w:val="24"/>
          <w:szCs w:val="24"/>
        </w:rPr>
        <w:t>회전식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테이블</w:t>
      </w:r>
      <w:r w:rsidRPr="00F677DF">
        <w:rPr>
          <w:rFonts w:eastAsia="Calibri"/>
          <w:sz w:val="24"/>
          <w:szCs w:val="24"/>
          <w:lang w:val="sv-SE"/>
        </w:rPr>
        <w:t xml:space="preserve">, </w:t>
      </w:r>
      <w:r>
        <w:rPr>
          <w:rFonts w:eastAsia="Calibri"/>
          <w:sz w:val="24"/>
          <w:szCs w:val="24"/>
        </w:rPr>
        <w:t>힌지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도어용</w:t>
      </w:r>
      <w:r w:rsidRPr="00F677DF">
        <w:rPr>
          <w:rFonts w:eastAsia="Calibri"/>
          <w:sz w:val="24"/>
          <w:szCs w:val="24"/>
          <w:lang w:val="sv-SE"/>
        </w:rPr>
        <w:t xml:space="preserve"> Push to Open Silent </w:t>
      </w:r>
      <w:r>
        <w:rPr>
          <w:rFonts w:eastAsia="Calibri"/>
          <w:sz w:val="24"/>
          <w:szCs w:val="24"/>
        </w:rPr>
        <w:t>개폐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시스템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등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다른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헤티히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제품과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완벽하게</w:t>
      </w:r>
      <w:r w:rsidRPr="00F677DF">
        <w:rPr>
          <w:rFonts w:eastAsia="Calibri"/>
          <w:sz w:val="24"/>
          <w:szCs w:val="24"/>
          <w:lang w:val="sv-SE"/>
        </w:rPr>
        <w:t xml:space="preserve"> </w:t>
      </w:r>
      <w:r>
        <w:rPr>
          <w:rFonts w:eastAsia="Calibri"/>
          <w:sz w:val="24"/>
          <w:szCs w:val="24"/>
        </w:rPr>
        <w:t>어울립니다</w:t>
      </w:r>
      <w:r w:rsidRPr="00F677DF">
        <w:rPr>
          <w:rFonts w:eastAsia="Calibri"/>
          <w:sz w:val="24"/>
          <w:szCs w:val="24"/>
          <w:lang w:val="sv-SE"/>
        </w:rPr>
        <w:t>.</w:t>
      </w:r>
    </w:p>
    <w:p w14:paraId="21E7A379" w14:textId="77777777" w:rsidR="007E7AF6" w:rsidRPr="00F677DF" w:rsidRDefault="007E7AF6" w:rsidP="00835BEA">
      <w:pPr>
        <w:pStyle w:val="KeinLeerraum"/>
        <w:spacing w:line="360" w:lineRule="auto"/>
        <w:rPr>
          <w:rFonts w:ascii="Arial" w:hAnsi="Arial" w:cs="Arial"/>
          <w:sz w:val="24"/>
          <w:szCs w:val="24"/>
          <w:lang w:val="sv-SE"/>
        </w:rPr>
      </w:pPr>
    </w:p>
    <w:p w14:paraId="71FDE9D7" w14:textId="51B09C51" w:rsidR="0053280E" w:rsidRPr="00F677DF" w:rsidRDefault="009C7119" w:rsidP="0053280E">
      <w:pPr>
        <w:widowControl w:val="0"/>
        <w:suppressAutoHyphens/>
        <w:spacing w:line="360" w:lineRule="auto"/>
        <w:ind w:right="-1"/>
        <w:rPr>
          <w:rFonts w:cs="Arial"/>
          <w:bCs/>
          <w:color w:val="auto"/>
          <w:szCs w:val="24"/>
          <w:lang w:val="sv-SE"/>
        </w:rPr>
      </w:pPr>
      <w:r>
        <w:rPr>
          <w:rFonts w:eastAsia="Times New Roman"/>
          <w:bCs/>
          <w:color w:val="auto"/>
          <w:szCs w:val="24"/>
        </w:rPr>
        <w:t>헤티히에서는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직접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경험할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수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있는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더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많은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제품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하이라이트가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기다리고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있습니다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. </w:t>
      </w:r>
      <w:r>
        <w:rPr>
          <w:rFonts w:eastAsia="Times New Roman"/>
          <w:bCs/>
          <w:color w:val="auto"/>
          <w:szCs w:val="24"/>
        </w:rPr>
        <w:t>가구와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공간을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매일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편안한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영역으로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변화시키는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다양한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시스템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솔루션을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제공하는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헤티히는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가구업계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, </w:t>
      </w:r>
      <w:r>
        <w:rPr>
          <w:rFonts w:eastAsia="Times New Roman"/>
          <w:bCs/>
          <w:color w:val="auto"/>
          <w:szCs w:val="24"/>
        </w:rPr>
        <w:t>리테일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, </w:t>
      </w:r>
      <w:r>
        <w:rPr>
          <w:rFonts w:eastAsia="Times New Roman"/>
          <w:bCs/>
          <w:color w:val="auto"/>
          <w:szCs w:val="24"/>
        </w:rPr>
        <w:t>산업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분야의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고객과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파트너에게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현재와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미래의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성공을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위한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필요한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솔루션을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정확하게</w:t>
      </w:r>
      <w:r w:rsidRPr="00F677DF">
        <w:rPr>
          <w:rFonts w:eastAsia="Times New Roman"/>
          <w:bCs/>
          <w:color w:val="auto"/>
          <w:szCs w:val="24"/>
          <w:lang w:val="sv-SE"/>
        </w:rPr>
        <w:t xml:space="preserve"> </w:t>
      </w:r>
      <w:r>
        <w:rPr>
          <w:rFonts w:eastAsia="Times New Roman"/>
          <w:bCs/>
          <w:color w:val="auto"/>
          <w:szCs w:val="24"/>
        </w:rPr>
        <w:t>제공합니다</w:t>
      </w:r>
      <w:r w:rsidRPr="00F677DF">
        <w:rPr>
          <w:rFonts w:eastAsia="Times New Roman"/>
          <w:bCs/>
          <w:color w:val="auto"/>
          <w:szCs w:val="24"/>
          <w:lang w:val="sv-SE"/>
        </w:rPr>
        <w:t>.</w:t>
      </w:r>
    </w:p>
    <w:p w14:paraId="3A6FBF5E" w14:textId="77777777" w:rsidR="00682C48" w:rsidRPr="00F677DF" w:rsidRDefault="00682C48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2DB58C1B" w14:textId="77777777" w:rsidR="005A3C05" w:rsidRPr="00130942" w:rsidRDefault="005A3C05" w:rsidP="005A3C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r>
        <w:fldChar w:fldCharType="begin"/>
      </w:r>
      <w:r>
        <w:instrText>HYPERLINK "https://web.hettich.com/en-de/products-eshop/technology-and-innovations"</w:instrText>
      </w:r>
      <w:r>
        <w:fldChar w:fldCharType="separate"/>
      </w:r>
      <w:r>
        <w:fldChar w:fldCharType="end"/>
      </w:r>
      <w:proofErr w:type="spellStart"/>
      <w:r>
        <w:rPr>
          <w:rFonts w:eastAsia="Times New Roman"/>
          <w:color w:val="auto"/>
          <w:szCs w:val="24"/>
        </w:rPr>
        <w:t>다음</w:t>
      </w:r>
      <w:proofErr w:type="spellEnd"/>
      <w:r>
        <w:rPr>
          <w:rFonts w:eastAsia="Times New Roman"/>
          <w:color w:val="auto"/>
          <w:szCs w:val="24"/>
        </w:rPr>
        <w:t xml:space="preserve"> </w:t>
      </w:r>
      <w:proofErr w:type="spellStart"/>
      <w:r>
        <w:rPr>
          <w:rFonts w:eastAsia="Times New Roman"/>
          <w:color w:val="auto"/>
          <w:szCs w:val="24"/>
        </w:rPr>
        <w:t>그림</w:t>
      </w:r>
      <w:proofErr w:type="spellEnd"/>
      <w:r>
        <w:rPr>
          <w:rFonts w:eastAsia="Times New Roman"/>
          <w:color w:val="auto"/>
          <w:szCs w:val="24"/>
        </w:rPr>
        <w:t xml:space="preserve"> </w:t>
      </w:r>
      <w:proofErr w:type="spellStart"/>
      <w:r>
        <w:rPr>
          <w:rFonts w:eastAsia="Times New Roman"/>
          <w:color w:val="auto"/>
          <w:szCs w:val="24"/>
        </w:rPr>
        <w:t>자료는</w:t>
      </w:r>
      <w:proofErr w:type="spellEnd"/>
      <w:r>
        <w:rPr>
          <w:rFonts w:eastAsia="Times New Roman"/>
          <w:color w:val="auto"/>
          <w:szCs w:val="24"/>
        </w:rPr>
        <w:t xml:space="preserve"> www.hettich.com의 "Press"메뉴에서 다운로드 할 수 있습니다.</w:t>
      </w:r>
    </w:p>
    <w:p w14:paraId="04C7E511" w14:textId="3139322A" w:rsidR="00EF3DEC" w:rsidRDefault="00EF3DEC" w:rsidP="005A3C05">
      <w:pPr>
        <w:widowControl w:val="0"/>
        <w:suppressAutoHyphens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noProof/>
          <w:color w:val="auto"/>
          <w:sz w:val="22"/>
          <w:szCs w:val="22"/>
        </w:rPr>
        <w:lastRenderedPageBreak/>
        <w:drawing>
          <wp:inline distT="0" distB="0" distL="0" distR="0" wp14:anchorId="7A46323F" wp14:editId="1E7D37B1">
            <wp:extent cx="1590001" cy="1060450"/>
            <wp:effectExtent l="0" t="0" r="0" b="6350"/>
            <wp:docPr id="648849833" name="Grafik 1" descr="Ein Bild, das Wand, Im Haus, Weinglas, Wei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49833" name="Grafik 1" descr="Ein Bild, das Wand, Im Haus, Weinglas, Wein enthält.&#10;&#10;KI-generierte Inhalte können fehlerhaft sein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051" cy="106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2D2D6" w14:textId="1CFF2F57" w:rsidR="002E79F1" w:rsidRPr="00130942" w:rsidRDefault="00D42D9C" w:rsidP="005A3C05">
      <w:pPr>
        <w:widowControl w:val="0"/>
        <w:suppressAutoHyphens/>
        <w:rPr>
          <w:rFonts w:cs="Arial"/>
          <w:b/>
          <w:bCs/>
          <w:color w:val="auto"/>
          <w:sz w:val="22"/>
          <w:szCs w:val="22"/>
        </w:rPr>
      </w:pPr>
      <w:r>
        <w:rPr>
          <w:rFonts w:eastAsia="Times New Roman"/>
          <w:b/>
          <w:bCs/>
          <w:color w:val="auto"/>
          <w:sz w:val="22"/>
          <w:szCs w:val="22"/>
        </w:rPr>
        <w:t>192025_a</w:t>
      </w:r>
    </w:p>
    <w:p w14:paraId="7B67E05D" w14:textId="4DA5D540" w:rsidR="002E79F1" w:rsidRPr="00130942" w:rsidRDefault="002E79F1" w:rsidP="005A3C05">
      <w:pPr>
        <w:widowControl w:val="0"/>
        <w:suppressAutoHyphens/>
        <w:rPr>
          <w:rFonts w:cs="Arial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주방, 욕실, 거실 공간을 위한 절제된 우아함: 헤티히의 새로운 Avosys 유리 및 거울 도어 힌지는 미니멀리스트 가구 디자인을 실현하며, 지속적인 사용자 편의성을 제공합니다. </w:t>
      </w:r>
      <w:r>
        <w:rPr>
          <w:rFonts w:eastAsia="Times New Roman"/>
          <w:color w:val="auto"/>
          <w:sz w:val="22"/>
          <w:szCs w:val="22"/>
        </w:rPr>
        <w:br/>
        <w:t xml:space="preserve">사진: Hettich </w:t>
      </w:r>
    </w:p>
    <w:p w14:paraId="224E2013" w14:textId="77777777" w:rsidR="00B36831" w:rsidRDefault="00B36831" w:rsidP="005A3C05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61053FBF" w14:textId="3732D7CD" w:rsidR="00EF3DEC" w:rsidRPr="00130942" w:rsidRDefault="00EF3DEC" w:rsidP="005A3C05">
      <w:pPr>
        <w:widowControl w:val="0"/>
        <w:suppressAutoHyphens/>
        <w:rPr>
          <w:rFonts w:cs="Arial"/>
          <w:color w:val="auto"/>
          <w:sz w:val="22"/>
          <w:szCs w:val="22"/>
        </w:rPr>
      </w:pPr>
      <w:r>
        <w:rPr>
          <w:rFonts w:cs="Arial"/>
          <w:noProof/>
          <w:color w:val="auto"/>
          <w:sz w:val="22"/>
          <w:szCs w:val="22"/>
        </w:rPr>
        <w:drawing>
          <wp:inline distT="0" distB="0" distL="0" distR="0" wp14:anchorId="348D9C74" wp14:editId="63E7E403">
            <wp:extent cx="1072939" cy="1485900"/>
            <wp:effectExtent l="0" t="0" r="0" b="0"/>
            <wp:docPr id="1235262135" name="Grafik 2" descr="Ein Bild, das Wand, Vase, Im Haus, Kommo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62135" name="Grafik 2" descr="Ein Bild, das Wand, Vase, Im Haus, Kommode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146" cy="150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2A3B3" w14:textId="765951F1" w:rsidR="00B36831" w:rsidRPr="00130942" w:rsidRDefault="00D42D9C" w:rsidP="005A3C05">
      <w:pPr>
        <w:widowControl w:val="0"/>
        <w:suppressAutoHyphens/>
        <w:rPr>
          <w:rFonts w:cs="Arial"/>
          <w:b/>
          <w:bCs/>
          <w:color w:val="auto"/>
          <w:sz w:val="22"/>
          <w:szCs w:val="22"/>
        </w:rPr>
      </w:pPr>
      <w:r>
        <w:rPr>
          <w:rFonts w:eastAsia="Times New Roman"/>
          <w:b/>
          <w:bCs/>
          <w:color w:val="auto"/>
          <w:sz w:val="22"/>
          <w:szCs w:val="22"/>
        </w:rPr>
        <w:t>192025_b</w:t>
      </w:r>
    </w:p>
    <w:p w14:paraId="75E9618D" w14:textId="598D51C0" w:rsidR="00B36831" w:rsidRPr="00130942" w:rsidRDefault="003B5EE4" w:rsidP="005A3C05">
      <w:pPr>
        <w:widowControl w:val="0"/>
        <w:suppressAutoHyphens/>
        <w:rPr>
          <w:rFonts w:cs="Arial"/>
          <w:color w:val="auto"/>
          <w:sz w:val="22"/>
          <w:szCs w:val="22"/>
        </w:rPr>
      </w:pPr>
      <w:r>
        <w:rPr>
          <w:rFonts w:eastAsia="Times New Roman"/>
          <w:bCs/>
          <w:color w:val="auto"/>
          <w:sz w:val="22"/>
          <w:szCs w:val="22"/>
        </w:rPr>
        <w:t>무거운 가구에도 플로팅 디자인 구현: 헤티히의 SAH 500 중하중용 수납장 서스펜션 브래킷은 매우 슬림한 디자인을 자랑합니다.</w:t>
      </w:r>
      <w:r>
        <w:rPr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>낮은 장착 높이는 수납장 내부에서 새로운 디자인 가능성을 열어줍니다.</w:t>
      </w:r>
      <w:r>
        <w:rPr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br/>
        <w:t xml:space="preserve">사진: Hettich </w:t>
      </w:r>
    </w:p>
    <w:p w14:paraId="2E87755B" w14:textId="77777777" w:rsidR="009372C7" w:rsidRPr="00130942" w:rsidRDefault="009372C7" w:rsidP="005A3C05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6F4EF40F" w14:textId="77777777" w:rsidR="002F3408" w:rsidRPr="00130942" w:rsidRDefault="002F3408" w:rsidP="002F3408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130942">
        <w:rPr>
          <w:rFonts w:ascii="Arial" w:hAnsi="Arial" w:cs="Arial"/>
          <w:bCs/>
          <w:noProof/>
        </w:rPr>
        <w:drawing>
          <wp:inline distT="0" distB="0" distL="0" distR="0" wp14:anchorId="39BD6F94" wp14:editId="336E45A0">
            <wp:extent cx="1589922" cy="1123950"/>
            <wp:effectExtent l="0" t="0" r="0" b="0"/>
            <wp:docPr id="178740670" name="Grafik 1" descr="Ein Bild, das Gebäude, Tageslichtsysteme, Haltevorrichtung, Alumini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0670" name="Grafik 1" descr="Ein Bild, das Gebäude, Tageslichtsysteme, Haltevorrichtung, Aluminium enthält.&#10;&#10;Automatisch generierte Beschreibu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724" cy="112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4960" w14:textId="0DE4F914" w:rsidR="002F3408" w:rsidRPr="00130942" w:rsidRDefault="00D42D9C" w:rsidP="002F3408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eastAsia="Times New Roman"/>
          <w:b/>
          <w:color w:val="auto"/>
          <w:sz w:val="22"/>
          <w:szCs w:val="22"/>
        </w:rPr>
        <w:t>192025_c</w:t>
      </w:r>
    </w:p>
    <w:p w14:paraId="47785B2F" w14:textId="3801EC60" w:rsidR="002F3408" w:rsidRPr="00130942" w:rsidRDefault="002F3408" w:rsidP="00754A7E">
      <w:pPr>
        <w:pStyle w:val="KeinLeerraum"/>
        <w:rPr>
          <w:rFonts w:ascii="Arial" w:hAnsi="Arial" w:cs="Arial"/>
        </w:rPr>
      </w:pPr>
      <w:r>
        <w:rPr>
          <w:rFonts w:eastAsia="Calibri"/>
        </w:rPr>
        <w:t>넓은</w:t>
      </w:r>
      <w:r>
        <w:rPr>
          <w:rFonts w:eastAsia="Calibri"/>
        </w:rPr>
        <w:t xml:space="preserve"> </w:t>
      </w:r>
      <w:r>
        <w:rPr>
          <w:rFonts w:eastAsia="Calibri"/>
        </w:rPr>
        <w:t>주방을</w:t>
      </w:r>
      <w:r>
        <w:rPr>
          <w:rFonts w:eastAsia="Calibri"/>
        </w:rPr>
        <w:t xml:space="preserve"> </w:t>
      </w:r>
      <w:r>
        <w:rPr>
          <w:rFonts w:eastAsia="Calibri"/>
        </w:rPr>
        <w:t>위한</w:t>
      </w:r>
      <w:r>
        <w:rPr>
          <w:rFonts w:eastAsia="Calibri"/>
        </w:rPr>
        <w:t xml:space="preserve"> </w:t>
      </w:r>
      <w:r>
        <w:rPr>
          <w:rFonts w:eastAsia="Calibri"/>
        </w:rPr>
        <w:t>높은</w:t>
      </w:r>
      <w:r>
        <w:rPr>
          <w:rFonts w:eastAsia="Calibri"/>
        </w:rPr>
        <w:t xml:space="preserve"> </w:t>
      </w:r>
      <w:r>
        <w:rPr>
          <w:rFonts w:eastAsia="Calibri"/>
        </w:rPr>
        <w:t>하중</w:t>
      </w:r>
      <w:r>
        <w:rPr>
          <w:rFonts w:eastAsia="Calibri"/>
        </w:rPr>
        <w:t xml:space="preserve"> </w:t>
      </w:r>
      <w:r>
        <w:rPr>
          <w:rFonts w:eastAsia="Calibri"/>
        </w:rPr>
        <w:t>용량</w:t>
      </w:r>
      <w:r>
        <w:rPr>
          <w:rFonts w:eastAsia="Calibri"/>
        </w:rPr>
        <w:t xml:space="preserve">: </w:t>
      </w:r>
      <w:r>
        <w:rPr>
          <w:rFonts w:eastAsia="Calibri"/>
        </w:rPr>
        <w:t>헤티히의</w:t>
      </w:r>
      <w:r>
        <w:rPr>
          <w:rFonts w:eastAsia="Calibri"/>
        </w:rPr>
        <w:t xml:space="preserve"> </w:t>
      </w:r>
      <w:r>
        <w:rPr>
          <w:rFonts w:eastAsia="Calibri"/>
        </w:rPr>
        <w:t>새로운</w:t>
      </w:r>
      <w:r>
        <w:rPr>
          <w:rFonts w:eastAsia="Calibri"/>
        </w:rPr>
        <w:t xml:space="preserve"> Evisys </w:t>
      </w:r>
      <w:r>
        <w:rPr>
          <w:rFonts w:eastAsia="Calibri"/>
        </w:rPr>
        <w:t>가이딩</w:t>
      </w:r>
      <w:r>
        <w:rPr>
          <w:rFonts w:eastAsia="Calibri"/>
        </w:rPr>
        <w:t xml:space="preserve"> </w:t>
      </w:r>
      <w:r>
        <w:rPr>
          <w:rFonts w:eastAsia="Calibri"/>
        </w:rPr>
        <w:t>힌지는</w:t>
      </w:r>
      <w:r>
        <w:rPr>
          <w:rFonts w:eastAsia="Calibri"/>
        </w:rPr>
        <w:t xml:space="preserve"> </w:t>
      </w:r>
      <w:r>
        <w:rPr>
          <w:rFonts w:eastAsia="Calibri"/>
        </w:rPr>
        <w:t>빌트인</w:t>
      </w:r>
      <w:r>
        <w:rPr>
          <w:rFonts w:eastAsia="Calibri"/>
        </w:rPr>
        <w:t xml:space="preserve"> </w:t>
      </w:r>
      <w:r>
        <w:rPr>
          <w:rFonts w:eastAsia="Calibri"/>
        </w:rPr>
        <w:t>냉장고</w:t>
      </w:r>
      <w:r>
        <w:rPr>
          <w:rFonts w:eastAsia="Calibri"/>
        </w:rPr>
        <w:t xml:space="preserve"> </w:t>
      </w:r>
      <w:r>
        <w:rPr>
          <w:rFonts w:eastAsia="Calibri"/>
        </w:rPr>
        <w:t>앞에</w:t>
      </w:r>
      <w:r>
        <w:rPr>
          <w:rFonts w:eastAsia="Calibri"/>
        </w:rPr>
        <w:t xml:space="preserve"> </w:t>
      </w:r>
      <w:r>
        <w:rPr>
          <w:rFonts w:eastAsia="Calibri"/>
        </w:rPr>
        <w:t>설치된</w:t>
      </w:r>
      <w:r>
        <w:rPr>
          <w:rFonts w:eastAsia="Calibri"/>
        </w:rPr>
        <w:t xml:space="preserve"> </w:t>
      </w:r>
      <w:r>
        <w:rPr>
          <w:rFonts w:eastAsia="Calibri"/>
        </w:rPr>
        <w:t>무겁고</w:t>
      </w:r>
      <w:r>
        <w:rPr>
          <w:rFonts w:eastAsia="Calibri"/>
        </w:rPr>
        <w:t xml:space="preserve"> </w:t>
      </w:r>
      <w:r>
        <w:rPr>
          <w:rFonts w:eastAsia="Calibri"/>
        </w:rPr>
        <w:t>키</w:t>
      </w:r>
      <w:r>
        <w:rPr>
          <w:rFonts w:eastAsia="Calibri"/>
        </w:rPr>
        <w:t xml:space="preserve"> </w:t>
      </w:r>
      <w:r>
        <w:rPr>
          <w:rFonts w:eastAsia="Calibri"/>
        </w:rPr>
        <w:t>큰</w:t>
      </w:r>
      <w:r>
        <w:rPr>
          <w:rFonts w:eastAsia="Calibri"/>
        </w:rPr>
        <w:t xml:space="preserve"> </w:t>
      </w:r>
      <w:r>
        <w:rPr>
          <w:rFonts w:eastAsia="Calibri"/>
        </w:rPr>
        <w:t>수납장</w:t>
      </w:r>
      <w:r>
        <w:rPr>
          <w:rFonts w:eastAsia="Calibri"/>
        </w:rPr>
        <w:t xml:space="preserve"> </w:t>
      </w:r>
      <w:r>
        <w:rPr>
          <w:rFonts w:eastAsia="Calibri"/>
        </w:rPr>
        <w:t>도어에</w:t>
      </w:r>
      <w:r>
        <w:rPr>
          <w:rFonts w:eastAsia="Calibri"/>
        </w:rPr>
        <w:t xml:space="preserve"> </w:t>
      </w:r>
      <w:r>
        <w:rPr>
          <w:rFonts w:eastAsia="Calibri"/>
        </w:rPr>
        <w:t>필요한</w:t>
      </w:r>
      <w:r>
        <w:rPr>
          <w:rFonts w:eastAsia="Calibri"/>
        </w:rPr>
        <w:t xml:space="preserve"> </w:t>
      </w:r>
      <w:r>
        <w:rPr>
          <w:rFonts w:eastAsia="Calibri"/>
        </w:rPr>
        <w:t>개폐</w:t>
      </w:r>
      <w:r>
        <w:rPr>
          <w:rFonts w:eastAsia="Calibri"/>
        </w:rPr>
        <w:t xml:space="preserve"> </w:t>
      </w:r>
      <w:r>
        <w:rPr>
          <w:rFonts w:eastAsia="Calibri"/>
        </w:rPr>
        <w:t>안정성을</w:t>
      </w:r>
      <w:r>
        <w:rPr>
          <w:rFonts w:eastAsia="Calibri"/>
        </w:rPr>
        <w:t xml:space="preserve"> </w:t>
      </w:r>
      <w:r>
        <w:rPr>
          <w:rFonts w:eastAsia="Calibri"/>
        </w:rPr>
        <w:t>제공하며</w:t>
      </w:r>
      <w:r>
        <w:rPr>
          <w:rFonts w:eastAsia="Calibri"/>
        </w:rPr>
        <w:t xml:space="preserve">, </w:t>
      </w:r>
      <w:r>
        <w:rPr>
          <w:rFonts w:eastAsia="Calibri"/>
        </w:rPr>
        <w:t>도어</w:t>
      </w:r>
      <w:r>
        <w:rPr>
          <w:rFonts w:eastAsia="Calibri"/>
        </w:rPr>
        <w:t xml:space="preserve"> </w:t>
      </w:r>
      <w:r>
        <w:rPr>
          <w:rFonts w:eastAsia="Calibri"/>
        </w:rPr>
        <w:t>간격을</w:t>
      </w:r>
      <w:r>
        <w:rPr>
          <w:rFonts w:eastAsia="Calibri"/>
        </w:rPr>
        <w:t xml:space="preserve"> </w:t>
      </w:r>
      <w:r>
        <w:rPr>
          <w:rFonts w:eastAsia="Calibri"/>
        </w:rPr>
        <w:t>완벽하게</w:t>
      </w:r>
      <w:r>
        <w:rPr>
          <w:rFonts w:eastAsia="Calibri"/>
        </w:rPr>
        <w:t xml:space="preserve"> </w:t>
      </w:r>
      <w:r>
        <w:rPr>
          <w:rFonts w:eastAsia="Calibri"/>
        </w:rPr>
        <w:t>정렬된</w:t>
      </w:r>
      <w:r>
        <w:rPr>
          <w:rFonts w:eastAsia="Calibri"/>
        </w:rPr>
        <w:t xml:space="preserve"> </w:t>
      </w:r>
      <w:r>
        <w:rPr>
          <w:rFonts w:eastAsia="Calibri"/>
        </w:rPr>
        <w:t>상태로</w:t>
      </w:r>
      <w:r>
        <w:rPr>
          <w:rFonts w:eastAsia="Calibri"/>
        </w:rPr>
        <w:t xml:space="preserve"> </w:t>
      </w:r>
      <w:r>
        <w:rPr>
          <w:rFonts w:eastAsia="Calibri"/>
        </w:rPr>
        <w:t>유지합니다</w:t>
      </w:r>
      <w:r>
        <w:rPr>
          <w:rFonts w:eastAsia="Calibri"/>
        </w:rPr>
        <w:t xml:space="preserve">. </w:t>
      </w:r>
      <w:r>
        <w:rPr>
          <w:rFonts w:eastAsia="Calibri"/>
        </w:rPr>
        <w:t>사진</w:t>
      </w:r>
      <w:r>
        <w:rPr>
          <w:rFonts w:eastAsia="Calibri"/>
        </w:rPr>
        <w:t xml:space="preserve">: </w:t>
      </w:r>
      <w:r>
        <w:rPr>
          <w:rFonts w:eastAsia="Calibri"/>
        </w:rPr>
        <w:t>헤티히</w:t>
      </w:r>
    </w:p>
    <w:p w14:paraId="74083A93" w14:textId="77777777" w:rsidR="00A71597" w:rsidRDefault="00A71597" w:rsidP="00091216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</w:p>
    <w:p w14:paraId="1D12625A" w14:textId="5BE9FB5C" w:rsidR="00A71597" w:rsidRPr="00A71597" w:rsidRDefault="00A71597" w:rsidP="00091216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noProof/>
          <w:color w:val="auto"/>
          <w:sz w:val="22"/>
          <w:szCs w:val="22"/>
          <w:lang w:eastAsia="sv-SE"/>
        </w:rPr>
        <w:lastRenderedPageBreak/>
        <w:drawing>
          <wp:inline distT="0" distB="0" distL="0" distR="0" wp14:anchorId="3A5CE3A5" wp14:editId="0E0F4232">
            <wp:extent cx="1622373" cy="1082040"/>
            <wp:effectExtent l="0" t="0" r="0" b="3810"/>
            <wp:docPr id="1590398507" name="Grafik 1" descr="Ein Bild, das Im Haus, Boden, Schubla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98507" name="Grafik 1" descr="Ein Bild, das Im Haus, Boden, Schublade enthält.&#10;&#10;KI-generierte Inhalte können fehlerhaft sein.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175" cy="108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E2A94" w14:textId="7ABC18DA" w:rsidR="00091216" w:rsidRPr="00A71597" w:rsidRDefault="00D42D9C" w:rsidP="00091216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eastAsia="Times New Roman"/>
          <w:b/>
          <w:color w:val="auto"/>
          <w:sz w:val="22"/>
          <w:szCs w:val="22"/>
        </w:rPr>
        <w:t>192025_d</w:t>
      </w:r>
    </w:p>
    <w:p w14:paraId="78DA8952" w14:textId="3034FCC5" w:rsidR="00091216" w:rsidRPr="00130942" w:rsidRDefault="00091216" w:rsidP="00091216">
      <w:pPr>
        <w:pStyle w:val="KeinLeerraum"/>
        <w:rPr>
          <w:rFonts w:ascii="Arial" w:hAnsi="Arial" w:cs="Arial"/>
        </w:rPr>
      </w:pPr>
      <w:r>
        <w:rPr>
          <w:rFonts w:eastAsia="Calibri"/>
        </w:rPr>
        <w:t xml:space="preserve">AvanTech YOU </w:t>
      </w:r>
      <w:r>
        <w:rPr>
          <w:rFonts w:eastAsia="Calibri"/>
        </w:rPr>
        <w:t>일루미네이션</w:t>
      </w:r>
      <w:r>
        <w:rPr>
          <w:rFonts w:eastAsia="Calibri"/>
        </w:rPr>
        <w:t xml:space="preserve"> – </w:t>
      </w:r>
      <w:r>
        <w:rPr>
          <w:rFonts w:eastAsia="Calibri"/>
        </w:rPr>
        <w:t>색상</w:t>
      </w:r>
      <w:r>
        <w:rPr>
          <w:rFonts w:eastAsia="Calibri"/>
        </w:rPr>
        <w:t xml:space="preserve"> </w:t>
      </w:r>
      <w:r>
        <w:rPr>
          <w:rFonts w:eastAsia="Calibri"/>
        </w:rPr>
        <w:t>변경이</w:t>
      </w:r>
      <w:r>
        <w:rPr>
          <w:rFonts w:eastAsia="Calibri"/>
        </w:rPr>
        <w:t xml:space="preserve"> </w:t>
      </w:r>
      <w:r>
        <w:rPr>
          <w:rFonts w:eastAsia="Calibri"/>
        </w:rPr>
        <w:t>가능한</w:t>
      </w:r>
      <w:r>
        <w:rPr>
          <w:rFonts w:eastAsia="Calibri"/>
        </w:rPr>
        <w:t xml:space="preserve"> </w:t>
      </w:r>
      <w:r>
        <w:rPr>
          <w:rFonts w:eastAsia="Calibri"/>
        </w:rPr>
        <w:t>새로운</w:t>
      </w:r>
      <w:r>
        <w:rPr>
          <w:rFonts w:eastAsia="Calibri"/>
        </w:rPr>
        <w:t xml:space="preserve"> </w:t>
      </w:r>
      <w:r>
        <w:rPr>
          <w:rFonts w:eastAsia="Calibri"/>
        </w:rPr>
        <w:t>세대가</w:t>
      </w:r>
      <w:r>
        <w:rPr>
          <w:rFonts w:eastAsia="Calibri"/>
        </w:rPr>
        <w:t xml:space="preserve"> </w:t>
      </w:r>
      <w:r>
        <w:rPr>
          <w:rFonts w:eastAsia="Calibri"/>
        </w:rPr>
        <w:t>도입되었습니다</w:t>
      </w:r>
      <w:r>
        <w:rPr>
          <w:rFonts w:eastAsia="Calibri"/>
        </w:rPr>
        <w:t xml:space="preserve">: </w:t>
      </w:r>
      <w:r>
        <w:rPr>
          <w:rFonts w:eastAsia="Calibri"/>
        </w:rPr>
        <w:t>서랍</w:t>
      </w:r>
      <w:r>
        <w:rPr>
          <w:rFonts w:eastAsia="Calibri"/>
        </w:rPr>
        <w:t xml:space="preserve"> </w:t>
      </w:r>
      <w:r>
        <w:rPr>
          <w:rFonts w:eastAsia="Calibri"/>
        </w:rPr>
        <w:t>조명에</w:t>
      </w:r>
      <w:r>
        <w:rPr>
          <w:rFonts w:eastAsia="Calibri"/>
        </w:rPr>
        <w:t xml:space="preserve"> </w:t>
      </w:r>
      <w:r>
        <w:rPr>
          <w:rFonts w:eastAsia="Calibri"/>
        </w:rPr>
        <w:t>개성을</w:t>
      </w:r>
      <w:r>
        <w:rPr>
          <w:rFonts w:eastAsia="Calibri"/>
        </w:rPr>
        <w:t xml:space="preserve"> </w:t>
      </w:r>
      <w:r>
        <w:rPr>
          <w:rFonts w:eastAsia="Calibri"/>
        </w:rPr>
        <w:t>더하는</w:t>
      </w:r>
      <w:r>
        <w:rPr>
          <w:rFonts w:eastAsia="Calibri"/>
        </w:rPr>
        <w:t xml:space="preserve"> </w:t>
      </w:r>
      <w:r>
        <w:rPr>
          <w:rFonts w:eastAsia="Calibri"/>
        </w:rPr>
        <w:t>일이</w:t>
      </w:r>
      <w:r>
        <w:rPr>
          <w:rFonts w:eastAsia="Calibri"/>
        </w:rPr>
        <w:t xml:space="preserve"> </w:t>
      </w:r>
      <w:r>
        <w:rPr>
          <w:rFonts w:eastAsia="Calibri"/>
        </w:rPr>
        <w:t>그</w:t>
      </w:r>
      <w:r>
        <w:rPr>
          <w:rFonts w:eastAsia="Calibri"/>
        </w:rPr>
        <w:t xml:space="preserve"> </w:t>
      </w:r>
      <w:r>
        <w:rPr>
          <w:rFonts w:eastAsia="Calibri"/>
        </w:rPr>
        <w:t>어느</w:t>
      </w:r>
      <w:r>
        <w:rPr>
          <w:rFonts w:eastAsia="Calibri"/>
        </w:rPr>
        <w:t xml:space="preserve"> </w:t>
      </w:r>
      <w:r>
        <w:rPr>
          <w:rFonts w:eastAsia="Calibri"/>
        </w:rPr>
        <w:t>때보다</w:t>
      </w:r>
      <w:r>
        <w:rPr>
          <w:rFonts w:eastAsia="Calibri"/>
        </w:rPr>
        <w:t xml:space="preserve"> </w:t>
      </w:r>
      <w:r>
        <w:rPr>
          <w:rFonts w:eastAsia="Calibri"/>
        </w:rPr>
        <w:t>쉬워졌습니다</w:t>
      </w:r>
      <w:r>
        <w:rPr>
          <w:rFonts w:eastAsia="Calibri"/>
        </w:rPr>
        <w:t xml:space="preserve">. </w:t>
      </w:r>
      <w:r>
        <w:rPr>
          <w:rFonts w:eastAsia="Calibri"/>
        </w:rPr>
        <w:t>사진</w:t>
      </w:r>
      <w:r>
        <w:rPr>
          <w:rFonts w:eastAsia="Calibri"/>
        </w:rPr>
        <w:t xml:space="preserve">: </w:t>
      </w:r>
      <w:r>
        <w:rPr>
          <w:rFonts w:eastAsia="Calibri"/>
        </w:rPr>
        <w:t>헤티히</w:t>
      </w:r>
    </w:p>
    <w:p w14:paraId="20B60A55" w14:textId="77777777" w:rsidR="004F5ACF" w:rsidRDefault="004F5ACF" w:rsidP="00E71A10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</w:p>
    <w:p w14:paraId="47AC17AD" w14:textId="331F639E" w:rsidR="004F5ACF" w:rsidRDefault="004F5ACF" w:rsidP="00E71A10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noProof/>
          <w:color w:val="auto"/>
          <w:sz w:val="22"/>
          <w:szCs w:val="22"/>
          <w:lang w:eastAsia="sv-SE"/>
        </w:rPr>
        <w:drawing>
          <wp:inline distT="0" distB="0" distL="0" distR="0" wp14:anchorId="563D71B9" wp14:editId="5B94AED6">
            <wp:extent cx="1612900" cy="1075722"/>
            <wp:effectExtent l="0" t="0" r="6350" b="0"/>
            <wp:docPr id="380389155" name="Grafik 1" descr="Ein Bild, das Im Haus, Möbel, Schrank, Rega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89155" name="Grafik 1" descr="Ein Bild, das Im Haus, Möbel, Schrank, Regal enthält.&#10;&#10;KI-generierte Inhalte können fehlerhaft sein.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92" cy="108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2AD4" w14:textId="12FA204E" w:rsidR="00E71A10" w:rsidRPr="00130942" w:rsidRDefault="00D42D9C" w:rsidP="00E71A10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eastAsia="Times New Roman"/>
          <w:b/>
          <w:color w:val="auto"/>
          <w:sz w:val="22"/>
          <w:szCs w:val="22"/>
        </w:rPr>
        <w:t>192025_e</w:t>
      </w:r>
    </w:p>
    <w:p w14:paraId="46DD35CD" w14:textId="6F834189" w:rsidR="00E71A10" w:rsidRPr="00130942" w:rsidRDefault="00E71A10" w:rsidP="00E71A10">
      <w:pPr>
        <w:pStyle w:val="KeinLeerraum"/>
        <w:widowControl w:val="0"/>
        <w:suppressAutoHyphens/>
        <w:rPr>
          <w:rFonts w:ascii="Arial" w:hAnsi="Arial" w:cs="Arial"/>
        </w:rPr>
      </w:pPr>
      <w:r>
        <w:rPr>
          <w:rFonts w:eastAsia="Calibri"/>
        </w:rPr>
        <w:t>헤티히의</w:t>
      </w:r>
      <w:r>
        <w:rPr>
          <w:rFonts w:eastAsia="Calibri"/>
        </w:rPr>
        <w:t xml:space="preserve"> </w:t>
      </w:r>
      <w:r>
        <w:rPr>
          <w:rFonts w:eastAsia="Calibri"/>
        </w:rPr>
        <w:t>새로운</w:t>
      </w:r>
      <w:r>
        <w:rPr>
          <w:rFonts w:eastAsia="Calibri"/>
        </w:rPr>
        <w:t xml:space="preserve"> "</w:t>
      </w:r>
      <w:r>
        <w:rPr>
          <w:rFonts w:eastAsia="Calibri"/>
        </w:rPr>
        <w:t>서랍</w:t>
      </w:r>
      <w:r>
        <w:rPr>
          <w:rFonts w:eastAsia="Calibri"/>
        </w:rPr>
        <w:t xml:space="preserve"> </w:t>
      </w:r>
      <w:r>
        <w:rPr>
          <w:rFonts w:eastAsia="Calibri"/>
        </w:rPr>
        <w:t>액세서리</w:t>
      </w:r>
      <w:r>
        <w:rPr>
          <w:rFonts w:eastAsia="Calibri"/>
        </w:rPr>
        <w:t xml:space="preserve">" </w:t>
      </w:r>
      <w:r>
        <w:rPr>
          <w:rFonts w:eastAsia="Calibri"/>
        </w:rPr>
        <w:t>제품군에</w:t>
      </w:r>
      <w:r>
        <w:rPr>
          <w:rFonts w:eastAsia="Calibri"/>
        </w:rPr>
        <w:t xml:space="preserve"> </w:t>
      </w:r>
      <w:r>
        <w:rPr>
          <w:rFonts w:eastAsia="Calibri"/>
        </w:rPr>
        <w:t>포함된</w:t>
      </w:r>
      <w:r>
        <w:rPr>
          <w:rFonts w:eastAsia="Calibri"/>
        </w:rPr>
        <w:t xml:space="preserve"> "Iseo"</w:t>
      </w:r>
      <w:r>
        <w:rPr>
          <w:rFonts w:eastAsia="Calibri"/>
        </w:rPr>
        <w:t>는</w:t>
      </w:r>
      <w:r>
        <w:rPr>
          <w:rFonts w:eastAsia="Calibri"/>
        </w:rPr>
        <w:t xml:space="preserve"> </w:t>
      </w:r>
      <w:r>
        <w:rPr>
          <w:rFonts w:eastAsia="Calibri"/>
        </w:rPr>
        <w:t>키</w:t>
      </w:r>
      <w:r>
        <w:rPr>
          <w:rFonts w:eastAsia="Calibri"/>
        </w:rPr>
        <w:t xml:space="preserve"> </w:t>
      </w:r>
      <w:r>
        <w:rPr>
          <w:rFonts w:eastAsia="Calibri"/>
        </w:rPr>
        <w:t>큰</w:t>
      </w:r>
      <w:r>
        <w:rPr>
          <w:rFonts w:eastAsia="Calibri"/>
        </w:rPr>
        <w:t xml:space="preserve"> </w:t>
      </w:r>
      <w:r>
        <w:rPr>
          <w:rFonts w:eastAsia="Calibri"/>
        </w:rPr>
        <w:t>수납장에</w:t>
      </w:r>
      <w:r>
        <w:rPr>
          <w:rFonts w:eastAsia="Calibri"/>
        </w:rPr>
        <w:t xml:space="preserve"> </w:t>
      </w:r>
      <w:r>
        <w:rPr>
          <w:rFonts w:eastAsia="Calibri"/>
        </w:rPr>
        <w:t>최적의</w:t>
      </w:r>
      <w:r>
        <w:rPr>
          <w:rFonts w:eastAsia="Calibri"/>
        </w:rPr>
        <w:t xml:space="preserve"> </w:t>
      </w:r>
      <w:r>
        <w:rPr>
          <w:rFonts w:eastAsia="Calibri"/>
        </w:rPr>
        <w:t>조직화와</w:t>
      </w:r>
      <w:r>
        <w:rPr>
          <w:rFonts w:eastAsia="Calibri"/>
        </w:rPr>
        <w:t xml:space="preserve"> </w:t>
      </w:r>
      <w:r>
        <w:rPr>
          <w:rFonts w:eastAsia="Calibri"/>
        </w:rPr>
        <w:t>인체공학적인</w:t>
      </w:r>
      <w:r>
        <w:rPr>
          <w:rFonts w:eastAsia="Calibri"/>
        </w:rPr>
        <w:t xml:space="preserve"> </w:t>
      </w:r>
      <w:r>
        <w:rPr>
          <w:rFonts w:eastAsia="Calibri"/>
        </w:rPr>
        <w:t>접근을</w:t>
      </w:r>
      <w:r>
        <w:rPr>
          <w:rFonts w:eastAsia="Calibri"/>
        </w:rPr>
        <w:t xml:space="preserve"> </w:t>
      </w:r>
      <w:r>
        <w:rPr>
          <w:rFonts w:eastAsia="Calibri"/>
        </w:rPr>
        <w:t>제공하며</w:t>
      </w:r>
      <w:r>
        <w:rPr>
          <w:rFonts w:eastAsia="Calibri"/>
        </w:rPr>
        <w:t xml:space="preserve">, </w:t>
      </w:r>
      <w:r>
        <w:rPr>
          <w:rFonts w:eastAsia="Calibri"/>
        </w:rPr>
        <w:t>수납장</w:t>
      </w:r>
      <w:r>
        <w:rPr>
          <w:rFonts w:eastAsia="Calibri"/>
        </w:rPr>
        <w:t xml:space="preserve"> </w:t>
      </w:r>
      <w:r>
        <w:rPr>
          <w:rFonts w:eastAsia="Calibri"/>
        </w:rPr>
        <w:t>뒤쪽까지도</w:t>
      </w:r>
      <w:r>
        <w:rPr>
          <w:rFonts w:eastAsia="Calibri"/>
        </w:rPr>
        <w:t xml:space="preserve"> </w:t>
      </w:r>
      <w:r>
        <w:rPr>
          <w:rFonts w:eastAsia="Calibri"/>
        </w:rPr>
        <w:t>쉽게</w:t>
      </w:r>
      <w:r>
        <w:rPr>
          <w:rFonts w:eastAsia="Calibri"/>
        </w:rPr>
        <w:t xml:space="preserve"> </w:t>
      </w:r>
      <w:r>
        <w:rPr>
          <w:rFonts w:eastAsia="Calibri"/>
        </w:rPr>
        <w:t>접근할</w:t>
      </w:r>
      <w:r>
        <w:rPr>
          <w:rFonts w:eastAsia="Calibri"/>
        </w:rPr>
        <w:t xml:space="preserve"> </w:t>
      </w:r>
      <w:r>
        <w:rPr>
          <w:rFonts w:eastAsia="Calibri"/>
        </w:rPr>
        <w:t>수</w:t>
      </w:r>
      <w:r>
        <w:rPr>
          <w:rFonts w:eastAsia="Calibri"/>
        </w:rPr>
        <w:t xml:space="preserve"> </w:t>
      </w:r>
      <w:r>
        <w:rPr>
          <w:rFonts w:eastAsia="Calibri"/>
        </w:rPr>
        <w:t>있게</w:t>
      </w:r>
      <w:r>
        <w:rPr>
          <w:rFonts w:eastAsia="Calibri"/>
        </w:rPr>
        <w:t xml:space="preserve"> </w:t>
      </w:r>
      <w:r>
        <w:rPr>
          <w:rFonts w:eastAsia="Calibri"/>
        </w:rPr>
        <w:t>해줍니다</w:t>
      </w:r>
      <w:r>
        <w:rPr>
          <w:rFonts w:eastAsia="Calibri"/>
        </w:rPr>
        <w:t xml:space="preserve">. </w:t>
      </w:r>
      <w:r>
        <w:rPr>
          <w:rFonts w:eastAsia="Calibri"/>
        </w:rPr>
        <w:t>사진</w:t>
      </w:r>
      <w:r>
        <w:rPr>
          <w:rFonts w:eastAsia="Calibri"/>
        </w:rPr>
        <w:t xml:space="preserve">: </w:t>
      </w:r>
      <w:r>
        <w:rPr>
          <w:rFonts w:eastAsia="Calibri"/>
        </w:rPr>
        <w:t>헤티히</w:t>
      </w:r>
    </w:p>
    <w:p w14:paraId="1D83C4C7" w14:textId="77777777" w:rsidR="00682C48" w:rsidRPr="00163A51" w:rsidRDefault="00682C48" w:rsidP="005A3C05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4C3FE477" w14:textId="77777777" w:rsidR="00571996" w:rsidRPr="00163A51" w:rsidRDefault="00571996" w:rsidP="005A3C05">
      <w:pPr>
        <w:widowControl w:val="0"/>
        <w:suppressAutoHyphens/>
        <w:spacing w:line="360" w:lineRule="auto"/>
        <w:rPr>
          <w:rFonts w:cs="Arial"/>
          <w:bCs/>
          <w:sz w:val="20"/>
          <w:u w:val="single"/>
        </w:rPr>
      </w:pPr>
      <w:r>
        <w:rPr>
          <w:rFonts w:eastAsia="Times New Roman"/>
          <w:bCs/>
          <w:sz w:val="20"/>
          <w:u w:val="single"/>
        </w:rPr>
        <w:t>헤티히에 관하여</w:t>
      </w:r>
    </w:p>
    <w:p w14:paraId="29D80DC3" w14:textId="118CCE9B" w:rsidR="00571996" w:rsidRPr="00163A51" w:rsidRDefault="00F24EF4" w:rsidP="005A3C05">
      <w:pPr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eastAsia="Times New Roman"/>
          <w:bCs/>
          <w:sz w:val="20"/>
        </w:rPr>
        <w:t xml:space="preserve">헤티히는 1888 년에 설립되었으며 현재 세계에서 가장 큰 규모의 가구 부품 제조업체입니다. 회사의 본사는 이스트 베스트팔렌의 가구 클러스터에 있는 키르히렝어른에 위치합니다.  전 세계 100여 개국에서 약 8,400명의 임직원이 함께 미래 지향적인 솔루션을 제공하고 있습니다. "It's all in Hettich"을 약속하는 헤티히 브랜드는 전 세계 헤티히 고객의 요구에 부합하는 종합적인 서비스 포트폴리오를 제공합니다. 헤티히는 전통적으로 지역 사회와, 사회적, 생태적 지속 가능성을 보장하기 위해 항상 최우선 순위를 두고 모든 일에 집중해 왔습니다. </w:t>
      </w:r>
      <w:hyperlink r:id="rId13" w:history="1">
        <w:r>
          <w:rPr>
            <w:rStyle w:val="Hyperlink"/>
            <w:rFonts w:eastAsia="Times New Roman"/>
            <w:bCs/>
            <w:color w:val="auto"/>
            <w:sz w:val="20"/>
          </w:rPr>
          <w:t>www.hettich.com</w:t>
        </w:r>
      </w:hyperlink>
    </w:p>
    <w:sectPr w:rsidR="00571996" w:rsidRPr="00163A51" w:rsidSect="005341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29A8" w14:textId="77777777" w:rsidR="00E71703" w:rsidRDefault="00E71703">
      <w:r>
        <w:separator/>
      </w:r>
    </w:p>
  </w:endnote>
  <w:endnote w:type="continuationSeparator" w:id="0">
    <w:p w14:paraId="73A9D284" w14:textId="77777777" w:rsidR="00E71703" w:rsidRDefault="00E7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B28B" w14:textId="77777777" w:rsidR="00D42D9C" w:rsidRDefault="00D42D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2E1B" w14:textId="77777777" w:rsidR="00D42D9C" w:rsidRDefault="00D42D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BCB5" w14:textId="77777777" w:rsidR="00E71703" w:rsidRDefault="00E71703">
      <w:r>
        <w:separator/>
      </w:r>
    </w:p>
  </w:footnote>
  <w:footnote w:type="continuationSeparator" w:id="0">
    <w:p w14:paraId="68EED54A" w14:textId="77777777" w:rsidR="00E71703" w:rsidRDefault="00E7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234C" w14:textId="77777777" w:rsidR="00D42D9C" w:rsidRDefault="00D42D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904F598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7DD4D7" w14:textId="66433E8A" w:rsidR="006B1A07" w:rsidRPr="009C02BF" w:rsidRDefault="006B1A07" w:rsidP="006B1A07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인터줌 2025에 대한 헤티히 보도 자료 더 보기:</w:t>
                          </w:r>
                        </w:p>
                        <w:p w14:paraId="7F5B10FF" w14:textId="77777777" w:rsidR="006B1A07" w:rsidRPr="00620A26" w:rsidRDefault="006B1A07" w:rsidP="006B1A0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32519" wp14:editId="10E30BF3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2" w:history="1">
                            <w:r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63A7FF1F" w14:textId="77777777" w:rsidR="006B1A07" w:rsidRDefault="006B1A07" w:rsidP="006B1A0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28D615BE" w14:textId="77777777" w:rsidR="006B1A07" w:rsidRPr="006B1A07" w:rsidRDefault="006B1A0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연락처: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헤티히 마케팅 및 영업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Alex Kim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서울특별시 마포구 월드컵북로 121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우성빌딩 4층 헤티히 코리아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대한민국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Tel: 02 336 0290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alex.kim@hettich.com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677DF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677DF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F677DF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바우처</w:t>
                          </w:r>
                          <w:r w:rsidRPr="00F677DF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사본</w:t>
                          </w:r>
                          <w:r w:rsidRPr="00F677DF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요청됨</w:t>
                          </w:r>
                        </w:p>
                        <w:p w14:paraId="0631CA96" w14:textId="77777777" w:rsidR="00230446" w:rsidRPr="00F677DF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</w:p>
                        <w:p w14:paraId="1DFAB1E9" w14:textId="24DBDE74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PR_192025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1D7DD4D7" w14:textId="66433E8A" w:rsidR="006B1A07" w:rsidRPr="009C02BF" w:rsidRDefault="006B1A07" w:rsidP="006B1A07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인터줌 2025에 대한 헤티히 보도 자료 더 보기:</w:t>
                    </w:r>
                  </w:p>
                  <w:p w14:paraId="7F5B10FF" w14:textId="77777777" w:rsidR="006B1A07" w:rsidRPr="00620A26" w:rsidRDefault="006B1A07" w:rsidP="006B1A0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F32519" wp14:editId="10E30BF3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3" w:history="1">
                      <w:r>
                        <w:rPr>
                          <w:rStyle w:val="Hyperlink"/>
                          <w:sz w:val="20"/>
                        </w:rPr>
                        <w:t>https://www.hettich.com/short/ke3d6oj</w:t>
                      </w:r>
                    </w:hyperlink>
                  </w:p>
                  <w:p w14:paraId="63A7FF1F" w14:textId="77777777" w:rsidR="006B1A07" w:rsidRDefault="006B1A07" w:rsidP="006B1A07">
                    <w:pPr>
                      <w:jc w:val="center"/>
                      <w:rPr>
                        <w:sz w:val="20"/>
                      </w:rPr>
                    </w:pPr>
                  </w:p>
                  <w:p w14:paraId="28D615BE" w14:textId="77777777" w:rsidR="006B1A07" w:rsidRPr="006B1A07" w:rsidRDefault="006B1A0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연락처: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헤티히 마케팅 및 영업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GmbH &amp; Co. 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Alex Kim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서울특별시 마포구 월드컵북로 121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우성빌딩 4층 헤티히 코리아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대한민국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Tel: 02 336 0290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alex.kim@hettich.com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Anton-Hettich-Strasse 12-16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677DF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677DF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F677DF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sv-SE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바우처</w:t>
                    </w:r>
                    <w:r w:rsidRPr="00F677DF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사본</w:t>
                    </w:r>
                    <w:r w:rsidRPr="00F677DF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요청됨</w:t>
                    </w:r>
                  </w:p>
                  <w:p w14:paraId="0631CA96" w14:textId="77777777" w:rsidR="00230446" w:rsidRPr="00F677DF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</w:p>
                  <w:p w14:paraId="1DFAB1E9" w14:textId="24DBDE74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PR_192025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BA4F" w14:textId="77777777" w:rsidR="00D42D9C" w:rsidRDefault="00D42D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41EC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97942"/>
    <w:rsid w:val="001A00C5"/>
    <w:rsid w:val="001A053B"/>
    <w:rsid w:val="001A164D"/>
    <w:rsid w:val="001A1F21"/>
    <w:rsid w:val="001A21EF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1E06"/>
    <w:rsid w:val="005537B2"/>
    <w:rsid w:val="00553C5E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027D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4CD0"/>
    <w:rsid w:val="006654F3"/>
    <w:rsid w:val="00665A27"/>
    <w:rsid w:val="006704C5"/>
    <w:rsid w:val="00672FCB"/>
    <w:rsid w:val="00673643"/>
    <w:rsid w:val="00674EA7"/>
    <w:rsid w:val="00676BFA"/>
    <w:rsid w:val="00677BE5"/>
    <w:rsid w:val="00680D0B"/>
    <w:rsid w:val="00681304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3207"/>
    <w:rsid w:val="0072430F"/>
    <w:rsid w:val="00726544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9A4"/>
    <w:rsid w:val="007D6D3C"/>
    <w:rsid w:val="007D79FA"/>
    <w:rsid w:val="007E0F59"/>
    <w:rsid w:val="007E33A0"/>
    <w:rsid w:val="007E364A"/>
    <w:rsid w:val="007E636D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C8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4543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4C19"/>
    <w:rsid w:val="009B6AC1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5B31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597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464"/>
    <w:rsid w:val="00B32AD4"/>
    <w:rsid w:val="00B32BA5"/>
    <w:rsid w:val="00B32E04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AF8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5A74"/>
    <w:rsid w:val="00CF6436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477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3461"/>
    <w:rsid w:val="00F644CE"/>
    <w:rsid w:val="00F64973"/>
    <w:rsid w:val="00F6567F"/>
    <w:rsid w:val="00F6671A"/>
    <w:rsid w:val="00F66728"/>
    <w:rsid w:val="00F667B7"/>
    <w:rsid w:val="00F677DF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Textkrper">
    <w:name w:val="Body Text"/>
    <w:basedOn w:val="Standard"/>
    <w:rsid w:val="00351A2F"/>
    <w:rPr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sz w:val="16"/>
      <w:szCs w:val="16"/>
    </w:rPr>
  </w:style>
  <w:style w:type="paragraph" w:styleId="KeinLeerraum">
    <w:name w:val="No Spacing"/>
    <w:uiPriority w:val="1"/>
    <w:qFormat/>
    <w:rsid w:val="00B56ACF"/>
    <w:rPr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 Unicode MS" w:eastAsia="Arial Unicode MS" w:hAnsi="Arial Unicode MS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 Unicode MS" w:eastAsia="Arial Unicode MS" w:hAnsi="Arial Unicode MS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Arial Unicode MS" w:eastAsia="Arial Unicode MS" w:hAnsi="Arial Unicode MS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="Arial Unicode MS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="Arial Unicode MS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ettich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2" Type="http://schemas.openxmlformats.org/officeDocument/2006/relationships/hyperlink" Target="https://www.hettich.com/short/ke3d6oj" TargetMode="External"/><Relationship Id="rId1" Type="http://schemas.openxmlformats.org/officeDocument/2006/relationships/image" Target="media/image6.wmf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 Unicode MS"/>
        <a:ea typeface="Arial Unicode MS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Arial Unicode MS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8</Pages>
  <Words>2300</Words>
  <Characters>2496</Characters>
  <Application>Microsoft Office Word</Application>
  <DocSecurity>0</DocSecurity>
  <Lines>20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헤티히, 인터줌 2025에서 혁신적인 신제품 첫 선보여  가구업계를 위한 혁신적인 제품 솔루션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헤티히, 인터줌 2025에서 혁신적인 신제품 첫 선보여  가구업계를 위한 혁신적인 제품 솔루션</dc:title>
  <dc:creator>Anke Wöhler</dc:creator>
  <cp:lastModifiedBy>Anke Wöhler</cp:lastModifiedBy>
  <cp:revision>14</cp:revision>
  <cp:lastPrinted>2024-05-29T08:32:00Z</cp:lastPrinted>
  <dcterms:created xsi:type="dcterms:W3CDTF">2025-03-17T13:51:00Z</dcterms:created>
  <dcterms:modified xsi:type="dcterms:W3CDTF">2025-04-14T05:34:00Z</dcterms:modified>
</cp:coreProperties>
</file>