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2C71" w14:textId="77777777" w:rsidR="00F47EE1" w:rsidRPr="00ED79B8" w:rsidRDefault="00F47EE1" w:rsidP="00F47EE1">
      <w:pPr>
        <w:spacing w:line="360" w:lineRule="auto"/>
        <w:rPr>
          <w:rFonts w:ascii="MS Gothic" w:eastAsia="MS Gothic" w:hAnsi="MS Gothic" w:cs="Arial"/>
          <w:b/>
          <w:sz w:val="28"/>
          <w:szCs w:val="28"/>
        </w:rPr>
      </w:pPr>
      <w:r w:rsidRPr="00ED79B8">
        <w:rPr>
          <w:rFonts w:ascii="MS Gothic" w:eastAsia="MS Gothic" w:hAnsi="MS Gothic" w:cs="MS Mincho" w:hint="eastAsia"/>
          <w:b/>
          <w:sz w:val="28"/>
          <w:szCs w:val="28"/>
        </w:rPr>
        <w:t>ヘティヒがインターツム</w:t>
      </w:r>
      <w:r w:rsidRPr="00ED79B8">
        <w:rPr>
          <w:rFonts w:ascii="MS Gothic" w:eastAsia="MS Gothic" w:hAnsi="MS Gothic"/>
          <w:b/>
          <w:sz w:val="28"/>
          <w:szCs w:val="28"/>
        </w:rPr>
        <w:t>2025</w:t>
      </w:r>
      <w:r w:rsidRPr="00ED79B8">
        <w:rPr>
          <w:rFonts w:ascii="MS Gothic" w:eastAsia="MS Gothic" w:hAnsi="MS Gothic" w:cs="MS Mincho" w:hint="eastAsia"/>
          <w:b/>
          <w:sz w:val="28"/>
          <w:szCs w:val="28"/>
        </w:rPr>
        <w:t>で新製品を発表</w:t>
      </w:r>
    </w:p>
    <w:p w14:paraId="4953C903" w14:textId="77777777" w:rsidR="00F47EE1" w:rsidRPr="00ED79B8" w:rsidRDefault="00F47EE1" w:rsidP="00F47EE1">
      <w:pPr>
        <w:spacing w:line="360" w:lineRule="auto"/>
        <w:rPr>
          <w:rFonts w:ascii="MS Gothic" w:eastAsia="MS Gothic" w:hAnsi="MS Gothic" w:cs="Arial"/>
          <w:b/>
          <w:bCs/>
          <w:szCs w:val="24"/>
        </w:rPr>
      </w:pPr>
      <w:r w:rsidRPr="00ED79B8">
        <w:rPr>
          <w:rFonts w:ascii="MS Gothic" w:eastAsia="MS Gothic" w:hAnsi="MS Gothic" w:cs="MS Mincho" w:hint="eastAsia"/>
          <w:b/>
          <w:bCs/>
          <w:szCs w:val="24"/>
        </w:rPr>
        <w:t>業界向けの革新的な製品ソリューション</w:t>
      </w:r>
    </w:p>
    <w:p w14:paraId="2E534963" w14:textId="77777777" w:rsidR="00F47EE1" w:rsidRPr="00ED79B8" w:rsidRDefault="00F47EE1" w:rsidP="00F47EE1">
      <w:pPr>
        <w:spacing w:line="360" w:lineRule="auto"/>
        <w:rPr>
          <w:rFonts w:ascii="MS Gothic" w:eastAsia="MS Gothic" w:hAnsi="MS Gothic" w:cs="Arial"/>
          <w:b/>
        </w:rPr>
      </w:pPr>
    </w:p>
    <w:p w14:paraId="4C3337E0" w14:textId="77777777" w:rsidR="00F47EE1" w:rsidRPr="00ED79B8" w:rsidRDefault="00F47EE1" w:rsidP="00F47EE1">
      <w:pPr>
        <w:suppressAutoHyphens/>
        <w:spacing w:line="360" w:lineRule="auto"/>
        <w:ind w:right="-1"/>
        <w:rPr>
          <w:rFonts w:ascii="MS Gothic" w:eastAsia="MS Gothic" w:hAnsi="MS Gothic" w:cs="Arial"/>
          <w:b/>
          <w:szCs w:val="24"/>
        </w:rPr>
      </w:pPr>
      <w:r w:rsidRPr="00ED79B8">
        <w:rPr>
          <w:rFonts w:ascii="MS Gothic" w:eastAsia="MS Gothic" w:hAnsi="MS Gothic" w:cs="MS Mincho" w:hint="eastAsia"/>
          <w:b/>
          <w:szCs w:val="24"/>
        </w:rPr>
        <w:t>ヘティヒはインターツム</w:t>
      </w:r>
      <w:r w:rsidRPr="00ED79B8">
        <w:rPr>
          <w:rFonts w:ascii="MS Gothic" w:eastAsia="MS Gothic" w:hAnsi="MS Gothic"/>
          <w:b/>
          <w:szCs w:val="24"/>
        </w:rPr>
        <w:t>2025</w:t>
      </w:r>
      <w:r w:rsidRPr="00ED79B8">
        <w:rPr>
          <w:rFonts w:ascii="MS Gothic" w:eastAsia="MS Gothic" w:hAnsi="MS Gothic" w:cs="MS Mincho" w:hint="eastAsia"/>
          <w:b/>
          <w:szCs w:val="24"/>
        </w:rPr>
        <w:t>で、市場への深い知識と卓越した革新力を有する金具メーカーとしての実力を再び披露します。そのポートフォリオは、全体にわたりユーザーの視点から構成されており、戦略的なビジョンに基づいて着実に進化しています。ヘティヒは、家庭生活、ライフスタイル、働き方の変化に的確に対応できるようにするため、取引先、専門小売店および業界全体を支援する製品を提供しています。</w:t>
      </w:r>
    </w:p>
    <w:p w14:paraId="63F36F34" w14:textId="77777777" w:rsidR="00F47EE1" w:rsidRPr="00ED79B8" w:rsidRDefault="00F47EE1" w:rsidP="00F47EE1">
      <w:pPr>
        <w:suppressAutoHyphens/>
        <w:spacing w:line="360" w:lineRule="auto"/>
        <w:ind w:right="-1"/>
        <w:rPr>
          <w:rFonts w:ascii="MS Gothic" w:eastAsia="MS Gothic" w:hAnsi="MS Gothic" w:cs="Arial"/>
          <w:bCs/>
          <w:szCs w:val="24"/>
        </w:rPr>
      </w:pPr>
    </w:p>
    <w:p w14:paraId="0CFE0E23" w14:textId="77777777" w:rsidR="00F47EE1" w:rsidRPr="00ED79B8" w:rsidRDefault="00F47EE1" w:rsidP="00F47EE1">
      <w:pPr>
        <w:suppressAutoHyphens/>
        <w:spacing w:line="360" w:lineRule="auto"/>
        <w:ind w:right="-1"/>
        <w:rPr>
          <w:rFonts w:ascii="MS Gothic" w:eastAsia="MS Gothic" w:hAnsi="MS Gothic" w:cs="Arial"/>
          <w:bCs/>
          <w:szCs w:val="24"/>
        </w:rPr>
      </w:pPr>
      <w:r w:rsidRPr="00ED79B8">
        <w:rPr>
          <w:rFonts w:ascii="MS Gothic" w:eastAsia="MS Gothic" w:hAnsi="MS Gothic" w:cs="MS Mincho" w:hint="eastAsia"/>
          <w:szCs w:val="24"/>
        </w:rPr>
        <w:t>ヘティヒはインターツムにて、キッチン、バスルーム、リビング、ベッドルーム、白物家電、ワークスペース、アウトドアなど、様々な空間に向けたインスピレーション溢れる家具ソリューションとして、新製品や注目アイテムをご紹介します。</w:t>
      </w:r>
    </w:p>
    <w:p w14:paraId="09710BF1" w14:textId="77777777" w:rsidR="00F47EE1" w:rsidRPr="00ED79B8" w:rsidRDefault="00F47EE1" w:rsidP="00F47EE1">
      <w:pPr>
        <w:suppressAutoHyphens/>
        <w:spacing w:line="360" w:lineRule="auto"/>
        <w:ind w:right="-1"/>
        <w:rPr>
          <w:rFonts w:ascii="MS Gothic" w:eastAsia="MS Gothic" w:hAnsi="MS Gothic" w:cs="Arial"/>
          <w:szCs w:val="24"/>
          <w:lang w:val="sv-SE" w:eastAsia="sv-SE"/>
        </w:rPr>
      </w:pPr>
    </w:p>
    <w:p w14:paraId="50E3CB01" w14:textId="77777777" w:rsidR="00F47EE1" w:rsidRPr="008E7F28" w:rsidRDefault="00F47EE1" w:rsidP="00F47EE1">
      <w:pPr>
        <w:spacing w:line="360" w:lineRule="auto"/>
        <w:rPr>
          <w:rFonts w:ascii="MS Gothic" w:eastAsia="MS Gothic" w:hAnsi="MS Gothic" w:cs="Arial"/>
          <w:b/>
          <w:bCs/>
          <w:szCs w:val="24"/>
          <w:lang w:val="sv-SE"/>
        </w:rPr>
      </w:pPr>
      <w:r w:rsidRPr="008E7F28">
        <w:rPr>
          <w:rFonts w:ascii="MS Gothic" w:eastAsia="MS Gothic" w:hAnsi="MS Gothic"/>
          <w:b/>
          <w:bCs/>
          <w:szCs w:val="24"/>
          <w:lang w:val="sv-SE"/>
        </w:rPr>
        <w:t>Avosys</w:t>
      </w:r>
      <w:r w:rsidRPr="008E7F28">
        <w:rPr>
          <w:rFonts w:ascii="MS Gothic" w:eastAsia="MS Gothic" w:hAnsi="MS Gothic" w:cs="MS Mincho" w:hint="eastAsia"/>
          <w:b/>
          <w:bCs/>
          <w:szCs w:val="24"/>
          <w:lang w:val="sv-SE"/>
        </w:rPr>
        <w:t>（</w:t>
      </w:r>
      <w:r w:rsidRPr="00ED79B8">
        <w:rPr>
          <w:rFonts w:ascii="MS Gothic" w:eastAsia="MS Gothic" w:hAnsi="MS Gothic" w:cs="MS Mincho" w:hint="eastAsia"/>
          <w:b/>
          <w:bCs/>
          <w:szCs w:val="24"/>
        </w:rPr>
        <w:t>アヴォシス</w:t>
      </w:r>
      <w:r w:rsidRPr="008E7F28">
        <w:rPr>
          <w:rFonts w:ascii="MS Gothic" w:eastAsia="MS Gothic" w:hAnsi="MS Gothic" w:cs="MS Mincho" w:hint="eastAsia"/>
          <w:b/>
          <w:bCs/>
          <w:szCs w:val="24"/>
          <w:lang w:val="sv-SE"/>
        </w:rPr>
        <w:t>）</w:t>
      </w:r>
      <w:r w:rsidRPr="00ED79B8">
        <w:rPr>
          <w:rFonts w:ascii="MS Gothic" w:eastAsia="MS Gothic" w:hAnsi="MS Gothic" w:cs="MS Mincho" w:hint="eastAsia"/>
          <w:b/>
          <w:bCs/>
          <w:szCs w:val="24"/>
        </w:rPr>
        <w:t>ガラス・ミラー扉用ヒンジ</w:t>
      </w:r>
    </w:p>
    <w:p w14:paraId="4DEFD6E1" w14:textId="77777777" w:rsidR="00F47EE1" w:rsidRPr="008E7F28" w:rsidRDefault="00F47EE1" w:rsidP="00F47EE1">
      <w:pPr>
        <w:spacing w:line="360" w:lineRule="auto"/>
        <w:rPr>
          <w:rFonts w:ascii="MS Gothic" w:eastAsia="MS Gothic" w:hAnsi="MS Gothic" w:cs="Arial"/>
          <w:b/>
          <w:bCs/>
          <w:szCs w:val="24"/>
          <w:lang w:val="sv-SE"/>
        </w:rPr>
      </w:pPr>
      <w:r w:rsidRPr="00ED79B8">
        <w:rPr>
          <w:rFonts w:ascii="MS Gothic" w:eastAsia="MS Gothic" w:hAnsi="MS Gothic" w:cs="MS Mincho" w:hint="eastAsia"/>
          <w:b/>
          <w:bCs/>
          <w:szCs w:val="24"/>
        </w:rPr>
        <w:t>キッチン、バスルーム、リビング空間に映えるスリムなエレガンス</w:t>
      </w:r>
    </w:p>
    <w:p w14:paraId="051356B3" w14:textId="334845BB" w:rsidR="00F47EE1" w:rsidRPr="00ED79B8" w:rsidRDefault="00F47EE1" w:rsidP="00F47EE1">
      <w:pPr>
        <w:spacing w:line="360" w:lineRule="auto"/>
        <w:rPr>
          <w:rFonts w:ascii="MS Gothic" w:eastAsia="MS Gothic" w:hAnsi="MS Gothic" w:cs="Arial"/>
          <w:szCs w:val="24"/>
        </w:rPr>
      </w:pPr>
      <w:r w:rsidRPr="00ED79B8">
        <w:rPr>
          <w:rFonts w:ascii="MS Gothic" w:eastAsia="MS Gothic" w:hAnsi="MS Gothic" w:cs="MS Mincho" w:hint="eastAsia"/>
          <w:szCs w:val="24"/>
        </w:rPr>
        <w:t>ガラスやミラー扉のキャビネットが高級であるほど、ヒンジは控えめであることが理想です。ヘティヒ</w:t>
      </w:r>
      <w:r w:rsidRPr="00ED79B8">
        <w:rPr>
          <w:rFonts w:ascii="MS Gothic" w:eastAsia="MS Gothic" w:hAnsi="MS Gothic" w:cs="MS Mincho"/>
          <w:szCs w:val="24"/>
        </w:rPr>
        <w:t>の新製品</w:t>
      </w:r>
      <w:proofErr w:type="spellStart"/>
      <w:r w:rsidRPr="00ED79B8">
        <w:rPr>
          <w:rFonts w:ascii="MS Gothic" w:eastAsia="MS Gothic" w:hAnsi="MS Gothic"/>
          <w:szCs w:val="24"/>
        </w:rPr>
        <w:t>Avosys</w:t>
      </w:r>
      <w:proofErr w:type="spellEnd"/>
      <w:r w:rsidRPr="00ED79B8">
        <w:rPr>
          <w:rFonts w:ascii="MS Gothic" w:eastAsia="MS Gothic" w:hAnsi="MS Gothic" w:cs="MS Mincho" w:hint="eastAsia"/>
          <w:szCs w:val="24"/>
        </w:rPr>
        <w:t>（アボシス）</w:t>
      </w:r>
      <w:r w:rsidRPr="00ED79B8">
        <w:rPr>
          <w:rFonts w:ascii="MS Gothic" w:eastAsia="MS Gothic" w:hAnsi="MS Gothic" w:cs="MS Mincho"/>
          <w:szCs w:val="24"/>
        </w:rPr>
        <w:t>は、洗練されたスリムなデザインで家具に溶け込み、視覚的に目立ちません。</w:t>
      </w:r>
      <w:r w:rsidRPr="00ED79B8">
        <w:rPr>
          <w:rFonts w:ascii="MS Gothic" w:eastAsia="MS Gothic" w:hAnsi="MS Gothic" w:cs="MS Mincho" w:hint="eastAsia"/>
          <w:szCs w:val="24"/>
        </w:rPr>
        <w:t>幅の狭い直線的な取り付けプレートを採用し、特にコンパクトに設計されているため、金具そのものが占めるスペースを抑え、キャビネットの収納スペースを広く確保することができます。革新的な隠しヒンジにより、幅広い用途への対応が</w:t>
      </w:r>
      <w:r w:rsidRPr="00ED79B8">
        <w:rPr>
          <w:rFonts w:ascii="MS Gothic" w:eastAsia="MS Gothic" w:hAnsi="MS Gothic" w:cs="MS Mincho" w:hint="eastAsia"/>
          <w:szCs w:val="24"/>
        </w:rPr>
        <w:lastRenderedPageBreak/>
        <w:t>可能になります。</w:t>
      </w:r>
      <w:proofErr w:type="spellStart"/>
      <w:r w:rsidRPr="00ED79B8">
        <w:rPr>
          <w:rFonts w:ascii="MS Gothic" w:eastAsia="MS Gothic" w:hAnsi="MS Gothic"/>
          <w:szCs w:val="24"/>
        </w:rPr>
        <w:t>Avosys</w:t>
      </w:r>
      <w:proofErr w:type="spellEnd"/>
      <w:r w:rsidRPr="00ED79B8">
        <w:rPr>
          <w:rFonts w:ascii="MS Gothic" w:eastAsia="MS Gothic" w:hAnsi="MS Gothic" w:cs="MS Mincho" w:hint="eastAsia"/>
          <w:szCs w:val="24"/>
        </w:rPr>
        <w:t>（アヴォシス）ならではのメリットは、ガラスおよびミラー扉にしっかりと接着またはねじ止めできることです。さらに、</w:t>
      </w:r>
      <w:r w:rsidRPr="00ED79B8">
        <w:rPr>
          <w:rFonts w:ascii="MS Gothic" w:eastAsia="MS Gothic" w:hAnsi="MS Gothic" w:cs="MS Mincho" w:hint="eastAsia"/>
          <w:b/>
          <w:bCs/>
          <w:szCs w:val="24"/>
        </w:rPr>
        <w:t>コーリアン</w:t>
      </w:r>
      <w:r w:rsidRPr="00ED79B8">
        <w:rPr>
          <w:rFonts w:ascii="MS Gothic" w:eastAsia="MS Gothic" w:hAnsi="MS Gothic" w:cs="Arial"/>
          <w:szCs w:val="24"/>
        </w:rPr>
        <w:t>®</w:t>
      </w:r>
      <w:r w:rsidRPr="00ED79B8">
        <w:rPr>
          <w:rFonts w:ascii="MS Gothic" w:eastAsia="MS Gothic" w:hAnsi="MS Gothic" w:cs="MS Mincho" w:hint="eastAsia"/>
          <w:szCs w:val="24"/>
        </w:rPr>
        <w:t>（人工大理石）や</w:t>
      </w:r>
      <w:r w:rsidRPr="00ED79B8">
        <w:rPr>
          <w:rFonts w:ascii="MS Gothic" w:eastAsia="MS Gothic" w:hAnsi="MS Gothic"/>
          <w:szCs w:val="24"/>
        </w:rPr>
        <w:t>HPL</w:t>
      </w:r>
      <w:r w:rsidRPr="00ED79B8">
        <w:rPr>
          <w:rFonts w:ascii="MS Gothic" w:eastAsia="MS Gothic" w:hAnsi="MS Gothic" w:cs="MS Mincho" w:hint="eastAsia"/>
          <w:szCs w:val="24"/>
        </w:rPr>
        <w:t>（高圧メラミン板）などの薄く硬質な素材の場合でも、カップ穴なしでねじ止めできます。</w:t>
      </w:r>
      <w:proofErr w:type="spellStart"/>
      <w:r w:rsidRPr="00ED79B8">
        <w:rPr>
          <w:rFonts w:ascii="MS Gothic" w:eastAsia="MS Gothic" w:hAnsi="MS Gothic"/>
          <w:szCs w:val="24"/>
        </w:rPr>
        <w:t>Avosys</w:t>
      </w:r>
      <w:proofErr w:type="spellEnd"/>
      <w:r w:rsidRPr="00ED79B8">
        <w:rPr>
          <w:rFonts w:ascii="MS Gothic" w:eastAsia="MS Gothic" w:hAnsi="MS Gothic" w:cs="MS Mincho" w:hint="eastAsia"/>
          <w:szCs w:val="24"/>
        </w:rPr>
        <w:t>（アヴォシス）を利用するとは、厚さ</w:t>
      </w:r>
      <w:r w:rsidRPr="00ED79B8">
        <w:rPr>
          <w:rFonts w:ascii="MS Gothic" w:eastAsia="MS Gothic" w:hAnsi="MS Gothic"/>
          <w:szCs w:val="24"/>
        </w:rPr>
        <w:t>3</w:t>
      </w:r>
      <w:r w:rsidRPr="00ED79B8">
        <w:rPr>
          <w:rFonts w:ascii="MS Gothic" w:eastAsia="MS Gothic" w:hAnsi="MS Gothic" w:cs="MS Mincho" w:hint="eastAsia"/>
          <w:szCs w:val="24"/>
        </w:rPr>
        <w:t>～</w:t>
      </w:r>
      <w:r w:rsidRPr="00ED79B8">
        <w:rPr>
          <w:rFonts w:ascii="MS Gothic" w:eastAsia="MS Gothic" w:hAnsi="MS Gothic"/>
          <w:szCs w:val="24"/>
        </w:rPr>
        <w:t>8mm</w:t>
      </w:r>
      <w:r w:rsidRPr="00ED79B8">
        <w:rPr>
          <w:rFonts w:ascii="MS Gothic" w:eastAsia="MS Gothic" w:hAnsi="MS Gothic" w:cs="MS Mincho" w:hint="eastAsia"/>
          <w:szCs w:val="24"/>
        </w:rPr>
        <w:t>のガラス扉およびミラー扉のほか、厚さ</w:t>
      </w:r>
      <w:r w:rsidRPr="00ED79B8">
        <w:rPr>
          <w:rFonts w:ascii="MS Gothic" w:eastAsia="MS Gothic" w:hAnsi="MS Gothic"/>
          <w:szCs w:val="24"/>
        </w:rPr>
        <w:t>10</w:t>
      </w:r>
      <w:r w:rsidRPr="00ED79B8">
        <w:rPr>
          <w:rFonts w:ascii="MS Gothic" w:eastAsia="MS Gothic" w:hAnsi="MS Gothic" w:cs="MS Mincho" w:hint="eastAsia"/>
          <w:szCs w:val="24"/>
        </w:rPr>
        <w:t>～</w:t>
      </w:r>
      <w:r w:rsidRPr="00ED79B8">
        <w:rPr>
          <w:rFonts w:ascii="MS Gothic" w:eastAsia="MS Gothic" w:hAnsi="MS Gothic"/>
          <w:szCs w:val="24"/>
        </w:rPr>
        <w:t>12mm</w:t>
      </w:r>
      <w:r w:rsidRPr="00ED79B8">
        <w:rPr>
          <w:rFonts w:ascii="MS Gothic" w:eastAsia="MS Gothic" w:hAnsi="MS Gothic" w:cs="MS Mincho" w:hint="eastAsia"/>
          <w:szCs w:val="24"/>
        </w:rPr>
        <w:t>の特注素材の扉も簡単に製作することができます。</w:t>
      </w:r>
      <w:r w:rsidRPr="00ED79B8">
        <w:rPr>
          <w:rFonts w:ascii="MS Gothic" w:eastAsia="MS Gothic" w:hAnsi="MS Gothic" w:cs="MS Mincho"/>
          <w:szCs w:val="24"/>
        </w:rPr>
        <w:t>簡単なクリップオン取り付け方式で</w:t>
      </w:r>
      <w:r w:rsidRPr="00ED79B8">
        <w:rPr>
          <w:rFonts w:ascii="MS Gothic" w:eastAsia="MS Gothic" w:hAnsi="MS Gothic" w:cs="MS Mincho" w:hint="eastAsia"/>
          <w:szCs w:val="24"/>
        </w:rPr>
        <w:t>、ヒンジは簡単に取り付け可能です。長年培われてきたヘティヒの品質を受け継ぐ</w:t>
      </w:r>
      <w:proofErr w:type="spellStart"/>
      <w:r w:rsidRPr="00ED79B8">
        <w:rPr>
          <w:rFonts w:ascii="MS Gothic" w:eastAsia="MS Gothic" w:hAnsi="MS Gothic"/>
          <w:szCs w:val="24"/>
        </w:rPr>
        <w:t>Avosys</w:t>
      </w:r>
      <w:proofErr w:type="spellEnd"/>
      <w:r w:rsidRPr="00ED79B8">
        <w:rPr>
          <w:rFonts w:ascii="MS Gothic" w:eastAsia="MS Gothic" w:hAnsi="MS Gothic" w:cs="MS Mincho" w:hint="eastAsia"/>
          <w:szCs w:val="24"/>
        </w:rPr>
        <w:t>（アヴォシス）、キッチン、バスルーム、リビングスペースのプレミアム家具に最適な選択です。ヘティヒの新製品</w:t>
      </w:r>
      <w:proofErr w:type="spellStart"/>
      <w:r w:rsidRPr="00ED79B8">
        <w:rPr>
          <w:rFonts w:ascii="MS Gothic" w:eastAsia="MS Gothic" w:hAnsi="MS Gothic"/>
          <w:szCs w:val="24"/>
        </w:rPr>
        <w:t>Avosys</w:t>
      </w:r>
      <w:proofErr w:type="spellEnd"/>
      <w:r w:rsidRPr="00ED79B8">
        <w:rPr>
          <w:rFonts w:ascii="MS Gothic" w:eastAsia="MS Gothic" w:hAnsi="MS Gothic" w:cs="MS Mincho" w:hint="eastAsia"/>
          <w:szCs w:val="24"/>
        </w:rPr>
        <w:t>（アヴォシス）は、</w:t>
      </w:r>
      <w:r w:rsidRPr="00ED79B8">
        <w:rPr>
          <w:rFonts w:ascii="MS Gothic" w:eastAsia="MS Gothic" w:hAnsi="MS Gothic"/>
          <w:szCs w:val="24"/>
        </w:rPr>
        <w:t>2025</w:t>
      </w:r>
      <w:r w:rsidRPr="00ED79B8">
        <w:rPr>
          <w:rFonts w:ascii="MS Gothic" w:eastAsia="MS Gothic" w:hAnsi="MS Gothic" w:cs="MS Mincho" w:hint="eastAsia"/>
          <w:szCs w:val="24"/>
        </w:rPr>
        <w:t>年末の発売を予定しています。</w:t>
      </w:r>
    </w:p>
    <w:p w14:paraId="51F1C627" w14:textId="77777777" w:rsidR="00F47EE1" w:rsidRPr="00ED79B8" w:rsidRDefault="00F47EE1" w:rsidP="00F47EE1">
      <w:pPr>
        <w:spacing w:line="360" w:lineRule="auto"/>
        <w:rPr>
          <w:rFonts w:ascii="MS Gothic" w:eastAsia="MS Gothic" w:hAnsi="MS Gothic" w:cs="Arial"/>
          <w:b/>
          <w:bCs/>
          <w:szCs w:val="24"/>
        </w:rPr>
      </w:pPr>
    </w:p>
    <w:p w14:paraId="434B97B1" w14:textId="77777777" w:rsidR="00F47EE1" w:rsidRPr="00ED79B8" w:rsidRDefault="00F47EE1" w:rsidP="00F47EE1">
      <w:pPr>
        <w:spacing w:line="360" w:lineRule="auto"/>
        <w:rPr>
          <w:rFonts w:ascii="MS Gothic" w:eastAsia="MS Gothic" w:hAnsi="MS Gothic" w:cs="Arial"/>
          <w:b/>
          <w:bCs/>
          <w:szCs w:val="24"/>
        </w:rPr>
      </w:pPr>
      <w:r w:rsidRPr="00ED79B8">
        <w:rPr>
          <w:rFonts w:ascii="MS Gothic" w:eastAsia="MS Gothic" w:hAnsi="MS Gothic"/>
          <w:b/>
          <w:bCs/>
          <w:szCs w:val="24"/>
        </w:rPr>
        <w:t>SAH 500</w:t>
      </w:r>
      <w:r w:rsidRPr="00ED79B8">
        <w:rPr>
          <w:rFonts w:ascii="MS Gothic" w:eastAsia="MS Gothic" w:hAnsi="MS Gothic" w:cs="MS Mincho" w:hint="eastAsia"/>
          <w:b/>
          <w:bCs/>
          <w:szCs w:val="24"/>
        </w:rPr>
        <w:t>重荷重用キャビネットハンガー：</w:t>
      </w:r>
    </w:p>
    <w:p w14:paraId="46072CC1" w14:textId="77777777" w:rsidR="00F47EE1" w:rsidRPr="00ED79B8" w:rsidRDefault="00F47EE1" w:rsidP="00F47EE1">
      <w:pPr>
        <w:spacing w:line="360" w:lineRule="auto"/>
        <w:rPr>
          <w:rFonts w:ascii="MS Gothic" w:eastAsia="MS Gothic" w:hAnsi="MS Gothic" w:cs="Arial"/>
          <w:b/>
          <w:bCs/>
          <w:szCs w:val="24"/>
        </w:rPr>
      </w:pPr>
      <w:r w:rsidRPr="00ED79B8">
        <w:rPr>
          <w:rFonts w:ascii="MS Gothic" w:eastAsia="MS Gothic" w:hAnsi="MS Gothic" w:cs="MS Mincho" w:hint="eastAsia"/>
          <w:b/>
          <w:bCs/>
          <w:szCs w:val="24"/>
        </w:rPr>
        <w:t>重い壁掛け家具を浮いているように見せるフローティングデザイン</w:t>
      </w:r>
    </w:p>
    <w:p w14:paraId="1C4CBE95" w14:textId="3C614CD4" w:rsidR="00F47EE1" w:rsidRPr="00ED79B8" w:rsidRDefault="00F47EE1" w:rsidP="00F47EE1">
      <w:pPr>
        <w:pStyle w:val="KeinLeerraum"/>
        <w:spacing w:line="360" w:lineRule="auto"/>
        <w:rPr>
          <w:rFonts w:ascii="MS Gothic" w:eastAsia="MS Gothic" w:hAnsi="MS Gothic" w:cs="Arial"/>
          <w:sz w:val="24"/>
          <w:szCs w:val="24"/>
        </w:rPr>
      </w:pPr>
      <w:r w:rsidRPr="00ED79B8">
        <w:rPr>
          <w:rFonts w:ascii="MS Gothic" w:eastAsia="MS Gothic" w:hAnsi="MS Gothic" w:cs="MS Mincho" w:hint="eastAsia"/>
          <w:sz w:val="24"/>
          <w:szCs w:val="24"/>
        </w:rPr>
        <w:t>ヘティヒが新たに開発した重荷重用キャビネットハンガー</w:t>
      </w:r>
      <w:r w:rsidRPr="00ED79B8">
        <w:rPr>
          <w:rFonts w:ascii="MS Gothic" w:eastAsia="MS Gothic" w:hAnsi="MS Gothic"/>
          <w:sz w:val="24"/>
          <w:szCs w:val="24"/>
        </w:rPr>
        <w:t>SAH 500</w:t>
      </w:r>
      <w:r w:rsidRPr="00ED79B8">
        <w:rPr>
          <w:rFonts w:ascii="MS Gothic" w:eastAsia="MS Gothic" w:hAnsi="MS Gothic" w:cs="MS Mincho" w:hint="eastAsia"/>
          <w:sz w:val="24"/>
          <w:szCs w:val="24"/>
        </w:rPr>
        <w:t>は、キッチン、バスルーム、リビングスペースの「重い」壁掛け家具（ウォールユニット、ベースユニット、サイドボード、チェストなど）に最適の選択肢です。「浮いている」壁掛け家具による広々としたデザインは、今のトレンドにぴったり。床から浮かせることで、空間に余裕を生み出し、掃除も楽になるため、ユーザーにとっては大きなメリットです。しかし、壁掛け家具は幅や奥行きが広くなればなるほど、重くなります。このような負荷がかかれば、通常のキャビネットハンガーではすぐに限界がきてしまいます。ここでお役に立つのが、重量のある家具専用の</w:t>
      </w:r>
      <w:r w:rsidRPr="00ED79B8">
        <w:rPr>
          <w:rFonts w:ascii="MS Gothic" w:eastAsia="MS Gothic" w:hAnsi="MS Gothic"/>
          <w:sz w:val="24"/>
          <w:szCs w:val="24"/>
        </w:rPr>
        <w:t>SAH</w:t>
      </w:r>
      <w:r>
        <w:rPr>
          <w:rFonts w:ascii="MS Gothic" w:eastAsia="MS Gothic" w:hAnsi="MS Gothic" w:hint="eastAsia"/>
          <w:sz w:val="24"/>
          <w:szCs w:val="24"/>
        </w:rPr>
        <w:t xml:space="preserve"> </w:t>
      </w:r>
      <w:r w:rsidRPr="00ED79B8">
        <w:rPr>
          <w:rFonts w:ascii="MS Gothic" w:eastAsia="MS Gothic" w:hAnsi="MS Gothic"/>
          <w:sz w:val="24"/>
          <w:szCs w:val="24"/>
        </w:rPr>
        <w:t>500</w:t>
      </w:r>
      <w:r w:rsidRPr="00ED79B8">
        <w:rPr>
          <w:rFonts w:ascii="MS Gothic" w:eastAsia="MS Gothic" w:hAnsi="MS Gothic" w:cs="MS Mincho" w:hint="eastAsia"/>
          <w:sz w:val="24"/>
          <w:szCs w:val="24"/>
        </w:rPr>
        <w:t>キャビネットハンガーです。重い家具も長期にわたってしっ</w:t>
      </w:r>
      <w:r w:rsidRPr="00ED79B8">
        <w:rPr>
          <w:rFonts w:ascii="MS Gothic" w:eastAsia="MS Gothic" w:hAnsi="MS Gothic" w:cs="MS Mincho" w:hint="eastAsia"/>
          <w:sz w:val="24"/>
          <w:szCs w:val="24"/>
        </w:rPr>
        <w:lastRenderedPageBreak/>
        <w:t>かりと壁に固定することができます。家具規格</w:t>
      </w:r>
      <w:r w:rsidRPr="00ED79B8">
        <w:rPr>
          <w:rFonts w:ascii="MS Gothic" w:eastAsia="MS Gothic" w:hAnsi="MS Gothic"/>
          <w:sz w:val="24"/>
          <w:szCs w:val="24"/>
        </w:rPr>
        <w:t>EN 15939</w:t>
      </w:r>
      <w:r w:rsidRPr="00ED79B8">
        <w:rPr>
          <w:rFonts w:ascii="MS Gothic" w:eastAsia="MS Gothic" w:hAnsi="MS Gothic" w:cs="MS Mincho" w:hint="eastAsia"/>
          <w:sz w:val="24"/>
          <w:szCs w:val="24"/>
        </w:rPr>
        <w:t>準拠のハードウェアテストに合格しているほか、キャビネットハンガー</w:t>
      </w:r>
      <w:r w:rsidRPr="00ED79B8">
        <w:rPr>
          <w:rFonts w:ascii="MS Gothic" w:eastAsia="MS Gothic" w:hAnsi="MS Gothic"/>
          <w:sz w:val="24"/>
          <w:szCs w:val="24"/>
        </w:rPr>
        <w:t>1</w:t>
      </w:r>
      <w:r w:rsidRPr="00ED79B8">
        <w:rPr>
          <w:rFonts w:ascii="MS Gothic" w:eastAsia="MS Gothic" w:hAnsi="MS Gothic" w:cs="MS Mincho" w:hint="eastAsia"/>
          <w:sz w:val="24"/>
          <w:szCs w:val="24"/>
        </w:rPr>
        <w:t>個あたり最大</w:t>
      </w:r>
      <w:r w:rsidRPr="00ED79B8">
        <w:rPr>
          <w:rFonts w:ascii="MS Gothic" w:eastAsia="MS Gothic" w:hAnsi="MS Gothic"/>
          <w:sz w:val="24"/>
          <w:szCs w:val="24"/>
        </w:rPr>
        <w:t>110 kg</w:t>
      </w:r>
      <w:r w:rsidRPr="00ED79B8">
        <w:rPr>
          <w:rFonts w:ascii="MS Gothic" w:eastAsia="MS Gothic" w:hAnsi="MS Gothic" w:cs="MS Mincho" w:hint="eastAsia"/>
          <w:sz w:val="24"/>
          <w:szCs w:val="24"/>
        </w:rPr>
        <w:t>の耐荷重を達成できます。さらに、</w:t>
      </w:r>
      <w:r w:rsidRPr="00ED79B8">
        <w:rPr>
          <w:rFonts w:ascii="MS Gothic" w:eastAsia="MS Gothic" w:hAnsi="MS Gothic"/>
          <w:sz w:val="24"/>
          <w:szCs w:val="24"/>
        </w:rPr>
        <w:t>SAH 500</w:t>
      </w:r>
      <w:r w:rsidRPr="00ED79B8">
        <w:rPr>
          <w:rFonts w:ascii="MS Gothic" w:eastAsia="MS Gothic" w:hAnsi="MS Gothic" w:cs="MS Mincho" w:hint="eastAsia"/>
          <w:sz w:val="24"/>
          <w:szCs w:val="24"/>
        </w:rPr>
        <w:t>は非常にスリムで作業効率が高く、簡単に取り付けることができます。キャビネット本体の取り付けスペースが限られている場合でも、引っかかることなく引き出しを開閉することができます。高い自動化が求められる生産現場では、</w:t>
      </w:r>
      <w:r w:rsidRPr="00ED79B8">
        <w:rPr>
          <w:rFonts w:ascii="MS Gothic" w:eastAsia="MS Gothic" w:hAnsi="MS Gothic"/>
          <w:sz w:val="24"/>
          <w:szCs w:val="24"/>
        </w:rPr>
        <w:t>SAH 500</w:t>
      </w:r>
      <w:r w:rsidRPr="00ED79B8">
        <w:rPr>
          <w:rFonts w:ascii="MS Gothic" w:eastAsia="MS Gothic" w:hAnsi="MS Gothic" w:cs="MS Mincho" w:hint="eastAsia"/>
          <w:sz w:val="24"/>
          <w:szCs w:val="24"/>
        </w:rPr>
        <w:t>がさらにその力を発揮します。可動部品のないキャビネット本体は積み重ねて倉庫に保管でき、プロセスの効率化に貢献します。可動部品を備えた壁掛けの要素は、アクセサリーとして生産ラインに組み込まれます。ヘティヒの新しい</w:t>
      </w:r>
      <w:r w:rsidRPr="00ED79B8">
        <w:rPr>
          <w:rFonts w:ascii="MS Gothic" w:eastAsia="MS Gothic" w:hAnsi="MS Gothic"/>
          <w:sz w:val="24"/>
          <w:szCs w:val="24"/>
        </w:rPr>
        <w:t>SAH</w:t>
      </w:r>
      <w:r>
        <w:rPr>
          <w:rFonts w:ascii="MS Gothic" w:eastAsia="MS Gothic" w:hAnsi="MS Gothic" w:hint="eastAsia"/>
          <w:sz w:val="24"/>
          <w:szCs w:val="24"/>
        </w:rPr>
        <w:t xml:space="preserve"> </w:t>
      </w:r>
      <w:r w:rsidRPr="00ED79B8">
        <w:rPr>
          <w:rFonts w:ascii="MS Gothic" w:eastAsia="MS Gothic" w:hAnsi="MS Gothic"/>
          <w:sz w:val="24"/>
          <w:szCs w:val="24"/>
        </w:rPr>
        <w:t>500</w:t>
      </w:r>
      <w:r w:rsidRPr="00ED79B8">
        <w:rPr>
          <w:rFonts w:ascii="MS Gothic" w:eastAsia="MS Gothic" w:hAnsi="MS Gothic" w:cs="MS Mincho" w:hint="eastAsia"/>
          <w:sz w:val="24"/>
          <w:szCs w:val="24"/>
        </w:rPr>
        <w:t>は、</w:t>
      </w:r>
      <w:r w:rsidRPr="00ED79B8">
        <w:rPr>
          <w:rFonts w:ascii="MS Gothic" w:eastAsia="MS Gothic" w:hAnsi="MS Gothic"/>
          <w:sz w:val="24"/>
          <w:szCs w:val="24"/>
        </w:rPr>
        <w:t>2025</w:t>
      </w:r>
      <w:r w:rsidRPr="00ED79B8">
        <w:rPr>
          <w:rFonts w:ascii="MS Gothic" w:eastAsia="MS Gothic" w:hAnsi="MS Gothic" w:cs="MS Mincho" w:hint="eastAsia"/>
          <w:sz w:val="24"/>
          <w:szCs w:val="24"/>
        </w:rPr>
        <w:t>年中頃から発売予定です。</w:t>
      </w:r>
    </w:p>
    <w:p w14:paraId="47382522" w14:textId="77777777" w:rsidR="00F47EE1" w:rsidRPr="00ED79B8" w:rsidRDefault="00F47EE1" w:rsidP="00F47EE1">
      <w:pPr>
        <w:spacing w:line="360" w:lineRule="auto"/>
        <w:rPr>
          <w:rFonts w:ascii="MS Gothic" w:eastAsia="MS Gothic" w:hAnsi="MS Gothic" w:cs="Arial"/>
          <w:szCs w:val="24"/>
        </w:rPr>
      </w:pPr>
    </w:p>
    <w:p w14:paraId="4FF55C5F" w14:textId="77777777"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b/>
          <w:bCs/>
          <w:sz w:val="24"/>
          <w:szCs w:val="24"/>
        </w:rPr>
        <w:t>Evisys</w:t>
      </w:r>
      <w:r w:rsidRPr="00ED79B8">
        <w:rPr>
          <w:rFonts w:ascii="MS Gothic" w:eastAsia="MS Gothic" w:hAnsi="MS Gothic" w:cs="MS Mincho" w:hint="eastAsia"/>
          <w:b/>
          <w:bCs/>
          <w:sz w:val="24"/>
          <w:szCs w:val="24"/>
        </w:rPr>
        <w:t>（エヴィシス）サポートヒンジ：</w:t>
      </w:r>
    </w:p>
    <w:p w14:paraId="12E58C3F" w14:textId="77777777"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cs="MS Mincho" w:hint="eastAsia"/>
          <w:b/>
          <w:bCs/>
          <w:sz w:val="24"/>
          <w:szCs w:val="24"/>
        </w:rPr>
        <w:t>豪華なキッチンデザイン向けの優れた耐荷重能力</w:t>
      </w:r>
    </w:p>
    <w:p w14:paraId="0B41F74D" w14:textId="77777777"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cs="MS Mincho" w:hint="eastAsia"/>
          <w:sz w:val="24"/>
          <w:szCs w:val="24"/>
        </w:rPr>
        <w:t>さらに、ヘティヒはキッチンプランナーに新たな創造的選択肢を提供するもう一つの新製品</w:t>
      </w:r>
      <w:r w:rsidRPr="00ED79B8">
        <w:rPr>
          <w:rFonts w:ascii="MS Gothic" w:eastAsia="MS Gothic" w:hAnsi="MS Gothic"/>
          <w:sz w:val="24"/>
          <w:szCs w:val="24"/>
        </w:rPr>
        <w:t>Evisys</w:t>
      </w:r>
      <w:r w:rsidRPr="00ED79B8">
        <w:rPr>
          <w:rFonts w:ascii="MS Gothic" w:eastAsia="MS Gothic" w:hAnsi="MS Gothic" w:cs="MS Mincho" w:hint="eastAsia"/>
          <w:sz w:val="24"/>
          <w:szCs w:val="24"/>
        </w:rPr>
        <w:t>（エヴィシス）サポートヒンジも発表します。扉上部に配置された</w:t>
      </w:r>
      <w:r w:rsidRPr="00ED79B8">
        <w:rPr>
          <w:rFonts w:ascii="MS Gothic" w:eastAsia="MS Gothic" w:hAnsi="MS Gothic"/>
          <w:sz w:val="24"/>
          <w:szCs w:val="24"/>
        </w:rPr>
        <w:t>Evisys</w:t>
      </w:r>
      <w:r w:rsidRPr="00ED79B8">
        <w:rPr>
          <w:rFonts w:ascii="MS Gothic" w:eastAsia="MS Gothic" w:hAnsi="MS Gothic" w:cs="MS Mincho" w:hint="eastAsia"/>
          <w:sz w:val="24"/>
          <w:szCs w:val="24"/>
        </w:rPr>
        <w:t>（エヴィシス）は、ビルトイン冷蔵庫の前面の重くて背の高いキャビネット扉に必要な開閉安定性を提供します。ヘティヒの固定式扉ヒンジとの組み合わせにより、以前よりも</w:t>
      </w:r>
      <w:r w:rsidRPr="00ED79B8">
        <w:rPr>
          <w:rFonts w:ascii="MS Gothic" w:eastAsia="MS Gothic" w:hAnsi="MS Gothic"/>
          <w:sz w:val="24"/>
          <w:szCs w:val="24"/>
        </w:rPr>
        <w:t>10kg</w:t>
      </w:r>
      <w:r w:rsidRPr="00ED79B8">
        <w:rPr>
          <w:rFonts w:ascii="MS Gothic" w:eastAsia="MS Gothic" w:hAnsi="MS Gothic" w:cs="MS Mincho" w:hint="eastAsia"/>
          <w:sz w:val="24"/>
          <w:szCs w:val="24"/>
        </w:rPr>
        <w:t>も重くなった最大</w:t>
      </w:r>
      <w:r w:rsidRPr="00ED79B8">
        <w:rPr>
          <w:rFonts w:ascii="MS Gothic" w:eastAsia="MS Gothic" w:hAnsi="MS Gothic"/>
          <w:sz w:val="24"/>
          <w:szCs w:val="24"/>
        </w:rPr>
        <w:t>80kg</w:t>
      </w:r>
      <w:r w:rsidRPr="00ED79B8">
        <w:rPr>
          <w:rFonts w:ascii="MS Gothic" w:eastAsia="MS Gothic" w:hAnsi="MS Gothic" w:cs="MS Mincho" w:hint="eastAsia"/>
          <w:sz w:val="24"/>
          <w:szCs w:val="24"/>
        </w:rPr>
        <w:t>の扉を取り付けることが可能になりました。これにより、ユーザーが冷蔵庫により大きな荷重のかかる扉を取り付けても、扉の目地代を完璧に整列させることができます。サイレントシステム内蔵の</w:t>
      </w:r>
      <w:r w:rsidRPr="00ED79B8">
        <w:rPr>
          <w:rFonts w:ascii="MS Gothic" w:eastAsia="MS Gothic" w:hAnsi="MS Gothic"/>
          <w:sz w:val="24"/>
          <w:szCs w:val="24"/>
        </w:rPr>
        <w:t>Evisys</w:t>
      </w:r>
      <w:r w:rsidRPr="00ED79B8">
        <w:rPr>
          <w:rFonts w:ascii="MS Gothic" w:eastAsia="MS Gothic" w:hAnsi="MS Gothic" w:cs="MS Mincho" w:hint="eastAsia"/>
          <w:sz w:val="24"/>
          <w:szCs w:val="24"/>
        </w:rPr>
        <w:t>（エヴィシス）には、キッチンでの日常的な作業で大活躍する便利な機能が加わりました。ヒンジの減衰効果により、冷蔵庫の扉の開閉が、静かにそして優しく行われます。</w:t>
      </w:r>
    </w:p>
    <w:p w14:paraId="7CB8F11A" w14:textId="77777777" w:rsidR="00F47EE1" w:rsidRPr="00ED79B8" w:rsidRDefault="00F47EE1" w:rsidP="00F47EE1">
      <w:pPr>
        <w:pStyle w:val="KeinLeerraum"/>
        <w:spacing w:line="360" w:lineRule="auto"/>
        <w:rPr>
          <w:rFonts w:ascii="MS Gothic" w:eastAsia="MS Gothic" w:hAnsi="MS Gothic" w:cs="Arial"/>
          <w:b/>
          <w:bCs/>
          <w:sz w:val="24"/>
          <w:szCs w:val="24"/>
        </w:rPr>
      </w:pPr>
    </w:p>
    <w:p w14:paraId="4850F0A9" w14:textId="77777777" w:rsidR="00F47EE1" w:rsidRDefault="00F47EE1" w:rsidP="00F47EE1">
      <w:pPr>
        <w:pStyle w:val="KeinLeerraum"/>
        <w:spacing w:line="360" w:lineRule="auto"/>
        <w:rPr>
          <w:rFonts w:ascii="MS Gothic" w:eastAsia="MS Gothic" w:hAnsi="MS Gothic"/>
          <w:b/>
          <w:bCs/>
          <w:sz w:val="24"/>
          <w:szCs w:val="24"/>
        </w:rPr>
      </w:pPr>
      <w:proofErr w:type="spellStart"/>
      <w:r w:rsidRPr="00ED79B8">
        <w:rPr>
          <w:rFonts w:ascii="MS Gothic" w:eastAsia="MS Gothic" w:hAnsi="MS Gothic"/>
          <w:b/>
          <w:bCs/>
          <w:sz w:val="24"/>
          <w:szCs w:val="24"/>
        </w:rPr>
        <w:t>AvanTech</w:t>
      </w:r>
      <w:proofErr w:type="spellEnd"/>
      <w:r w:rsidRPr="00ED79B8">
        <w:rPr>
          <w:rFonts w:ascii="MS Gothic" w:eastAsia="MS Gothic" w:hAnsi="MS Gothic"/>
          <w:b/>
          <w:bCs/>
          <w:sz w:val="24"/>
          <w:szCs w:val="24"/>
        </w:rPr>
        <w:t xml:space="preserve"> YOU</w:t>
      </w:r>
      <w:r w:rsidRPr="00ED79B8">
        <w:rPr>
          <w:rFonts w:ascii="MS Gothic" w:eastAsia="MS Gothic" w:hAnsi="MS Gothic" w:cs="MS Mincho" w:hint="eastAsia"/>
          <w:b/>
          <w:bCs/>
          <w:sz w:val="24"/>
          <w:szCs w:val="24"/>
        </w:rPr>
        <w:t>（アバンテック</w:t>
      </w:r>
      <w:r w:rsidRPr="00ED79B8">
        <w:rPr>
          <w:rFonts w:ascii="MS Gothic" w:eastAsia="MS Gothic" w:hAnsi="MS Gothic"/>
          <w:b/>
          <w:bCs/>
          <w:sz w:val="24"/>
          <w:szCs w:val="24"/>
        </w:rPr>
        <w:t xml:space="preserve"> </w:t>
      </w:r>
      <w:r w:rsidRPr="00ED79B8">
        <w:rPr>
          <w:rFonts w:ascii="MS Gothic" w:eastAsia="MS Gothic" w:hAnsi="MS Gothic" w:cs="MS Mincho" w:hint="eastAsia"/>
          <w:b/>
          <w:bCs/>
          <w:sz w:val="24"/>
          <w:szCs w:val="24"/>
        </w:rPr>
        <w:t>ユー）「イルミネーション」のアップグレード</w:t>
      </w:r>
      <w:r w:rsidRPr="00ED79B8">
        <w:rPr>
          <w:rFonts w:ascii="MS Gothic" w:eastAsia="MS Gothic" w:hAnsi="MS Gothic"/>
          <w:b/>
          <w:bCs/>
          <w:sz w:val="24"/>
          <w:szCs w:val="24"/>
        </w:rPr>
        <w:t>:</w:t>
      </w:r>
    </w:p>
    <w:p w14:paraId="3854FCE2" w14:textId="70DF79CF"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cs="MS Mincho" w:hint="eastAsia"/>
          <w:b/>
          <w:bCs/>
          <w:sz w:val="24"/>
          <w:szCs w:val="24"/>
        </w:rPr>
        <w:t>温かみのある白色で家具を照らす</w:t>
      </w:r>
    </w:p>
    <w:p w14:paraId="2F7639FA" w14:textId="77777777" w:rsidR="00F47EE1" w:rsidRPr="00ED79B8" w:rsidRDefault="00F47EE1" w:rsidP="00F47EE1">
      <w:pPr>
        <w:pStyle w:val="KeinLeerraum"/>
        <w:spacing w:line="360" w:lineRule="auto"/>
        <w:rPr>
          <w:rFonts w:ascii="MS Gothic" w:eastAsia="MS Gothic" w:hAnsi="MS Gothic" w:cs="Arial"/>
          <w:sz w:val="24"/>
          <w:szCs w:val="24"/>
        </w:rPr>
      </w:pPr>
      <w:r w:rsidRPr="00ED79B8">
        <w:rPr>
          <w:rFonts w:ascii="MS Gothic" w:eastAsia="MS Gothic" w:hAnsi="MS Gothic" w:cs="MS Mincho" w:hint="eastAsia"/>
          <w:sz w:val="24"/>
          <w:szCs w:val="24"/>
        </w:rPr>
        <w:t>「配線不要ですぐに使える」をモットーに、</w:t>
      </w:r>
      <w:r w:rsidRPr="00ED79B8">
        <w:rPr>
          <w:rFonts w:ascii="MS Gothic" w:eastAsia="MS Gothic" w:hAnsi="MS Gothic"/>
          <w:sz w:val="24"/>
          <w:szCs w:val="24"/>
        </w:rPr>
        <w:t>YOU</w:t>
      </w:r>
      <w:r w:rsidRPr="00ED79B8">
        <w:rPr>
          <w:rFonts w:ascii="MS Gothic" w:eastAsia="MS Gothic" w:hAnsi="MS Gothic" w:cs="MS Mincho" w:hint="eastAsia"/>
          <w:sz w:val="24"/>
          <w:szCs w:val="24"/>
        </w:rPr>
        <w:t>（ユー）プラットフォームの</w:t>
      </w:r>
      <w:proofErr w:type="spellStart"/>
      <w:r w:rsidRPr="00ED79B8">
        <w:rPr>
          <w:rFonts w:ascii="MS Gothic" w:eastAsia="MS Gothic" w:hAnsi="MS Gothic"/>
          <w:sz w:val="24"/>
          <w:szCs w:val="24"/>
        </w:rPr>
        <w:t>AvanTech</w:t>
      </w:r>
      <w:proofErr w:type="spellEnd"/>
      <w:r w:rsidRPr="00ED79B8">
        <w:rPr>
          <w:rFonts w:ascii="MS Gothic" w:eastAsia="MS Gothic" w:hAnsi="MS Gothic"/>
          <w:sz w:val="24"/>
          <w:szCs w:val="24"/>
        </w:rPr>
        <w:t xml:space="preserve"> YOU</w:t>
      </w:r>
      <w:r w:rsidRPr="00ED79B8">
        <w:rPr>
          <w:rFonts w:ascii="MS Gothic" w:eastAsia="MS Gothic" w:hAnsi="MS Gothic" w:cs="MS Mincho" w:hint="eastAsia"/>
          <w:sz w:val="24"/>
          <w:szCs w:val="24"/>
        </w:rPr>
        <w:t>（アバンテック</w:t>
      </w:r>
      <w:r w:rsidRPr="00ED79B8">
        <w:rPr>
          <w:rFonts w:ascii="MS Gothic" w:eastAsia="MS Gothic" w:hAnsi="MS Gothic"/>
          <w:sz w:val="24"/>
          <w:szCs w:val="24"/>
        </w:rPr>
        <w:t xml:space="preserve"> </w:t>
      </w:r>
      <w:r w:rsidRPr="00ED79B8">
        <w:rPr>
          <w:rFonts w:ascii="MS Gothic" w:eastAsia="MS Gothic" w:hAnsi="MS Gothic" w:cs="MS Mincho" w:hint="eastAsia"/>
          <w:sz w:val="24"/>
          <w:szCs w:val="24"/>
        </w:rPr>
        <w:t>ユー）引き出しシステムで定評のある「イルミネーション」デザインは、木製の引き出しにも対応しています。これにより、キッチン、バスルーム、リビングルームの家具に好みのムードを演出する照明機能を搭載できるようになります。新世代のシステムでは、取り付けがさらに簡単になりました。マグネット不要の</w:t>
      </w:r>
      <w:r w:rsidRPr="00ED79B8">
        <w:rPr>
          <w:rFonts w:ascii="MS Gothic" w:eastAsia="MS Gothic" w:hAnsi="MS Gothic"/>
          <w:sz w:val="24"/>
          <w:szCs w:val="24"/>
        </w:rPr>
        <w:t>LED</w:t>
      </w:r>
      <w:r w:rsidRPr="00ED79B8">
        <w:rPr>
          <w:rFonts w:ascii="MS Gothic" w:eastAsia="MS Gothic" w:hAnsi="MS Gothic" w:cs="MS Mincho" w:hint="eastAsia"/>
          <w:sz w:val="24"/>
          <w:szCs w:val="24"/>
        </w:rPr>
        <w:t>システムは、引き出しのお好きな場所に取り付けることができます。どちらの場合も、実用的な充電式バッテリーパックが必要なエネルギーを供給します。これにより、複雑な電気接続が不要となり、既存の引き出しにも簡単に後付けできるようになります。さらに新たな機能が加わり、システムはさらに魅力的になりました。個人の好みやニーズに合わせて、色温度を</w:t>
      </w:r>
      <w:r w:rsidRPr="00ED79B8">
        <w:rPr>
          <w:rFonts w:ascii="MS Gothic" w:eastAsia="MS Gothic" w:hAnsi="MS Gothic"/>
          <w:sz w:val="24"/>
          <w:szCs w:val="24"/>
        </w:rPr>
        <w:t>2,700 K</w:t>
      </w:r>
      <w:r w:rsidRPr="00ED79B8">
        <w:rPr>
          <w:rFonts w:ascii="MS Gothic" w:eastAsia="MS Gothic" w:hAnsi="MS Gothic" w:cs="MS Mincho" w:hint="eastAsia"/>
          <w:sz w:val="24"/>
          <w:szCs w:val="24"/>
        </w:rPr>
        <w:t>の非常に温かみのあるホワイトから</w:t>
      </w:r>
      <w:r w:rsidRPr="00ED79B8">
        <w:rPr>
          <w:rFonts w:ascii="MS Gothic" w:eastAsia="MS Gothic" w:hAnsi="MS Gothic"/>
          <w:sz w:val="24"/>
          <w:szCs w:val="24"/>
        </w:rPr>
        <w:t>4,000 K</w:t>
      </w:r>
      <w:r w:rsidRPr="00ED79B8">
        <w:rPr>
          <w:rFonts w:ascii="MS Gothic" w:eastAsia="MS Gothic" w:hAnsi="MS Gothic" w:cs="MS Mincho" w:hint="eastAsia"/>
          <w:sz w:val="24"/>
          <w:szCs w:val="24"/>
        </w:rPr>
        <w:t>の自然なホワイトまで変更できるようになりました。このため、「イルミネーション」照明のムードを、必要に応じて様々な用途に合わせて調整することができます。「イルミネーション」には新しい急速充電機能も搭載されており、ユーザーにとって使いやすい</w:t>
      </w:r>
      <w:r w:rsidRPr="00ED79B8">
        <w:rPr>
          <w:rFonts w:ascii="MS Gothic" w:eastAsia="MS Gothic" w:hAnsi="MS Gothic"/>
          <w:sz w:val="24"/>
          <w:szCs w:val="24"/>
        </w:rPr>
        <w:t>USB-C</w:t>
      </w:r>
      <w:r w:rsidRPr="00ED79B8">
        <w:rPr>
          <w:rFonts w:ascii="MS Gothic" w:eastAsia="MS Gothic" w:hAnsi="MS Gothic" w:cs="MS Mincho" w:hint="eastAsia"/>
          <w:sz w:val="24"/>
          <w:szCs w:val="24"/>
        </w:rPr>
        <w:t>バッテリー充電が可能となりました。</w:t>
      </w:r>
      <w:proofErr w:type="spellStart"/>
      <w:r w:rsidRPr="00ED79B8">
        <w:rPr>
          <w:rFonts w:ascii="MS Gothic" w:eastAsia="MS Gothic" w:hAnsi="MS Gothic"/>
          <w:sz w:val="24"/>
          <w:szCs w:val="24"/>
        </w:rPr>
        <w:t>AvanTech</w:t>
      </w:r>
      <w:proofErr w:type="spellEnd"/>
      <w:r w:rsidRPr="00ED79B8">
        <w:rPr>
          <w:rFonts w:ascii="MS Gothic" w:eastAsia="MS Gothic" w:hAnsi="MS Gothic"/>
          <w:sz w:val="24"/>
          <w:szCs w:val="24"/>
        </w:rPr>
        <w:t xml:space="preserve"> YOU</w:t>
      </w:r>
      <w:r w:rsidRPr="00ED79B8">
        <w:rPr>
          <w:rFonts w:ascii="MS Gothic" w:eastAsia="MS Gothic" w:hAnsi="MS Gothic" w:cs="MS Mincho" w:hint="eastAsia"/>
          <w:sz w:val="24"/>
          <w:szCs w:val="24"/>
        </w:rPr>
        <w:t>（アバンテック</w:t>
      </w:r>
      <w:r w:rsidRPr="00ED79B8">
        <w:rPr>
          <w:rFonts w:ascii="MS Gothic" w:eastAsia="MS Gothic" w:hAnsi="MS Gothic"/>
          <w:sz w:val="24"/>
          <w:szCs w:val="24"/>
        </w:rPr>
        <w:t xml:space="preserve"> </w:t>
      </w:r>
      <w:r w:rsidRPr="00ED79B8">
        <w:rPr>
          <w:rFonts w:ascii="MS Gothic" w:eastAsia="MS Gothic" w:hAnsi="MS Gothic" w:cs="MS Mincho" w:hint="eastAsia"/>
          <w:sz w:val="24"/>
          <w:szCs w:val="24"/>
        </w:rPr>
        <w:t>ユー）および木製引き出し用の新世代「イルミネーション」は</w:t>
      </w:r>
      <w:r w:rsidRPr="00ED79B8">
        <w:rPr>
          <w:rFonts w:ascii="MS Gothic" w:eastAsia="MS Gothic" w:hAnsi="MS Gothic"/>
          <w:sz w:val="24"/>
          <w:szCs w:val="24"/>
        </w:rPr>
        <w:t>2025</w:t>
      </w:r>
      <w:r w:rsidRPr="00ED79B8">
        <w:rPr>
          <w:rFonts w:ascii="MS Gothic" w:eastAsia="MS Gothic" w:hAnsi="MS Gothic" w:cs="MS Mincho" w:hint="eastAsia"/>
          <w:sz w:val="24"/>
          <w:szCs w:val="24"/>
        </w:rPr>
        <w:t>年末の発売予定です。</w:t>
      </w:r>
    </w:p>
    <w:p w14:paraId="659AF76C" w14:textId="77777777" w:rsidR="00F47EE1" w:rsidRPr="00ED79B8" w:rsidRDefault="00F47EE1" w:rsidP="00F47EE1">
      <w:pPr>
        <w:pStyle w:val="KeinLeerraum"/>
        <w:spacing w:line="360" w:lineRule="auto"/>
        <w:rPr>
          <w:rFonts w:ascii="MS Gothic" w:eastAsia="MS Gothic" w:hAnsi="MS Gothic" w:cs="Arial"/>
          <w:sz w:val="24"/>
          <w:szCs w:val="24"/>
        </w:rPr>
      </w:pPr>
    </w:p>
    <w:p w14:paraId="0512CEA4" w14:textId="77777777"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cs="MS Mincho" w:hint="eastAsia"/>
          <w:b/>
          <w:bCs/>
          <w:sz w:val="24"/>
          <w:szCs w:val="24"/>
        </w:rPr>
        <w:t>ヘティヒのキャビネット用金具：</w:t>
      </w:r>
    </w:p>
    <w:p w14:paraId="3D8E2C57" w14:textId="77777777" w:rsidR="00F47EE1" w:rsidRPr="00ED79B8" w:rsidRDefault="00F47EE1" w:rsidP="00F47EE1">
      <w:pPr>
        <w:pStyle w:val="KeinLeerraum"/>
        <w:spacing w:line="360" w:lineRule="auto"/>
        <w:rPr>
          <w:rFonts w:ascii="MS Gothic" w:eastAsia="MS Gothic" w:hAnsi="MS Gothic" w:cs="Arial"/>
          <w:b/>
          <w:bCs/>
          <w:sz w:val="24"/>
          <w:szCs w:val="24"/>
        </w:rPr>
      </w:pPr>
      <w:r w:rsidRPr="00ED79B8">
        <w:rPr>
          <w:rFonts w:ascii="MS Gothic" w:eastAsia="MS Gothic" w:hAnsi="MS Gothic" w:cs="MS Mincho" w:hint="eastAsia"/>
          <w:b/>
          <w:bCs/>
          <w:sz w:val="24"/>
          <w:szCs w:val="24"/>
        </w:rPr>
        <w:t>スマートに整理された収納スペース</w:t>
      </w:r>
    </w:p>
    <w:p w14:paraId="1247D961" w14:textId="77777777" w:rsidR="00F47EE1" w:rsidRPr="00ED79B8" w:rsidRDefault="00F47EE1" w:rsidP="00F47EE1">
      <w:pPr>
        <w:pStyle w:val="KeinLeerraum"/>
        <w:spacing w:line="360" w:lineRule="auto"/>
        <w:rPr>
          <w:rFonts w:ascii="MS Gothic" w:eastAsia="MS Gothic" w:hAnsi="MS Gothic" w:cs="Arial"/>
          <w:sz w:val="24"/>
          <w:szCs w:val="24"/>
        </w:rPr>
      </w:pPr>
      <w:r w:rsidRPr="00ED79B8">
        <w:rPr>
          <w:rFonts w:ascii="MS Gothic" w:eastAsia="MS Gothic" w:hAnsi="MS Gothic" w:cs="MS Mincho" w:hint="eastAsia"/>
          <w:sz w:val="24"/>
          <w:szCs w:val="24"/>
        </w:rPr>
        <w:lastRenderedPageBreak/>
        <w:t>現時点で、</w:t>
      </w:r>
      <w:bookmarkStart w:id="0" w:name="_Hlk192771808"/>
      <w:r w:rsidRPr="00ED79B8">
        <w:rPr>
          <w:rFonts w:ascii="MS Gothic" w:eastAsia="MS Gothic" w:hAnsi="MS Gothic" w:cs="MS Mincho" w:hint="eastAsia"/>
          <w:sz w:val="24"/>
          <w:szCs w:val="24"/>
        </w:rPr>
        <w:t>ヘティヒグループは「キャビネット用アクセサリー」のラインナップを生産しており、すでにお客様にお届けしています。</w:t>
      </w:r>
      <w:bookmarkEnd w:id="0"/>
      <w:r w:rsidRPr="00ED79B8">
        <w:rPr>
          <w:rFonts w:ascii="MS Gothic" w:eastAsia="MS Gothic" w:hAnsi="MS Gothic" w:cs="MS Mincho" w:hint="eastAsia"/>
          <w:sz w:val="24"/>
          <w:szCs w:val="24"/>
        </w:rPr>
        <w:t>トールユニット、ベースユニット、コーナーユニットなど、ヘティヒの考え抜かれた高品質な金具システムは、家具扉の背後にある収納スペースを最適化し、革新的な機能を提供します。これにより、キャビネットのどこに何が収納されているかすぐにわかるだけでなく、人間工学的に収納物にも手が届きやすい設計となっているため、すべてのキッチンユーザーは作業しやすくなります。小さな隙間や狭いキャビネット、手の届きにくい角の部分も、ヘティヒのソリューションをお使いいただくことで、より効率的に活用できるようになります。引出しにはすべてサイレントシステム（ソフトクローズ）機構が採用されており、高級感あふれる静かで優しい開閉動作を保証します。ヘティヒの新しいキャビネットアクセサリーの製品シリーズには、多くのデザインと構成オプションがあります。また、カラーコンセプトも一貫しているため、引き出しシステム、</w:t>
      </w:r>
      <w:proofErr w:type="spellStart"/>
      <w:r w:rsidRPr="00ED79B8">
        <w:rPr>
          <w:rFonts w:ascii="MS Gothic" w:eastAsia="MS Gothic" w:hAnsi="MS Gothic"/>
          <w:sz w:val="24"/>
          <w:szCs w:val="24"/>
        </w:rPr>
        <w:t>ComfortSpin</w:t>
      </w:r>
      <w:proofErr w:type="spellEnd"/>
      <w:r w:rsidRPr="00ED79B8">
        <w:rPr>
          <w:rFonts w:ascii="MS Gothic" w:eastAsia="MS Gothic" w:hAnsi="MS Gothic" w:cs="MS Mincho" w:hint="eastAsia"/>
          <w:sz w:val="24"/>
          <w:szCs w:val="24"/>
        </w:rPr>
        <w:t>（コンフォートスピン）ターンテーブル、ヒンジ扉のプッシュ・オープンサイレントシステムなど、他のヘティヒ製品とも完璧に調和します。</w:t>
      </w:r>
    </w:p>
    <w:p w14:paraId="696B148F" w14:textId="77777777" w:rsidR="00F47EE1" w:rsidRPr="00ED79B8" w:rsidRDefault="00F47EE1" w:rsidP="00F47EE1">
      <w:pPr>
        <w:pStyle w:val="KeinLeerraum"/>
        <w:spacing w:line="360" w:lineRule="auto"/>
        <w:rPr>
          <w:rFonts w:ascii="MS Gothic" w:eastAsia="MS Gothic" w:hAnsi="MS Gothic" w:cs="Arial"/>
          <w:sz w:val="24"/>
          <w:szCs w:val="24"/>
        </w:rPr>
      </w:pPr>
    </w:p>
    <w:p w14:paraId="3A6FBF5E" w14:textId="1172523E" w:rsidR="00682C48" w:rsidRDefault="00F47EE1" w:rsidP="00F47EE1">
      <w:pPr>
        <w:pStyle w:val="KeinLeerraum"/>
        <w:spacing w:line="360" w:lineRule="auto"/>
        <w:rPr>
          <w:rFonts w:ascii="MS Gothic" w:eastAsia="MS Gothic" w:hAnsi="MS Gothic" w:cs="MS Mincho"/>
          <w:bCs/>
          <w:sz w:val="24"/>
          <w:szCs w:val="24"/>
        </w:rPr>
      </w:pPr>
      <w:r w:rsidRPr="00ED79B8">
        <w:rPr>
          <w:rFonts w:ascii="MS Gothic" w:eastAsia="MS Gothic" w:hAnsi="MS Gothic" w:cs="MS Mincho" w:hint="eastAsia"/>
          <w:bCs/>
          <w:sz w:val="24"/>
          <w:szCs w:val="24"/>
        </w:rPr>
        <w:t>ヘティヒのブースでは、さらに多くの製品のハイライトを直接ご覧いただけます。当社は金具の専門家として、家具や空間を真の快適ゾーンに変える多彩なシステムソリューションを提供しており、取引先や小売業者、産業界のお客様およびパートナーに対して、現在と未来の成功に必要なものを的確にご提案いたします</w:t>
      </w:r>
      <w:r>
        <w:rPr>
          <w:rFonts w:ascii="MS Gothic" w:eastAsia="MS Gothic" w:hAnsi="MS Gothic" w:cs="MS Mincho" w:hint="eastAsia"/>
          <w:bCs/>
          <w:sz w:val="24"/>
          <w:szCs w:val="24"/>
        </w:rPr>
        <w:t>。</w:t>
      </w:r>
    </w:p>
    <w:p w14:paraId="7C190488" w14:textId="77777777" w:rsidR="00F47EE1" w:rsidRPr="00130942" w:rsidRDefault="00F47EE1" w:rsidP="00F47EE1">
      <w:pPr>
        <w:pStyle w:val="KeinLeerraum"/>
        <w:spacing w:line="360" w:lineRule="auto"/>
        <w:rPr>
          <w:rFonts w:ascii="Arial" w:hAnsi="Arial" w:cs="Arial"/>
          <w:b/>
          <w:bCs/>
          <w:sz w:val="24"/>
          <w:szCs w:val="24"/>
        </w:rPr>
      </w:pPr>
    </w:p>
    <w:p w14:paraId="4DAAF125" w14:textId="77777777" w:rsidR="00F47EE1" w:rsidRDefault="00F47EE1" w:rsidP="00F47EE1">
      <w:pPr>
        <w:spacing w:line="360" w:lineRule="auto"/>
        <w:rPr>
          <w:rFonts w:asciiTheme="majorEastAsia" w:eastAsiaTheme="majorEastAsia" w:hAnsiTheme="majorEastAsia"/>
          <w:color w:val="auto"/>
          <w:szCs w:val="24"/>
        </w:rPr>
      </w:pPr>
      <w:r w:rsidRPr="00DA02BE">
        <w:rPr>
          <w:rFonts w:asciiTheme="majorEastAsia" w:eastAsiaTheme="majorEastAsia" w:hAnsiTheme="majorEastAsia"/>
          <w:color w:val="auto"/>
          <w:szCs w:val="24"/>
        </w:rPr>
        <w:t xml:space="preserve">以下の画像は </w:t>
      </w:r>
      <w:r w:rsidRPr="00DA02BE">
        <w:rPr>
          <w:rFonts w:asciiTheme="majorEastAsia" w:eastAsiaTheme="majorEastAsia" w:hAnsiTheme="majorEastAsia"/>
          <w:b/>
          <w:color w:val="auto"/>
          <w:szCs w:val="24"/>
        </w:rPr>
        <w:t xml:space="preserve">www.hettich.com </w:t>
      </w:r>
      <w:r w:rsidRPr="00DA02BE">
        <w:rPr>
          <w:rFonts w:asciiTheme="majorEastAsia" w:eastAsiaTheme="majorEastAsia" w:hAnsiTheme="majorEastAsia" w:hint="eastAsia"/>
          <w:b/>
          <w:color w:val="auto"/>
          <w:szCs w:val="24"/>
        </w:rPr>
        <w:t>の“プレスリリース”</w:t>
      </w:r>
      <w:r w:rsidRPr="00DA02BE">
        <w:rPr>
          <w:rFonts w:asciiTheme="majorEastAsia" w:eastAsiaTheme="majorEastAsia" w:hAnsiTheme="majorEastAsia"/>
          <w:color w:val="auto"/>
          <w:szCs w:val="24"/>
        </w:rPr>
        <w:t>よりダウンロードできます：</w:t>
      </w:r>
    </w:p>
    <w:p w14:paraId="04C7E511" w14:textId="3139322A" w:rsidR="00EF3DEC" w:rsidRDefault="00EF3DEC" w:rsidP="005A3C05">
      <w:pPr>
        <w:widowControl w:val="0"/>
        <w:suppressAutoHyphens/>
        <w:rPr>
          <w:rFonts w:cs="Arial"/>
          <w:b/>
          <w:bCs/>
          <w:color w:val="auto"/>
          <w:sz w:val="22"/>
          <w:szCs w:val="22"/>
        </w:rPr>
      </w:pPr>
      <w:r>
        <w:rPr>
          <w:rFonts w:cs="Arial"/>
          <w:b/>
          <w:bCs/>
          <w:noProof/>
          <w:color w:val="auto"/>
          <w:sz w:val="22"/>
          <w:szCs w:val="22"/>
        </w:rPr>
        <w:lastRenderedPageBreak/>
        <w:drawing>
          <wp:inline distT="0" distB="0" distL="0" distR="0" wp14:anchorId="7A46323F" wp14:editId="1E7D37B1">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6DF2D2D6" w14:textId="1CFF2F57" w:rsidR="002E79F1" w:rsidRPr="00130942" w:rsidRDefault="00D42D9C" w:rsidP="005A3C05">
      <w:pPr>
        <w:widowControl w:val="0"/>
        <w:suppressAutoHyphens/>
        <w:rPr>
          <w:rFonts w:cs="Arial"/>
          <w:b/>
          <w:bCs/>
          <w:color w:val="auto"/>
          <w:sz w:val="22"/>
          <w:szCs w:val="22"/>
        </w:rPr>
      </w:pPr>
      <w:r>
        <w:rPr>
          <w:rFonts w:eastAsia="Times New Roman"/>
          <w:b/>
          <w:bCs/>
          <w:color w:val="auto"/>
          <w:sz w:val="22"/>
          <w:szCs w:val="22"/>
        </w:rPr>
        <w:t>192025_a</w:t>
      </w:r>
    </w:p>
    <w:p w14:paraId="5258A211" w14:textId="56A3D717" w:rsidR="00F47EE1" w:rsidRPr="00F47EE1" w:rsidRDefault="00F47EE1" w:rsidP="00F47EE1">
      <w:pPr>
        <w:suppressAutoHyphens/>
        <w:rPr>
          <w:rFonts w:ascii="MS Gothic" w:eastAsia="MS Gothic" w:hAnsi="MS Gothic" w:cs="MS Mincho"/>
          <w:sz w:val="22"/>
          <w:szCs w:val="22"/>
        </w:rPr>
      </w:pPr>
      <w:r w:rsidRPr="00F47EE1">
        <w:rPr>
          <w:rFonts w:ascii="MS Gothic" w:eastAsia="MS Gothic" w:hAnsi="MS Gothic" w:cs="MS Mincho" w:hint="eastAsia"/>
          <w:sz w:val="22"/>
          <w:szCs w:val="22"/>
        </w:rPr>
        <w:t>キッチン、バスルーム、リビングスペースにおける控えめなエレガンス：ヘティヒの新しいガラス扉および鏡面扉用ヒンジ、</w:t>
      </w:r>
      <w:proofErr w:type="spellStart"/>
      <w:r w:rsidRPr="00F47EE1">
        <w:rPr>
          <w:rFonts w:ascii="MS Gothic" w:eastAsia="MS Gothic" w:hAnsi="MS Gothic"/>
          <w:sz w:val="22"/>
          <w:szCs w:val="22"/>
        </w:rPr>
        <w:t>Avosys</w:t>
      </w:r>
      <w:proofErr w:type="spellEnd"/>
      <w:r w:rsidRPr="00F47EE1">
        <w:rPr>
          <w:rFonts w:ascii="MS Gothic" w:eastAsia="MS Gothic" w:hAnsi="MS Gothic" w:cs="MS Mincho" w:hint="eastAsia"/>
          <w:sz w:val="22"/>
          <w:szCs w:val="22"/>
        </w:rPr>
        <w:t>（アヴォシス）は、ミニマルな家具デザインと長期にわたる使いやすさを実現します。</w:t>
      </w:r>
    </w:p>
    <w:p w14:paraId="2D4E4BA1" w14:textId="77777777" w:rsidR="00F47EE1" w:rsidRPr="00F47EE1" w:rsidRDefault="00F47EE1" w:rsidP="00F47EE1">
      <w:pPr>
        <w:suppressAutoHyphens/>
        <w:rPr>
          <w:rFonts w:ascii="MS Gothic" w:eastAsia="MS Gothic" w:hAnsi="MS Gothic" w:cs="Arial"/>
          <w:sz w:val="22"/>
          <w:szCs w:val="22"/>
        </w:rPr>
      </w:pPr>
      <w:r w:rsidRPr="00F47EE1">
        <w:rPr>
          <w:rFonts w:ascii="MS Gothic" w:eastAsia="MS Gothic" w:hAnsi="MS Gothic" w:cs="MS Mincho" w:hint="eastAsia"/>
          <w:sz w:val="22"/>
          <w:szCs w:val="22"/>
        </w:rPr>
        <w:t>写真提供：ヘティヒ社</w:t>
      </w:r>
    </w:p>
    <w:p w14:paraId="224E2013" w14:textId="77777777" w:rsidR="00B36831" w:rsidRDefault="00B36831" w:rsidP="005A3C05">
      <w:pPr>
        <w:widowControl w:val="0"/>
        <w:suppressAutoHyphens/>
        <w:rPr>
          <w:rFonts w:cs="Arial"/>
          <w:color w:val="auto"/>
          <w:sz w:val="22"/>
          <w:szCs w:val="22"/>
        </w:rPr>
      </w:pPr>
    </w:p>
    <w:p w14:paraId="61053FBF" w14:textId="3732D7CD" w:rsidR="00EF3DEC" w:rsidRPr="00130942" w:rsidRDefault="00EF3DEC" w:rsidP="005A3C05">
      <w:pPr>
        <w:widowControl w:val="0"/>
        <w:suppressAutoHyphens/>
        <w:rPr>
          <w:rFonts w:cs="Arial"/>
          <w:color w:val="auto"/>
          <w:sz w:val="22"/>
          <w:szCs w:val="22"/>
        </w:rPr>
      </w:pPr>
      <w:r>
        <w:rPr>
          <w:rFonts w:cs="Arial"/>
          <w:noProof/>
          <w:color w:val="auto"/>
          <w:sz w:val="22"/>
          <w:szCs w:val="22"/>
        </w:rPr>
        <w:drawing>
          <wp:inline distT="0" distB="0" distL="0" distR="0" wp14:anchorId="348D9C74" wp14:editId="63E7E403">
            <wp:extent cx="1072939" cy="1485900"/>
            <wp:effectExtent l="0" t="0" r="0" b="0"/>
            <wp:docPr id="1235262135" name="Grafik 2" descr="Ein Bild, das Wand, Vase, Im Haus, Kommo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62135" name="Grafik 2" descr="Ein Bild, das Wand, Vase, Im Haus, Kommode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085146" cy="1502805"/>
                    </a:xfrm>
                    <a:prstGeom prst="rect">
                      <a:avLst/>
                    </a:prstGeom>
                  </pic:spPr>
                </pic:pic>
              </a:graphicData>
            </a:graphic>
          </wp:inline>
        </w:drawing>
      </w:r>
    </w:p>
    <w:p w14:paraId="3FF2A3B3" w14:textId="765951F1" w:rsidR="00B36831" w:rsidRPr="00130942" w:rsidRDefault="00D42D9C" w:rsidP="005A3C05">
      <w:pPr>
        <w:widowControl w:val="0"/>
        <w:suppressAutoHyphens/>
        <w:rPr>
          <w:rFonts w:cs="Arial"/>
          <w:b/>
          <w:bCs/>
          <w:color w:val="auto"/>
          <w:sz w:val="22"/>
          <w:szCs w:val="22"/>
        </w:rPr>
      </w:pPr>
      <w:r>
        <w:rPr>
          <w:rFonts w:eastAsia="Times New Roman"/>
          <w:b/>
          <w:bCs/>
          <w:color w:val="auto"/>
          <w:sz w:val="22"/>
          <w:szCs w:val="22"/>
        </w:rPr>
        <w:t>192025_b</w:t>
      </w:r>
    </w:p>
    <w:p w14:paraId="41F80E20" w14:textId="77777777" w:rsidR="00F47EE1" w:rsidRPr="00F47EE1" w:rsidRDefault="00F47EE1" w:rsidP="00F47EE1">
      <w:pPr>
        <w:suppressAutoHyphens/>
        <w:rPr>
          <w:rFonts w:ascii="MS Gothic" w:eastAsia="MS Gothic" w:hAnsi="MS Gothic" w:cs="MS Mincho"/>
          <w:sz w:val="22"/>
          <w:szCs w:val="22"/>
        </w:rPr>
      </w:pPr>
      <w:r w:rsidRPr="00F47EE1">
        <w:rPr>
          <w:rFonts w:ascii="MS Gothic" w:eastAsia="MS Gothic" w:hAnsi="MS Gothic" w:cs="MS Mincho" w:hint="eastAsia"/>
          <w:bCs/>
          <w:sz w:val="22"/>
          <w:szCs w:val="22"/>
        </w:rPr>
        <w:t>重量のある家具でも実現できるフローティングデザインの家具：ヘティヒの重荷重用キャビネットハンガー</w:t>
      </w:r>
      <w:r w:rsidRPr="00F47EE1">
        <w:rPr>
          <w:rFonts w:ascii="MS Gothic" w:eastAsia="MS Gothic" w:hAnsi="MS Gothic"/>
          <w:bCs/>
          <w:sz w:val="22"/>
          <w:szCs w:val="22"/>
        </w:rPr>
        <w:t>SAH 500</w:t>
      </w:r>
      <w:r w:rsidRPr="00F47EE1">
        <w:rPr>
          <w:rFonts w:ascii="MS Gothic" w:eastAsia="MS Gothic" w:hAnsi="MS Gothic" w:cs="MS Mincho" w:hint="eastAsia"/>
          <w:bCs/>
          <w:sz w:val="22"/>
          <w:szCs w:val="22"/>
        </w:rPr>
        <w:t>は非常にスリムです。</w:t>
      </w:r>
      <w:r w:rsidRPr="00F47EE1">
        <w:rPr>
          <w:rFonts w:ascii="MS Gothic" w:eastAsia="MS Gothic" w:hAnsi="MS Gothic"/>
          <w:sz w:val="22"/>
          <w:szCs w:val="22"/>
        </w:rPr>
        <w:t>取り付け高さが低いため、</w:t>
      </w:r>
      <w:r w:rsidRPr="00F47EE1">
        <w:rPr>
          <w:rFonts w:ascii="MS Gothic" w:eastAsia="MS Gothic" w:hAnsi="MS Gothic" w:cs="MS Mincho" w:hint="eastAsia"/>
          <w:sz w:val="22"/>
          <w:szCs w:val="22"/>
        </w:rPr>
        <w:t>キャビネッ本体内部に新たなデザインの自由度が生まれます。</w:t>
      </w:r>
    </w:p>
    <w:p w14:paraId="09028EC4" w14:textId="4582B21E" w:rsidR="00F47EE1" w:rsidRPr="00F47EE1" w:rsidRDefault="00F47EE1" w:rsidP="00F47EE1">
      <w:pPr>
        <w:suppressAutoHyphens/>
        <w:rPr>
          <w:rFonts w:ascii="MS Gothic" w:eastAsia="MS Gothic" w:hAnsi="MS Gothic" w:cs="Arial"/>
          <w:sz w:val="22"/>
          <w:szCs w:val="22"/>
        </w:rPr>
      </w:pPr>
      <w:r w:rsidRPr="00F47EE1">
        <w:rPr>
          <w:rFonts w:ascii="MS Gothic" w:eastAsia="MS Gothic" w:hAnsi="MS Gothic" w:cs="MS Mincho" w:hint="eastAsia"/>
          <w:sz w:val="22"/>
          <w:szCs w:val="22"/>
        </w:rPr>
        <w:t>写真提供：ヘティヒ社</w:t>
      </w:r>
    </w:p>
    <w:p w14:paraId="2E87755B" w14:textId="77777777" w:rsidR="009372C7" w:rsidRPr="00130942" w:rsidRDefault="009372C7" w:rsidP="005A3C05">
      <w:pPr>
        <w:widowControl w:val="0"/>
        <w:suppressAutoHyphens/>
        <w:rPr>
          <w:rFonts w:cs="Arial"/>
          <w:color w:val="auto"/>
          <w:sz w:val="22"/>
          <w:szCs w:val="22"/>
        </w:rPr>
      </w:pPr>
    </w:p>
    <w:p w14:paraId="6F4EF40F" w14:textId="77777777" w:rsidR="002F3408" w:rsidRPr="00130942" w:rsidRDefault="002F3408" w:rsidP="002F3408">
      <w:pPr>
        <w:pStyle w:val="KeinLeerraum"/>
        <w:widowControl w:val="0"/>
        <w:suppressAutoHyphens/>
        <w:rPr>
          <w:rFonts w:ascii="Arial" w:hAnsi="Arial" w:cs="Arial"/>
          <w:bCs/>
        </w:rPr>
      </w:pPr>
      <w:r w:rsidRPr="00130942">
        <w:rPr>
          <w:rFonts w:ascii="Arial" w:hAnsi="Arial" w:cs="Arial"/>
          <w:bCs/>
          <w:noProof/>
        </w:rPr>
        <w:drawing>
          <wp:inline distT="0" distB="0" distL="0" distR="0" wp14:anchorId="39BD6F94" wp14:editId="336E45A0">
            <wp:extent cx="1589922" cy="1123950"/>
            <wp:effectExtent l="0" t="0" r="0" b="0"/>
            <wp:docPr id="178740670" name="Grafik 1" descr="Ein Bild, das Gebäude, Tageslichtsysteme, Haltevorrichtung, Alumini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0670" name="Grafik 1" descr="Ein Bild, das Gebäude, Tageslichtsysteme, Haltevorrichtung, Aluminium enthält.&#10;&#10;Automatisch generierte Beschreibung"/>
                    <pic:cNvPicPr/>
                  </pic:nvPicPr>
                  <pic:blipFill>
                    <a:blip r:embed="rId10" cstate="email">
                      <a:extLst>
                        <a:ext uri="{28A0092B-C50C-407E-A947-70E740481C1C}">
                          <a14:useLocalDpi xmlns:a14="http://schemas.microsoft.com/office/drawing/2010/main"/>
                        </a:ext>
                      </a:extLst>
                    </a:blip>
                    <a:stretch>
                      <a:fillRect/>
                    </a:stretch>
                  </pic:blipFill>
                  <pic:spPr>
                    <a:xfrm>
                      <a:off x="0" y="0"/>
                      <a:ext cx="1596724" cy="1128759"/>
                    </a:xfrm>
                    <a:prstGeom prst="rect">
                      <a:avLst/>
                    </a:prstGeom>
                  </pic:spPr>
                </pic:pic>
              </a:graphicData>
            </a:graphic>
          </wp:inline>
        </w:drawing>
      </w:r>
    </w:p>
    <w:p w14:paraId="37F54960" w14:textId="0DE4F914" w:rsidR="002F3408" w:rsidRPr="00130942" w:rsidRDefault="00D42D9C" w:rsidP="002F3408">
      <w:pPr>
        <w:widowControl w:val="0"/>
        <w:suppressAutoHyphens/>
        <w:rPr>
          <w:rFonts w:cs="Arial"/>
          <w:b/>
          <w:color w:val="auto"/>
          <w:sz w:val="22"/>
          <w:szCs w:val="22"/>
          <w:lang w:eastAsia="sv-SE"/>
        </w:rPr>
      </w:pPr>
      <w:r>
        <w:rPr>
          <w:rFonts w:eastAsia="Times New Roman"/>
          <w:b/>
          <w:color w:val="auto"/>
          <w:sz w:val="22"/>
          <w:szCs w:val="22"/>
        </w:rPr>
        <w:t>192025_c</w:t>
      </w:r>
    </w:p>
    <w:p w14:paraId="11234FD9" w14:textId="77777777" w:rsidR="00F47EE1" w:rsidRPr="00F47EE1" w:rsidRDefault="00F47EE1" w:rsidP="00F47EE1">
      <w:pPr>
        <w:pStyle w:val="KeinLeerraum"/>
        <w:rPr>
          <w:rFonts w:ascii="MS Gothic" w:eastAsia="MS Gothic" w:hAnsi="MS Gothic" w:cs="MS Mincho"/>
        </w:rPr>
      </w:pPr>
      <w:r w:rsidRPr="00F47EE1">
        <w:rPr>
          <w:rFonts w:ascii="MS Gothic" w:eastAsia="MS Gothic" w:hAnsi="MS Gothic" w:cs="MS Mincho" w:hint="eastAsia"/>
        </w:rPr>
        <w:t>広々としたキッチンに最適な高い耐荷重性：ヘティヒの新しい</w:t>
      </w:r>
      <w:r w:rsidRPr="00F47EE1">
        <w:rPr>
          <w:rFonts w:ascii="MS Gothic" w:eastAsia="MS Gothic" w:hAnsi="MS Gothic"/>
        </w:rPr>
        <w:t>Evisys</w:t>
      </w:r>
      <w:r w:rsidRPr="00F47EE1">
        <w:rPr>
          <w:rFonts w:ascii="MS Gothic" w:eastAsia="MS Gothic" w:hAnsi="MS Gothic" w:cs="MS Mincho" w:hint="eastAsia"/>
        </w:rPr>
        <w:t>（エヴィシス）ガイドヒンジは、目地代を完璧に整列させた状態で、ビルトイン冷蔵庫の前面の重くて背の高いキャビネット扉に必要な開閉安定性を提供します。</w:t>
      </w:r>
    </w:p>
    <w:p w14:paraId="6F35D01C" w14:textId="347F4268" w:rsidR="00F47EE1" w:rsidRPr="00F47EE1" w:rsidRDefault="00F47EE1" w:rsidP="00F47EE1">
      <w:pPr>
        <w:pStyle w:val="KeinLeerraum"/>
        <w:rPr>
          <w:rFonts w:ascii="MS Gothic" w:eastAsia="MS Gothic" w:hAnsi="MS Gothic" w:cs="MS Mincho"/>
        </w:rPr>
      </w:pPr>
      <w:r w:rsidRPr="00F47EE1">
        <w:rPr>
          <w:rFonts w:ascii="MS Gothic" w:eastAsia="MS Gothic" w:hAnsi="MS Gothic" w:cs="MS Mincho" w:hint="eastAsia"/>
        </w:rPr>
        <w:t>写真：ヘティヒ社</w:t>
      </w:r>
    </w:p>
    <w:p w14:paraId="299F9354" w14:textId="77777777" w:rsidR="00F47EE1" w:rsidRPr="00ED79B8" w:rsidRDefault="00F47EE1" w:rsidP="00F47EE1">
      <w:pPr>
        <w:pStyle w:val="KeinLeerraum"/>
        <w:rPr>
          <w:rFonts w:ascii="MS Gothic" w:eastAsia="MS Gothic" w:hAnsi="MS Gothic" w:cs="Arial"/>
          <w:sz w:val="20"/>
          <w:szCs w:val="20"/>
        </w:rPr>
      </w:pPr>
    </w:p>
    <w:p w14:paraId="1D12625A" w14:textId="5BE9FB5C" w:rsidR="00A71597" w:rsidRPr="00A71597" w:rsidRDefault="00A71597" w:rsidP="00091216">
      <w:pPr>
        <w:widowControl w:val="0"/>
        <w:suppressAutoHyphens/>
        <w:rPr>
          <w:rFonts w:cs="Arial"/>
          <w:b/>
          <w:color w:val="auto"/>
          <w:sz w:val="22"/>
          <w:szCs w:val="22"/>
          <w:lang w:eastAsia="sv-SE"/>
        </w:rPr>
      </w:pPr>
      <w:r>
        <w:rPr>
          <w:rFonts w:cs="Arial"/>
          <w:b/>
          <w:noProof/>
          <w:color w:val="auto"/>
          <w:sz w:val="22"/>
          <w:szCs w:val="22"/>
          <w:lang w:eastAsia="sv-SE"/>
        </w:rPr>
        <w:lastRenderedPageBreak/>
        <w:drawing>
          <wp:inline distT="0" distB="0" distL="0" distR="0" wp14:anchorId="3A5CE3A5" wp14:editId="0E0F4232">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7B0E2A94" w14:textId="7ABC18DA" w:rsidR="00091216" w:rsidRPr="00A71597" w:rsidRDefault="00D42D9C" w:rsidP="00091216">
      <w:pPr>
        <w:widowControl w:val="0"/>
        <w:suppressAutoHyphens/>
        <w:rPr>
          <w:rFonts w:cs="Arial"/>
          <w:b/>
          <w:color w:val="auto"/>
          <w:sz w:val="22"/>
          <w:szCs w:val="22"/>
          <w:lang w:eastAsia="sv-SE"/>
        </w:rPr>
      </w:pPr>
      <w:r>
        <w:rPr>
          <w:rFonts w:eastAsia="Times New Roman"/>
          <w:b/>
          <w:color w:val="auto"/>
          <w:sz w:val="22"/>
          <w:szCs w:val="22"/>
        </w:rPr>
        <w:t>192025_d</w:t>
      </w:r>
    </w:p>
    <w:p w14:paraId="667BAE69" w14:textId="77777777" w:rsidR="00F47EE1" w:rsidRDefault="00F47EE1" w:rsidP="00F47EE1">
      <w:pPr>
        <w:pStyle w:val="KeinLeerraum"/>
        <w:rPr>
          <w:rFonts w:ascii="MS Gothic" w:eastAsia="MS Gothic" w:hAnsi="MS Gothic" w:cs="MS Mincho"/>
        </w:rPr>
      </w:pPr>
      <w:proofErr w:type="spellStart"/>
      <w:r w:rsidRPr="00F47EE1">
        <w:rPr>
          <w:rFonts w:ascii="MS Gothic" w:eastAsia="MS Gothic" w:hAnsi="MS Gothic"/>
        </w:rPr>
        <w:t>AvanTech</w:t>
      </w:r>
      <w:proofErr w:type="spellEnd"/>
      <w:r w:rsidRPr="00F47EE1">
        <w:rPr>
          <w:rFonts w:ascii="MS Gothic" w:eastAsia="MS Gothic" w:hAnsi="MS Gothic"/>
        </w:rPr>
        <w:t xml:space="preserve"> YOU Illumination</w:t>
      </w:r>
      <w:r w:rsidRPr="00F47EE1">
        <w:rPr>
          <w:rFonts w:ascii="MS Gothic" w:eastAsia="MS Gothic" w:hAnsi="MS Gothic" w:cs="MS Mincho" w:hint="eastAsia"/>
        </w:rPr>
        <w:t>（アバンテック</w:t>
      </w:r>
      <w:r w:rsidRPr="00F47EE1">
        <w:rPr>
          <w:rFonts w:ascii="MS Gothic" w:eastAsia="MS Gothic" w:hAnsi="MS Gothic"/>
        </w:rPr>
        <w:t xml:space="preserve"> </w:t>
      </w:r>
      <w:r w:rsidRPr="00F47EE1">
        <w:rPr>
          <w:rFonts w:ascii="MS Gothic" w:eastAsia="MS Gothic" w:hAnsi="MS Gothic" w:cs="MS Mincho" w:hint="eastAsia"/>
        </w:rPr>
        <w:t>ユー</w:t>
      </w:r>
      <w:r w:rsidRPr="00F47EE1">
        <w:rPr>
          <w:rFonts w:ascii="MS Gothic" w:eastAsia="MS Gothic" w:hAnsi="MS Gothic"/>
        </w:rPr>
        <w:t xml:space="preserve"> </w:t>
      </w:r>
      <w:r w:rsidRPr="00F47EE1">
        <w:rPr>
          <w:rFonts w:ascii="MS Gothic" w:eastAsia="MS Gothic" w:hAnsi="MS Gothic" w:cs="MS Mincho" w:hint="eastAsia"/>
        </w:rPr>
        <w:t>イルミネーション）</w:t>
      </w:r>
      <w:r w:rsidRPr="00F47EE1">
        <w:rPr>
          <w:rFonts w:ascii="MS Gothic" w:eastAsia="MS Gothic" w:hAnsi="MS Gothic"/>
        </w:rPr>
        <w:t xml:space="preserve"> - </w:t>
      </w:r>
      <w:r w:rsidRPr="00F47EE1">
        <w:rPr>
          <w:rFonts w:ascii="MS Gothic" w:eastAsia="MS Gothic" w:hAnsi="MS Gothic" w:cs="MS Mincho" w:hint="eastAsia"/>
        </w:rPr>
        <w:t>照明の色を変更できる新世代の登場：アクセントとなる引き出し照明をこれまでになく簡単にカスタマイズできるようになりました。</w:t>
      </w:r>
    </w:p>
    <w:p w14:paraId="451906A8" w14:textId="35BB1E06" w:rsidR="00F47EE1" w:rsidRPr="00F47EE1" w:rsidRDefault="00F47EE1" w:rsidP="00F47EE1">
      <w:pPr>
        <w:pStyle w:val="KeinLeerraum"/>
        <w:rPr>
          <w:rFonts w:ascii="MS Gothic" w:eastAsia="MS Gothic" w:hAnsi="MS Gothic" w:cs="Arial"/>
        </w:rPr>
      </w:pPr>
      <w:r w:rsidRPr="00F47EE1">
        <w:rPr>
          <w:rFonts w:ascii="MS Gothic" w:eastAsia="MS Gothic" w:hAnsi="MS Gothic" w:cs="MS Mincho" w:hint="eastAsia"/>
        </w:rPr>
        <w:t>写真：ヘティヒ社</w:t>
      </w:r>
    </w:p>
    <w:p w14:paraId="20B60A55" w14:textId="77777777" w:rsidR="004F5ACF" w:rsidRPr="00F47EE1" w:rsidRDefault="004F5ACF" w:rsidP="00E71A10">
      <w:pPr>
        <w:widowControl w:val="0"/>
        <w:suppressAutoHyphens/>
        <w:rPr>
          <w:rFonts w:cs="Arial"/>
          <w:b/>
          <w:color w:val="auto"/>
          <w:sz w:val="22"/>
          <w:szCs w:val="22"/>
          <w:lang w:eastAsia="sv-SE"/>
        </w:rPr>
      </w:pPr>
    </w:p>
    <w:p w14:paraId="47AC17AD" w14:textId="331F639E" w:rsidR="004F5ACF" w:rsidRDefault="004F5ACF" w:rsidP="00E71A10">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63D71B9" wp14:editId="5B94AED6">
            <wp:extent cx="1612900" cy="1075722"/>
            <wp:effectExtent l="0" t="0" r="6350" b="0"/>
            <wp:docPr id="380389155" name="Grafik 1" descr="Ein Bild, das Im Haus, Möbel, Schrank, Reg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9155" name="Grafik 1" descr="Ein Bild, das Im Haus, Möbel, Schrank, Regal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30692" cy="1087588"/>
                    </a:xfrm>
                    <a:prstGeom prst="rect">
                      <a:avLst/>
                    </a:prstGeom>
                  </pic:spPr>
                </pic:pic>
              </a:graphicData>
            </a:graphic>
          </wp:inline>
        </w:drawing>
      </w:r>
    </w:p>
    <w:p w14:paraId="708D2AD4" w14:textId="12FA204E" w:rsidR="00E71A10" w:rsidRPr="00130942" w:rsidRDefault="00D42D9C" w:rsidP="00E71A10">
      <w:pPr>
        <w:widowControl w:val="0"/>
        <w:suppressAutoHyphens/>
        <w:rPr>
          <w:rFonts w:cs="Arial"/>
          <w:b/>
          <w:color w:val="auto"/>
          <w:sz w:val="22"/>
          <w:szCs w:val="22"/>
          <w:lang w:eastAsia="sv-SE"/>
        </w:rPr>
      </w:pPr>
      <w:r>
        <w:rPr>
          <w:rFonts w:eastAsia="Times New Roman"/>
          <w:b/>
          <w:color w:val="auto"/>
          <w:sz w:val="22"/>
          <w:szCs w:val="22"/>
        </w:rPr>
        <w:t>192025_e</w:t>
      </w:r>
    </w:p>
    <w:p w14:paraId="164BE2A3" w14:textId="77777777" w:rsidR="00F47EE1" w:rsidRDefault="00F47EE1" w:rsidP="00F47EE1">
      <w:pPr>
        <w:pStyle w:val="KeinLeerraum"/>
        <w:widowControl w:val="0"/>
        <w:suppressAutoHyphens/>
        <w:rPr>
          <w:rFonts w:ascii="MS Gothic" w:eastAsia="MS Gothic" w:hAnsi="MS Gothic" w:cs="MS Mincho"/>
        </w:rPr>
      </w:pPr>
      <w:r w:rsidRPr="00F47EE1">
        <w:rPr>
          <w:rFonts w:ascii="MS Gothic" w:eastAsia="MS Gothic" w:hAnsi="MS Gothic" w:cs="MS Mincho" w:hint="eastAsia"/>
        </w:rPr>
        <w:t>ヘティヒの新しい「キャビネットアクセサリー」シリーズに採用された「</w:t>
      </w:r>
      <w:proofErr w:type="spellStart"/>
      <w:r w:rsidRPr="00F47EE1">
        <w:rPr>
          <w:rFonts w:ascii="MS Gothic" w:eastAsia="MS Gothic" w:hAnsi="MS Gothic"/>
        </w:rPr>
        <w:t>Iseo</w:t>
      </w:r>
      <w:proofErr w:type="spellEnd"/>
      <w:r w:rsidRPr="00F47EE1">
        <w:rPr>
          <w:rFonts w:ascii="MS Gothic" w:eastAsia="MS Gothic" w:hAnsi="MS Gothic" w:cs="MS Mincho" w:hint="eastAsia"/>
        </w:rPr>
        <w:t>（イセオ）」は、キャビネットの背面までしっかり手が届くように人間工学に基づいた設計で、トールユニットの整理整頓を最適化しています。</w:t>
      </w:r>
    </w:p>
    <w:p w14:paraId="7EF26817" w14:textId="1BF4B837" w:rsidR="00F47EE1" w:rsidRPr="00F47EE1" w:rsidRDefault="00F47EE1" w:rsidP="00F47EE1">
      <w:pPr>
        <w:pStyle w:val="KeinLeerraum"/>
        <w:widowControl w:val="0"/>
        <w:suppressAutoHyphens/>
        <w:rPr>
          <w:rFonts w:ascii="MS Gothic" w:eastAsia="MS Gothic" w:hAnsi="MS Gothic" w:cs="Arial"/>
        </w:rPr>
      </w:pPr>
      <w:r w:rsidRPr="00F47EE1">
        <w:rPr>
          <w:rFonts w:ascii="MS Gothic" w:eastAsia="MS Gothic" w:hAnsi="MS Gothic" w:cs="MS Mincho" w:hint="eastAsia"/>
        </w:rPr>
        <w:t>写真：ヘティヒ社</w:t>
      </w:r>
    </w:p>
    <w:p w14:paraId="1D83C4C7" w14:textId="77777777" w:rsidR="00682C48" w:rsidRDefault="00682C48" w:rsidP="005A3C05">
      <w:pPr>
        <w:pStyle w:val="KeinLeerraum"/>
        <w:widowControl w:val="0"/>
        <w:suppressAutoHyphens/>
        <w:rPr>
          <w:rFonts w:ascii="Arial" w:hAnsi="Arial" w:cs="Arial"/>
          <w:bCs/>
        </w:rPr>
      </w:pPr>
    </w:p>
    <w:p w14:paraId="1EC71601" w14:textId="77777777" w:rsidR="00F47EE1" w:rsidRPr="00163A51" w:rsidRDefault="00F47EE1" w:rsidP="005A3C05">
      <w:pPr>
        <w:pStyle w:val="KeinLeerraum"/>
        <w:widowControl w:val="0"/>
        <w:suppressAutoHyphens/>
        <w:rPr>
          <w:rFonts w:ascii="Arial" w:hAnsi="Arial" w:cs="Arial"/>
          <w:bCs/>
        </w:rPr>
      </w:pPr>
    </w:p>
    <w:p w14:paraId="4D7DD24F" w14:textId="77777777" w:rsidR="00F47EE1" w:rsidRPr="00EE5205" w:rsidRDefault="00F47EE1" w:rsidP="00F47EE1">
      <w:pPr>
        <w:widowControl w:val="0"/>
        <w:suppressAutoHyphens/>
        <w:jc w:val="both"/>
        <w:rPr>
          <w:rFonts w:ascii="MS Gothic" w:eastAsia="MS Gothic" w:hAnsi="MS Gothic" w:cs="Arial"/>
          <w:color w:val="auto"/>
          <w:sz w:val="20"/>
          <w:u w:val="single"/>
        </w:rPr>
      </w:pPr>
      <w:r w:rsidRPr="00EE5205">
        <w:rPr>
          <w:rFonts w:ascii="MS Gothic" w:eastAsia="MS Gothic" w:hAnsi="MS Gothic"/>
          <w:color w:val="auto"/>
          <w:sz w:val="20"/>
          <w:u w:val="single"/>
        </w:rPr>
        <w:t>へティヒ社について</w:t>
      </w:r>
    </w:p>
    <w:p w14:paraId="6EFA09F9" w14:textId="5CB00DFB" w:rsidR="00F47EE1" w:rsidRPr="00EE5205" w:rsidRDefault="00F47EE1" w:rsidP="00F47EE1">
      <w:pPr>
        <w:suppressAutoHyphens/>
        <w:rPr>
          <w:rFonts w:ascii="MS Gothic" w:eastAsia="MS Gothic" w:hAnsi="MS Gothic"/>
          <w:color w:val="auto"/>
          <w:sz w:val="20"/>
          <w:u w:val="single"/>
        </w:rPr>
      </w:pPr>
      <w:r w:rsidRPr="00EE5205">
        <w:rPr>
          <w:rFonts w:ascii="MS Gothic" w:eastAsia="MS Gothic" w:hAnsi="MS Gothic"/>
          <w:color w:val="auto"/>
          <w:sz w:val="20"/>
        </w:rPr>
        <w:t>1888年に設立されたヘティヒ社は、現在世界有数の家具用金物の大手メーカーとなっています。同族経営会社であり、本社は家具製造が盛んなドイツの東ヴェストファーレン地方のキルヒレンガンにあります。</w:t>
      </w:r>
      <w:r>
        <w:rPr>
          <w:rFonts w:ascii="MS Gothic" w:eastAsia="MS Gothic" w:hAnsi="MS Gothic" w:hint="eastAsia"/>
          <w:color w:val="auto"/>
          <w:sz w:val="20"/>
        </w:rPr>
        <w:t>10</w:t>
      </w:r>
      <w:r w:rsidRPr="00EE5205">
        <w:rPr>
          <w:rFonts w:ascii="MS Gothic" w:eastAsia="MS Gothic" w:hAnsi="MS Gothic"/>
          <w:color w:val="auto"/>
          <w:sz w:val="20"/>
        </w:rPr>
        <w:t>0カ国</w:t>
      </w:r>
      <w:r>
        <w:rPr>
          <w:rFonts w:ascii="MS Gothic" w:eastAsia="MS Gothic" w:hAnsi="MS Gothic" w:hint="eastAsia"/>
          <w:color w:val="auto"/>
          <w:sz w:val="20"/>
        </w:rPr>
        <w:t>以上</w:t>
      </w:r>
      <w:r w:rsidRPr="00EE5205">
        <w:rPr>
          <w:rFonts w:ascii="MS Gothic" w:eastAsia="MS Gothic" w:hAnsi="MS Gothic"/>
          <w:color w:val="auto"/>
          <w:sz w:val="20"/>
        </w:rPr>
        <w:t>のスタッフ約8,</w:t>
      </w:r>
      <w:r>
        <w:rPr>
          <w:rFonts w:ascii="MS Gothic" w:eastAsia="MS Gothic" w:hAnsi="MS Gothic" w:hint="eastAsia"/>
          <w:color w:val="auto"/>
          <w:sz w:val="20"/>
        </w:rPr>
        <w:t>4</w:t>
      </w:r>
      <w:r w:rsidRPr="00EE5205">
        <w:rPr>
          <w:rFonts w:ascii="MS Gothic" w:eastAsia="MS Gothic" w:hAnsi="MS Gothic"/>
          <w:color w:val="auto"/>
          <w:sz w:val="20"/>
        </w:rPr>
        <w:t>00人とともに、未来に対応するソリューションを家具業界に提供しています。ヘティヒのブランドは「It's</w:t>
      </w:r>
      <w:r>
        <w:rPr>
          <w:rFonts w:ascii="MS Gothic" w:eastAsia="MS Gothic" w:hAnsi="MS Gothic" w:hint="eastAsia"/>
          <w:color w:val="auto"/>
          <w:sz w:val="20"/>
        </w:rPr>
        <w:t xml:space="preserve"> </w:t>
      </w:r>
      <w:r w:rsidRPr="00EE5205">
        <w:rPr>
          <w:rFonts w:ascii="MS Gothic" w:eastAsia="MS Gothic" w:hAnsi="MS Gothic"/>
          <w:color w:val="auto"/>
          <w:sz w:val="20"/>
        </w:rPr>
        <w:t>all</w:t>
      </w:r>
      <w:r>
        <w:rPr>
          <w:rFonts w:ascii="MS Gothic" w:eastAsia="MS Gothic" w:hAnsi="MS Gothic" w:hint="eastAsia"/>
          <w:color w:val="auto"/>
          <w:sz w:val="20"/>
        </w:rPr>
        <w:t xml:space="preserve"> </w:t>
      </w:r>
      <w:r w:rsidRPr="00EE5205">
        <w:rPr>
          <w:rFonts w:ascii="MS Gothic" w:eastAsia="MS Gothic" w:hAnsi="MS Gothic"/>
          <w:color w:val="auto"/>
          <w:sz w:val="20"/>
        </w:rPr>
        <w:t>in</w:t>
      </w:r>
      <w:r>
        <w:rPr>
          <w:rFonts w:ascii="MS Gothic" w:eastAsia="MS Gothic" w:hAnsi="MS Gothic" w:hint="eastAsia"/>
          <w:color w:val="auto"/>
          <w:sz w:val="20"/>
        </w:rPr>
        <w:t xml:space="preserve"> </w:t>
      </w:r>
      <w:r w:rsidRPr="00EE5205">
        <w:rPr>
          <w:rFonts w:ascii="MS Gothic" w:eastAsia="MS Gothic" w:hAnsi="MS Gothic"/>
          <w:color w:val="auto"/>
          <w:sz w:val="20"/>
        </w:rPr>
        <w:t>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3" w:history="1">
        <w:r w:rsidRPr="00EE5205">
          <w:rPr>
            <w:rFonts w:ascii="MS Gothic" w:eastAsia="MS Gothic" w:hAnsi="MS Gothic"/>
            <w:color w:val="auto"/>
            <w:sz w:val="20"/>
            <w:u w:val="single"/>
          </w:rPr>
          <w:t>www.hettich.com</w:t>
        </w:r>
      </w:hyperlink>
    </w:p>
    <w:p w14:paraId="29D80DC3" w14:textId="5AB0D8E6" w:rsidR="00571996" w:rsidRPr="00163A51" w:rsidRDefault="00571996" w:rsidP="00F47EE1">
      <w:pPr>
        <w:widowControl w:val="0"/>
        <w:suppressAutoHyphens/>
        <w:spacing w:line="360" w:lineRule="auto"/>
        <w:rPr>
          <w:rFonts w:cs="Arial"/>
          <w:bCs/>
          <w:color w:val="auto"/>
          <w:sz w:val="22"/>
          <w:szCs w:val="22"/>
        </w:rPr>
      </w:pPr>
    </w:p>
    <w:sectPr w:rsidR="00571996" w:rsidRPr="00163A51" w:rsidSect="0053418F">
      <w:headerReference w:type="default" r:id="rId14"/>
      <w:footerReference w:type="defaul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D979" w14:textId="77777777" w:rsidR="00925642" w:rsidRDefault="00925642">
      <w:r>
        <w:separator/>
      </w:r>
    </w:p>
  </w:endnote>
  <w:endnote w:type="continuationSeparator" w:id="0">
    <w:p w14:paraId="71EA5840" w14:textId="77777777" w:rsidR="00925642" w:rsidRDefault="0092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969E" w14:textId="77777777" w:rsidR="00925642" w:rsidRDefault="00925642">
      <w:r>
        <w:separator/>
      </w:r>
    </w:p>
  </w:footnote>
  <w:footnote w:type="continuationSeparator" w:id="0">
    <w:p w14:paraId="318B12A9" w14:textId="77777777" w:rsidR="00925642" w:rsidRDefault="0092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2A13713A" w:rsidR="006B1A07" w:rsidRPr="00F47EE1" w:rsidRDefault="00F47EE1" w:rsidP="006B1A07">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006B1A07" w:rsidRPr="00F47EE1">
                            <w:rPr>
                              <w:rFonts w:asciiTheme="majorEastAsia" w:eastAsiaTheme="majorEastAsia" w:hAnsiTheme="majorEastAsia"/>
                              <w:b/>
                              <w:sz w:val="18"/>
                              <w:szCs w:val="18"/>
                            </w:rPr>
                            <w:t>：</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16631DE1"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【問い合わせ先】</w:t>
                          </w:r>
                        </w:p>
                        <w:p w14:paraId="737E066B" w14:textId="77777777" w:rsidR="00F47EE1" w:rsidRPr="00A25FF8" w:rsidRDefault="00F47EE1" w:rsidP="00F47EE1">
                          <w:pPr>
                            <w:spacing w:line="276" w:lineRule="auto"/>
                            <w:rPr>
                              <w:rFonts w:ascii="MS Gothic" w:eastAsia="MS Gothic" w:hAnsi="MS Gothic" w:cs="Arial"/>
                              <w:sz w:val="18"/>
                              <w:szCs w:val="18"/>
                            </w:rPr>
                          </w:pPr>
                          <w:r w:rsidRPr="00A25FF8">
                            <w:rPr>
                              <w:rFonts w:ascii="MS Gothic" w:eastAsia="MS Gothic" w:hAnsi="MS Gothic" w:cs="Arial" w:hint="eastAsia"/>
                              <w:sz w:val="18"/>
                              <w:szCs w:val="18"/>
                            </w:rPr>
                            <w:t>へティヒ・ジャパン株式会社</w:t>
                          </w:r>
                        </w:p>
                        <w:p w14:paraId="44C9343A"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マーケティング部</w:t>
                          </w:r>
                        </w:p>
                        <w:p w14:paraId="75E56A8F"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7D35F9D0"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1ABDA929" w14:textId="77777777" w:rsidR="00F47EE1" w:rsidRPr="007E7951" w:rsidRDefault="00F47EE1" w:rsidP="00F47EE1">
                          <w:pPr>
                            <w:rPr>
                              <w:rFonts w:ascii="Agfa Rotis Sans Serif Ex Bold" w:hAnsi="Agfa Rotis Sans Serif Ex Bold"/>
                              <w:sz w:val="20"/>
                            </w:rPr>
                          </w:pPr>
                        </w:p>
                        <w:p w14:paraId="0631CA96" w14:textId="77777777" w:rsidR="00230446" w:rsidRPr="00F47EE1" w:rsidRDefault="00230446" w:rsidP="003153CC">
                          <w:pPr>
                            <w:rPr>
                              <w:rFonts w:ascii="Agfa Rotis Sans Serif Ex Bold" w:hAnsi="Agfa Rotis Sans Serif Ex Bold"/>
                              <w:sz w:val="20"/>
                            </w:rPr>
                          </w:pPr>
                        </w:p>
                        <w:p w14:paraId="1DFAB1E9" w14:textId="24DBDE74" w:rsidR="00A12554" w:rsidRPr="00A50C9A" w:rsidRDefault="00A12554" w:rsidP="003153CC">
                          <w:pPr>
                            <w:rPr>
                              <w:rFonts w:ascii="Agfa Rotis Sans Serif Ex Bold" w:hAnsi="Agfa Rotis Sans Serif Ex Bold" w:cs="Arial"/>
                              <w:sz w:val="20"/>
                              <w:lang w:val="sv-SE"/>
                            </w:rPr>
                          </w:pPr>
                          <w:r>
                            <w:rPr>
                              <w:rFonts w:eastAsia="Times New Roman"/>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2A13713A" w:rsidR="006B1A07" w:rsidRPr="00F47EE1" w:rsidRDefault="00F47EE1" w:rsidP="006B1A07">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006B1A07" w:rsidRPr="00F47EE1">
                      <w:rPr>
                        <w:rFonts w:asciiTheme="majorEastAsia" w:eastAsiaTheme="majorEastAsia" w:hAnsiTheme="majorEastAsia"/>
                        <w:b/>
                        <w:sz w:val="18"/>
                        <w:szCs w:val="18"/>
                      </w:rPr>
                      <w:t>：</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16631DE1"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【問い合わせ先】</w:t>
                    </w:r>
                  </w:p>
                  <w:p w14:paraId="737E066B" w14:textId="77777777" w:rsidR="00F47EE1" w:rsidRPr="00A25FF8" w:rsidRDefault="00F47EE1" w:rsidP="00F47EE1">
                    <w:pPr>
                      <w:spacing w:line="276" w:lineRule="auto"/>
                      <w:rPr>
                        <w:rFonts w:ascii="MS Gothic" w:eastAsia="MS Gothic" w:hAnsi="MS Gothic" w:cs="Arial"/>
                        <w:sz w:val="18"/>
                        <w:szCs w:val="18"/>
                      </w:rPr>
                    </w:pPr>
                    <w:r w:rsidRPr="00A25FF8">
                      <w:rPr>
                        <w:rFonts w:ascii="MS Gothic" w:eastAsia="MS Gothic" w:hAnsi="MS Gothic" w:cs="Arial" w:hint="eastAsia"/>
                        <w:sz w:val="18"/>
                        <w:szCs w:val="18"/>
                      </w:rPr>
                      <w:t>へティヒ・ジャパン株式会社</w:t>
                    </w:r>
                  </w:p>
                  <w:p w14:paraId="44C9343A"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マーケティング部</w:t>
                    </w:r>
                  </w:p>
                  <w:p w14:paraId="75E56A8F"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7D35F9D0" w14:textId="77777777" w:rsidR="00F47EE1" w:rsidRPr="00A25FF8" w:rsidRDefault="00F47EE1" w:rsidP="00F47EE1">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1ABDA929" w14:textId="77777777" w:rsidR="00F47EE1" w:rsidRPr="007E7951" w:rsidRDefault="00F47EE1" w:rsidP="00F47EE1">
                    <w:pPr>
                      <w:rPr>
                        <w:rFonts w:ascii="Agfa Rotis Sans Serif Ex Bold" w:hAnsi="Agfa Rotis Sans Serif Ex Bold"/>
                        <w:sz w:val="20"/>
                      </w:rPr>
                    </w:pPr>
                  </w:p>
                  <w:p w14:paraId="0631CA96" w14:textId="77777777" w:rsidR="00230446" w:rsidRPr="00F47EE1" w:rsidRDefault="00230446" w:rsidP="003153CC">
                    <w:pPr>
                      <w:rPr>
                        <w:rFonts w:ascii="Agfa Rotis Sans Serif Ex Bold" w:hAnsi="Agfa Rotis Sans Serif Ex Bold"/>
                        <w:sz w:val="20"/>
                      </w:rPr>
                    </w:pPr>
                  </w:p>
                  <w:p w14:paraId="1DFAB1E9" w14:textId="24DBDE74" w:rsidR="00A12554" w:rsidRPr="00A50C9A" w:rsidRDefault="00A12554" w:rsidP="003153CC">
                    <w:pPr>
                      <w:rPr>
                        <w:rFonts w:ascii="Agfa Rotis Sans Serif Ex Bold" w:hAnsi="Agfa Rotis Sans Serif Ex Bold" w:cs="Arial"/>
                        <w:sz w:val="20"/>
                        <w:lang w:val="sv-SE"/>
                      </w:rPr>
                    </w:pPr>
                    <w:r>
                      <w:rPr>
                        <w:rFonts w:eastAsia="Times New Roman"/>
                        <w:sz w:val="20"/>
                      </w:rPr>
                      <w:t>PR_192025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57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452BB"/>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57FE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E7F28"/>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5642"/>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3E6D"/>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47EE1"/>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Theme="minorEastAsia" w:hAnsi="Arial Unicode MS" w:cs="Arial Unicode MS"/>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eastAsia="Arial Unicode MS"/>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rFonts w:eastAsia="Arial Unicode MS"/>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rFonts w:eastAsia="Arial Unicode MS"/>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4059</Words>
  <Characters>415</Characters>
  <Application>Microsoft Office Word</Application>
  <DocSecurity>0</DocSecurity>
  <Lines>3</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ヘティヒがインターツム2025で新製品を発表  業界向けの革新的な製品ソリューション</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ヘティヒがインターツム2025で新製品を発表  業界向けの革新的な製品ソリューション</dc:title>
  <dc:creator>Anke Wöhler</dc:creator>
  <cp:lastModifiedBy>Anke Wöhler</cp:lastModifiedBy>
  <cp:revision>3</cp:revision>
  <cp:lastPrinted>2024-05-29T08:32:00Z</cp:lastPrinted>
  <dcterms:created xsi:type="dcterms:W3CDTF">2025-04-11T04:38:00Z</dcterms:created>
  <dcterms:modified xsi:type="dcterms:W3CDTF">2025-04-14T05:33:00Z</dcterms:modified>
</cp:coreProperties>
</file>