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FA5DC3" w14:textId="41A29DA7" w:rsidR="00FC6EB1" w:rsidRPr="009B4DF4" w:rsidRDefault="00911563" w:rsidP="00FC6EB1">
      <w:pPr>
        <w:spacing w:line="36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Hettich </w:t>
      </w:r>
      <w:r w:rsidR="007F6059">
        <w:rPr>
          <w:rFonts w:cstheme="minorHAnsi"/>
          <w:b/>
          <w:sz w:val="28"/>
          <w:szCs w:val="28"/>
        </w:rPr>
        <w:t>wird Marketingpartner</w:t>
      </w:r>
      <w:r>
        <w:rPr>
          <w:rFonts w:cstheme="minorHAnsi"/>
          <w:b/>
          <w:sz w:val="28"/>
          <w:szCs w:val="28"/>
        </w:rPr>
        <w:t xml:space="preserve"> bei </w:t>
      </w:r>
      <w:r w:rsidR="00C3246A" w:rsidRPr="009B4DF4">
        <w:rPr>
          <w:rFonts w:cstheme="minorHAnsi"/>
          <w:b/>
          <w:sz w:val="28"/>
          <w:szCs w:val="28"/>
        </w:rPr>
        <w:t>CREATIVE PARTNER</w:t>
      </w:r>
      <w:r w:rsidRPr="009B4DF4">
        <w:rPr>
          <w:rFonts w:cstheme="minorHAnsi"/>
          <w:b/>
          <w:sz w:val="28"/>
          <w:szCs w:val="28"/>
        </w:rPr>
        <w:t xml:space="preserve"> </w:t>
      </w:r>
    </w:p>
    <w:p w14:paraId="5E3D0CE4" w14:textId="77777777" w:rsidR="007F6059" w:rsidRPr="009B4DF4" w:rsidRDefault="007F6059" w:rsidP="00FC6EB1">
      <w:pPr>
        <w:spacing w:line="360" w:lineRule="auto"/>
        <w:rPr>
          <w:rFonts w:cstheme="minorHAnsi"/>
          <w:b/>
          <w:sz w:val="28"/>
          <w:szCs w:val="28"/>
        </w:rPr>
      </w:pPr>
    </w:p>
    <w:p w14:paraId="36F0EC74" w14:textId="77777777" w:rsidR="00911563" w:rsidRDefault="00911563" w:rsidP="001B2808">
      <w:pPr>
        <w:spacing w:line="360" w:lineRule="auto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Zukünftige Herausforderungen gemeinsam meistern</w:t>
      </w:r>
    </w:p>
    <w:p w14:paraId="500E5616" w14:textId="77777777" w:rsidR="0031276F" w:rsidRDefault="0031276F" w:rsidP="001B2808">
      <w:pPr>
        <w:spacing w:line="360" w:lineRule="auto"/>
        <w:rPr>
          <w:rFonts w:cstheme="minorHAnsi"/>
          <w:b/>
          <w:szCs w:val="24"/>
        </w:rPr>
      </w:pPr>
    </w:p>
    <w:p w14:paraId="7B2C03EE" w14:textId="77777777" w:rsidR="007F6059" w:rsidRDefault="00F014D7" w:rsidP="001B2808">
      <w:pPr>
        <w:spacing w:line="360" w:lineRule="auto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Industrie</w:t>
      </w:r>
      <w:r w:rsidR="007F6059">
        <w:rPr>
          <w:rFonts w:cstheme="minorHAnsi"/>
          <w:b/>
          <w:szCs w:val="24"/>
        </w:rPr>
        <w:t xml:space="preserve"> und</w:t>
      </w:r>
      <w:r w:rsidR="00911563">
        <w:rPr>
          <w:rFonts w:cstheme="minorHAnsi"/>
          <w:b/>
          <w:szCs w:val="24"/>
        </w:rPr>
        <w:t xml:space="preserve"> Handwerk</w:t>
      </w:r>
      <w:r w:rsidR="007F6059">
        <w:rPr>
          <w:rFonts w:cstheme="minorHAnsi"/>
          <w:b/>
          <w:szCs w:val="24"/>
        </w:rPr>
        <w:t xml:space="preserve"> haben</w:t>
      </w:r>
      <w:r w:rsidR="00911563">
        <w:rPr>
          <w:rFonts w:cstheme="minorHAnsi"/>
          <w:b/>
          <w:szCs w:val="24"/>
        </w:rPr>
        <w:t xml:space="preserve"> ein Ziel: Die Zukunft meistern. </w:t>
      </w:r>
    </w:p>
    <w:p w14:paraId="0EAA1220" w14:textId="0B8A4CB3" w:rsidR="00F014D7" w:rsidRDefault="00F014D7" w:rsidP="001B2808">
      <w:pPr>
        <w:spacing w:line="360" w:lineRule="auto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Durch die Kooperation mit de</w:t>
      </w:r>
      <w:r w:rsidR="00A222AF">
        <w:rPr>
          <w:rFonts w:cstheme="minorHAnsi"/>
          <w:b/>
          <w:szCs w:val="24"/>
        </w:rPr>
        <w:t>r</w:t>
      </w:r>
      <w:r>
        <w:rPr>
          <w:rFonts w:cstheme="minorHAnsi"/>
          <w:b/>
          <w:szCs w:val="24"/>
        </w:rPr>
        <w:t xml:space="preserve"> Verbund</w:t>
      </w:r>
      <w:r w:rsidR="00A222AF">
        <w:rPr>
          <w:rFonts w:cstheme="minorHAnsi"/>
          <w:b/>
          <w:szCs w:val="24"/>
        </w:rPr>
        <w:t>gruppe</w:t>
      </w:r>
      <w:r>
        <w:rPr>
          <w:rFonts w:cstheme="minorHAnsi"/>
          <w:b/>
          <w:szCs w:val="24"/>
        </w:rPr>
        <w:t xml:space="preserve"> </w:t>
      </w:r>
      <w:r w:rsidRPr="009B4DF4">
        <w:rPr>
          <w:rFonts w:cstheme="minorHAnsi"/>
          <w:b/>
          <w:szCs w:val="24"/>
        </w:rPr>
        <w:t>C</w:t>
      </w:r>
      <w:r w:rsidR="00C3246A" w:rsidRPr="009B4DF4">
        <w:rPr>
          <w:rFonts w:cstheme="minorHAnsi"/>
          <w:b/>
          <w:szCs w:val="24"/>
        </w:rPr>
        <w:t xml:space="preserve">REATIVE PARTNER </w:t>
      </w:r>
      <w:r w:rsidRPr="009B4DF4">
        <w:rPr>
          <w:rFonts w:cstheme="minorHAnsi"/>
          <w:b/>
          <w:szCs w:val="24"/>
        </w:rPr>
        <w:t>ist eine wichtige Schnittstelle entst</w:t>
      </w:r>
      <w:r>
        <w:rPr>
          <w:rFonts w:cstheme="minorHAnsi"/>
          <w:b/>
          <w:szCs w:val="24"/>
        </w:rPr>
        <w:t xml:space="preserve">anden, die beide Seiten einander näherbringen wird. </w:t>
      </w:r>
    </w:p>
    <w:p w14:paraId="0868CF85" w14:textId="77777777" w:rsidR="00F014D7" w:rsidRDefault="00F014D7" w:rsidP="001B2808">
      <w:pPr>
        <w:spacing w:line="360" w:lineRule="auto"/>
        <w:rPr>
          <w:rFonts w:cstheme="minorHAnsi"/>
          <w:b/>
          <w:szCs w:val="24"/>
        </w:rPr>
      </w:pPr>
    </w:p>
    <w:p w14:paraId="4AFD1791" w14:textId="12A04BF5" w:rsidR="00851B9D" w:rsidRDefault="00F014D7" w:rsidP="00716FC3">
      <w:pPr>
        <w:spacing w:line="360" w:lineRule="auto"/>
        <w:rPr>
          <w:rFonts w:cstheme="minorHAnsi"/>
          <w:bCs/>
          <w:szCs w:val="24"/>
        </w:rPr>
      </w:pPr>
      <w:r>
        <w:rPr>
          <w:rFonts w:cstheme="minorHAnsi"/>
          <w:bCs/>
          <w:szCs w:val="24"/>
        </w:rPr>
        <w:t>„</w:t>
      </w:r>
      <w:r w:rsidR="00A222AF">
        <w:rPr>
          <w:rFonts w:cstheme="minorHAnsi"/>
          <w:bCs/>
          <w:szCs w:val="24"/>
        </w:rPr>
        <w:t>Die Herausforderungen der Zukunft sind so komplex, dass weder wir als Hersteller noch das Handwerk oder der Handel allein Antworten und Lösungen finden w</w:t>
      </w:r>
      <w:r w:rsidR="00647F47">
        <w:rPr>
          <w:rFonts w:cstheme="minorHAnsi"/>
          <w:bCs/>
          <w:szCs w:val="24"/>
        </w:rPr>
        <w:t>erden</w:t>
      </w:r>
      <w:r w:rsidR="00A222AF">
        <w:rPr>
          <w:rFonts w:cstheme="minorHAnsi"/>
          <w:bCs/>
          <w:szCs w:val="24"/>
        </w:rPr>
        <w:t xml:space="preserve">,“ so Jan Hübschmann, Vertriebsleiter Handel/Handwerk für Zentraleuropa bei Hettich. </w:t>
      </w:r>
      <w:r w:rsidR="00647F47">
        <w:rPr>
          <w:rFonts w:cstheme="minorHAnsi"/>
          <w:bCs/>
          <w:szCs w:val="24"/>
        </w:rPr>
        <w:t xml:space="preserve">„Das wird uns nur durch mehr Nähe </w:t>
      </w:r>
      <w:r w:rsidR="00851B9D">
        <w:rPr>
          <w:rFonts w:cstheme="minorHAnsi"/>
          <w:bCs/>
          <w:szCs w:val="24"/>
        </w:rPr>
        <w:t xml:space="preserve">und </w:t>
      </w:r>
      <w:r w:rsidR="00647F47">
        <w:rPr>
          <w:rFonts w:cstheme="minorHAnsi"/>
          <w:bCs/>
          <w:szCs w:val="24"/>
        </w:rPr>
        <w:t>gemeinsame</w:t>
      </w:r>
      <w:r w:rsidR="00851B9D">
        <w:rPr>
          <w:rFonts w:cstheme="minorHAnsi"/>
          <w:bCs/>
          <w:szCs w:val="24"/>
        </w:rPr>
        <w:t>s,</w:t>
      </w:r>
      <w:r w:rsidR="00647F47">
        <w:rPr>
          <w:rFonts w:cstheme="minorHAnsi"/>
          <w:bCs/>
          <w:szCs w:val="24"/>
        </w:rPr>
        <w:t xml:space="preserve"> intensive</w:t>
      </w:r>
      <w:r w:rsidR="00851B9D">
        <w:rPr>
          <w:rFonts w:cstheme="minorHAnsi"/>
          <w:bCs/>
          <w:szCs w:val="24"/>
        </w:rPr>
        <w:t>s</w:t>
      </w:r>
      <w:r w:rsidR="00647F47">
        <w:rPr>
          <w:rFonts w:cstheme="minorHAnsi"/>
          <w:bCs/>
          <w:szCs w:val="24"/>
        </w:rPr>
        <w:t xml:space="preserve"> </w:t>
      </w:r>
      <w:r w:rsidR="00C92E8C">
        <w:rPr>
          <w:rFonts w:cstheme="minorHAnsi"/>
          <w:bCs/>
          <w:szCs w:val="24"/>
        </w:rPr>
        <w:t>Netzwerken</w:t>
      </w:r>
      <w:r w:rsidR="00647F47">
        <w:rPr>
          <w:rFonts w:cstheme="minorHAnsi"/>
          <w:bCs/>
          <w:szCs w:val="24"/>
        </w:rPr>
        <w:t xml:space="preserve"> gelingen.“ Die Voraussetzungen dazu könnten mit </w:t>
      </w:r>
      <w:r w:rsidR="00C3246A" w:rsidRPr="009B4DF4">
        <w:rPr>
          <w:rFonts w:cstheme="minorHAnsi"/>
          <w:bCs/>
          <w:szCs w:val="24"/>
        </w:rPr>
        <w:t>CREATIVE PARTNER</w:t>
      </w:r>
      <w:r w:rsidR="00647F47">
        <w:rPr>
          <w:rFonts w:cstheme="minorHAnsi"/>
          <w:bCs/>
          <w:szCs w:val="24"/>
        </w:rPr>
        <w:t xml:space="preserve"> nicht besser sein</w:t>
      </w:r>
      <w:r w:rsidR="00F25067">
        <w:rPr>
          <w:rFonts w:cstheme="minorHAnsi"/>
          <w:bCs/>
          <w:szCs w:val="24"/>
        </w:rPr>
        <w:t xml:space="preserve">, denn </w:t>
      </w:r>
      <w:r w:rsidR="00C92E8C">
        <w:rPr>
          <w:rFonts w:cstheme="minorHAnsi"/>
          <w:bCs/>
          <w:szCs w:val="24"/>
        </w:rPr>
        <w:t xml:space="preserve">der </w:t>
      </w:r>
      <w:r w:rsidR="00F25067">
        <w:rPr>
          <w:rFonts w:cstheme="minorHAnsi"/>
          <w:bCs/>
          <w:szCs w:val="24"/>
        </w:rPr>
        <w:t xml:space="preserve">Verbund </w:t>
      </w:r>
      <w:r w:rsidR="00C92E8C">
        <w:rPr>
          <w:rFonts w:cstheme="minorHAnsi"/>
          <w:bCs/>
          <w:szCs w:val="24"/>
        </w:rPr>
        <w:t xml:space="preserve">initiiert </w:t>
      </w:r>
      <w:r w:rsidR="00F25067">
        <w:rPr>
          <w:rFonts w:cstheme="minorHAnsi"/>
          <w:bCs/>
          <w:szCs w:val="24"/>
        </w:rPr>
        <w:t xml:space="preserve">seit 25 Jahren </w:t>
      </w:r>
      <w:r w:rsidR="00C92E8C">
        <w:rPr>
          <w:rFonts w:cstheme="minorHAnsi"/>
          <w:bCs/>
          <w:szCs w:val="24"/>
        </w:rPr>
        <w:t>de</w:t>
      </w:r>
      <w:r w:rsidR="0012795A">
        <w:rPr>
          <w:rFonts w:cstheme="minorHAnsi"/>
          <w:bCs/>
          <w:szCs w:val="24"/>
        </w:rPr>
        <w:t>n</w:t>
      </w:r>
      <w:r w:rsidR="00C92E8C">
        <w:rPr>
          <w:rFonts w:cstheme="minorHAnsi"/>
          <w:bCs/>
          <w:szCs w:val="24"/>
        </w:rPr>
        <w:t xml:space="preserve"> Wissenstransfer </w:t>
      </w:r>
      <w:r w:rsidR="0012795A">
        <w:rPr>
          <w:rFonts w:cstheme="minorHAnsi"/>
          <w:bCs/>
          <w:szCs w:val="24"/>
        </w:rPr>
        <w:t>zwischen seinen Mitgliedsbetrieben und sieht darin einen</w:t>
      </w:r>
      <w:r w:rsidR="00C92E8C">
        <w:rPr>
          <w:rFonts w:cstheme="minorHAnsi"/>
          <w:bCs/>
          <w:szCs w:val="24"/>
        </w:rPr>
        <w:t xml:space="preserve"> Schlüsselfaktor für d</w:t>
      </w:r>
      <w:r w:rsidR="0012795A">
        <w:rPr>
          <w:rFonts w:cstheme="minorHAnsi"/>
          <w:bCs/>
          <w:szCs w:val="24"/>
        </w:rPr>
        <w:t>eren</w:t>
      </w:r>
      <w:r w:rsidR="00C92E8C">
        <w:rPr>
          <w:rFonts w:cstheme="minorHAnsi"/>
          <w:bCs/>
          <w:szCs w:val="24"/>
        </w:rPr>
        <w:t xml:space="preserve"> erfolgreiche Weiterent</w:t>
      </w:r>
      <w:r w:rsidR="00F25067">
        <w:rPr>
          <w:rFonts w:cstheme="minorHAnsi"/>
          <w:bCs/>
          <w:szCs w:val="24"/>
        </w:rPr>
        <w:t>wicklung</w:t>
      </w:r>
      <w:r w:rsidR="00C92E8C">
        <w:rPr>
          <w:rFonts w:cstheme="minorHAnsi"/>
          <w:bCs/>
          <w:szCs w:val="24"/>
        </w:rPr>
        <w:t>.</w:t>
      </w:r>
      <w:r w:rsidR="00F25067">
        <w:rPr>
          <w:rFonts w:cstheme="minorHAnsi"/>
          <w:bCs/>
          <w:szCs w:val="24"/>
        </w:rPr>
        <w:t xml:space="preserve"> </w:t>
      </w:r>
      <w:r w:rsidR="00C92E8C">
        <w:rPr>
          <w:rFonts w:cstheme="minorHAnsi"/>
          <w:bCs/>
          <w:szCs w:val="24"/>
        </w:rPr>
        <w:t>E</w:t>
      </w:r>
      <w:r w:rsidR="00F25067">
        <w:rPr>
          <w:rFonts w:cstheme="minorHAnsi"/>
          <w:bCs/>
          <w:szCs w:val="24"/>
        </w:rPr>
        <w:t>rklärte</w:t>
      </w:r>
      <w:r w:rsidR="00C92E8C">
        <w:rPr>
          <w:rFonts w:cstheme="minorHAnsi"/>
          <w:bCs/>
          <w:szCs w:val="24"/>
        </w:rPr>
        <w:t>s</w:t>
      </w:r>
      <w:r w:rsidR="00F25067">
        <w:rPr>
          <w:rFonts w:cstheme="minorHAnsi"/>
          <w:bCs/>
          <w:szCs w:val="24"/>
        </w:rPr>
        <w:t xml:space="preserve"> Ziel von Hettic</w:t>
      </w:r>
      <w:r w:rsidR="00E855F2">
        <w:rPr>
          <w:rFonts w:cstheme="minorHAnsi"/>
          <w:bCs/>
          <w:szCs w:val="24"/>
        </w:rPr>
        <w:t xml:space="preserve">h ist, </w:t>
      </w:r>
      <w:r w:rsidR="00C92E8C">
        <w:rPr>
          <w:rFonts w:cstheme="minorHAnsi"/>
          <w:bCs/>
          <w:szCs w:val="24"/>
        </w:rPr>
        <w:t xml:space="preserve">den </w:t>
      </w:r>
      <w:r w:rsidR="00E855F2">
        <w:rPr>
          <w:rFonts w:cstheme="minorHAnsi"/>
          <w:bCs/>
          <w:szCs w:val="24"/>
        </w:rPr>
        <w:t xml:space="preserve">Unternehmen im Tischler- und Schreinerhandwerk </w:t>
      </w:r>
      <w:r w:rsidR="00C92E8C">
        <w:rPr>
          <w:rFonts w:cstheme="minorHAnsi"/>
          <w:bCs/>
          <w:szCs w:val="24"/>
        </w:rPr>
        <w:t xml:space="preserve">gut zuzuhören, um ihre Belange noch besser </w:t>
      </w:r>
      <w:r w:rsidR="00E855F2">
        <w:rPr>
          <w:rFonts w:cstheme="minorHAnsi"/>
          <w:bCs/>
          <w:szCs w:val="24"/>
        </w:rPr>
        <w:t>kennenzulernen</w:t>
      </w:r>
      <w:r w:rsidR="00C92E8C">
        <w:rPr>
          <w:rFonts w:cstheme="minorHAnsi"/>
          <w:bCs/>
          <w:szCs w:val="24"/>
        </w:rPr>
        <w:t xml:space="preserve"> und</w:t>
      </w:r>
      <w:r w:rsidR="00E855F2">
        <w:rPr>
          <w:rFonts w:cstheme="minorHAnsi"/>
          <w:bCs/>
          <w:szCs w:val="24"/>
        </w:rPr>
        <w:t xml:space="preserve"> Produkte </w:t>
      </w:r>
      <w:r w:rsidR="00C92E8C">
        <w:rPr>
          <w:rFonts w:cstheme="minorHAnsi"/>
          <w:bCs/>
          <w:szCs w:val="24"/>
        </w:rPr>
        <w:t>sowie</w:t>
      </w:r>
      <w:r w:rsidR="00E855F2">
        <w:rPr>
          <w:rFonts w:cstheme="minorHAnsi"/>
          <w:bCs/>
          <w:szCs w:val="24"/>
        </w:rPr>
        <w:t xml:space="preserve"> </w:t>
      </w:r>
      <w:r w:rsidR="00C92E8C">
        <w:rPr>
          <w:rFonts w:cstheme="minorHAnsi"/>
          <w:bCs/>
          <w:szCs w:val="24"/>
        </w:rPr>
        <w:t>Services bedarfsgerecht bereitzustellen. Im Gegenzug profitieren die Mitgliedsbetriebe von de</w:t>
      </w:r>
      <w:r w:rsidR="00851B9D">
        <w:rPr>
          <w:rFonts w:cstheme="minorHAnsi"/>
          <w:bCs/>
          <w:szCs w:val="24"/>
        </w:rPr>
        <w:t xml:space="preserve">r Innovationskraft durch </w:t>
      </w:r>
      <w:r w:rsidR="00761F64">
        <w:rPr>
          <w:rFonts w:cstheme="minorHAnsi"/>
          <w:bCs/>
          <w:szCs w:val="24"/>
        </w:rPr>
        <w:t xml:space="preserve">die </w:t>
      </w:r>
      <w:r w:rsidR="00851B9D">
        <w:rPr>
          <w:rFonts w:cstheme="minorHAnsi"/>
          <w:bCs/>
          <w:szCs w:val="24"/>
        </w:rPr>
        <w:t>international ausgerichtete Forschung, Entwicklung und d</w:t>
      </w:r>
      <w:r w:rsidR="00FD77E4">
        <w:rPr>
          <w:rFonts w:cstheme="minorHAnsi"/>
          <w:bCs/>
          <w:szCs w:val="24"/>
        </w:rPr>
        <w:t xml:space="preserve">ie </w:t>
      </w:r>
      <w:r w:rsidR="00851B9D">
        <w:rPr>
          <w:rFonts w:cstheme="minorHAnsi"/>
          <w:bCs/>
          <w:szCs w:val="24"/>
        </w:rPr>
        <w:t xml:space="preserve">ganzheitliche </w:t>
      </w:r>
      <w:r w:rsidR="00FD77E4">
        <w:rPr>
          <w:rFonts w:cstheme="minorHAnsi"/>
          <w:bCs/>
          <w:szCs w:val="24"/>
        </w:rPr>
        <w:t xml:space="preserve">Branchenkompetenz </w:t>
      </w:r>
      <w:r w:rsidR="00851B9D">
        <w:rPr>
          <w:rFonts w:cstheme="minorHAnsi"/>
          <w:bCs/>
          <w:szCs w:val="24"/>
        </w:rPr>
        <w:t xml:space="preserve">eines Global Player wie Hettich. </w:t>
      </w:r>
    </w:p>
    <w:p w14:paraId="7DD8BB6C" w14:textId="5273B83E" w:rsidR="00851B9D" w:rsidRDefault="00851B9D" w:rsidP="00851B9D">
      <w:pPr>
        <w:spacing w:line="360" w:lineRule="auto"/>
        <w:rPr>
          <w:rFonts w:cstheme="minorHAnsi"/>
          <w:bCs/>
          <w:szCs w:val="24"/>
        </w:rPr>
      </w:pPr>
    </w:p>
    <w:p w14:paraId="3C6FFC10" w14:textId="2F25CDFA" w:rsidR="0012795A" w:rsidRDefault="0012795A" w:rsidP="00851B9D">
      <w:pPr>
        <w:spacing w:line="360" w:lineRule="auto"/>
        <w:rPr>
          <w:rFonts w:cstheme="minorHAnsi"/>
          <w:bCs/>
          <w:szCs w:val="24"/>
        </w:rPr>
      </w:pPr>
    </w:p>
    <w:p w14:paraId="585BB354" w14:textId="50FB909B" w:rsidR="0012795A" w:rsidRDefault="0012795A" w:rsidP="00851B9D">
      <w:pPr>
        <w:spacing w:line="360" w:lineRule="auto"/>
        <w:rPr>
          <w:rFonts w:cstheme="minorHAnsi"/>
          <w:bCs/>
          <w:szCs w:val="24"/>
        </w:rPr>
      </w:pPr>
    </w:p>
    <w:p w14:paraId="653A6EA7" w14:textId="233063E8" w:rsidR="0012795A" w:rsidRPr="0012795A" w:rsidRDefault="0012795A" w:rsidP="00851B9D">
      <w:pPr>
        <w:spacing w:line="360" w:lineRule="auto"/>
        <w:rPr>
          <w:rFonts w:cstheme="minorHAnsi"/>
          <w:b/>
          <w:szCs w:val="24"/>
        </w:rPr>
      </w:pPr>
      <w:r w:rsidRPr="0012795A">
        <w:rPr>
          <w:rFonts w:cstheme="minorHAnsi"/>
          <w:b/>
          <w:szCs w:val="24"/>
        </w:rPr>
        <w:lastRenderedPageBreak/>
        <w:t>Voneinander lernen und profitieren</w:t>
      </w:r>
    </w:p>
    <w:p w14:paraId="3B0D4886" w14:textId="62D0A283" w:rsidR="00FD77E4" w:rsidRDefault="00851B9D" w:rsidP="00851B9D">
      <w:pPr>
        <w:spacing w:line="360" w:lineRule="auto"/>
        <w:rPr>
          <w:rFonts w:cstheme="minorHAnsi"/>
          <w:bCs/>
          <w:szCs w:val="24"/>
        </w:rPr>
      </w:pPr>
      <w:r>
        <w:rPr>
          <w:rFonts w:cstheme="minorHAnsi"/>
          <w:bCs/>
          <w:szCs w:val="24"/>
        </w:rPr>
        <w:t xml:space="preserve">Die Digitalisierung </w:t>
      </w:r>
      <w:r w:rsidR="00761F64">
        <w:rPr>
          <w:rFonts w:cstheme="minorHAnsi"/>
          <w:bCs/>
          <w:szCs w:val="24"/>
        </w:rPr>
        <w:t xml:space="preserve">in allen Bereichen wird </w:t>
      </w:r>
      <w:r w:rsidR="00EA70D7">
        <w:rPr>
          <w:rFonts w:cstheme="minorHAnsi"/>
          <w:bCs/>
          <w:szCs w:val="24"/>
        </w:rPr>
        <w:t xml:space="preserve">zukünftig </w:t>
      </w:r>
      <w:r w:rsidR="00761F64">
        <w:rPr>
          <w:rFonts w:cstheme="minorHAnsi"/>
          <w:bCs/>
          <w:szCs w:val="24"/>
        </w:rPr>
        <w:t xml:space="preserve">eine der größten Herausforderungen für die Handwerksunternehmen sein. Hettich und </w:t>
      </w:r>
      <w:r w:rsidR="00C3246A" w:rsidRPr="009B4DF4">
        <w:rPr>
          <w:rFonts w:cstheme="minorHAnsi"/>
          <w:bCs/>
          <w:szCs w:val="24"/>
        </w:rPr>
        <w:t>CREATIVE PARTNER</w:t>
      </w:r>
      <w:r w:rsidR="00C3246A">
        <w:rPr>
          <w:rFonts w:cstheme="minorHAnsi"/>
          <w:bCs/>
          <w:szCs w:val="24"/>
        </w:rPr>
        <w:t xml:space="preserve"> </w:t>
      </w:r>
      <w:r w:rsidR="00761F64">
        <w:rPr>
          <w:rFonts w:cstheme="minorHAnsi"/>
          <w:bCs/>
          <w:szCs w:val="24"/>
        </w:rPr>
        <w:t xml:space="preserve">wollen </w:t>
      </w:r>
      <w:r w:rsidR="00450D12">
        <w:rPr>
          <w:rFonts w:cstheme="minorHAnsi"/>
          <w:bCs/>
          <w:szCs w:val="24"/>
        </w:rPr>
        <w:t xml:space="preserve">den Mitgliedern </w:t>
      </w:r>
      <w:r w:rsidR="00761F64">
        <w:rPr>
          <w:rFonts w:cstheme="minorHAnsi"/>
          <w:bCs/>
          <w:szCs w:val="24"/>
        </w:rPr>
        <w:t xml:space="preserve">in diesem Kontext </w:t>
      </w:r>
      <w:r w:rsidR="00450D12">
        <w:rPr>
          <w:rFonts w:cstheme="minorHAnsi"/>
          <w:bCs/>
          <w:szCs w:val="24"/>
        </w:rPr>
        <w:t>konkrete Hilfestellungen zu verschiedenen Themen anbieten, z. B. w</w:t>
      </w:r>
      <w:r w:rsidR="00761F64">
        <w:rPr>
          <w:rFonts w:cstheme="minorHAnsi"/>
          <w:bCs/>
          <w:szCs w:val="24"/>
        </w:rPr>
        <w:t>ie die Tischlerei 2030 aus</w:t>
      </w:r>
      <w:r w:rsidR="00450D12">
        <w:rPr>
          <w:rFonts w:cstheme="minorHAnsi"/>
          <w:bCs/>
          <w:szCs w:val="24"/>
        </w:rPr>
        <w:t>sehen wird oder wie sich Beschläge für immer intelligenter werdende Möbel verarbeite</w:t>
      </w:r>
      <w:r w:rsidR="0012795A">
        <w:rPr>
          <w:rFonts w:cstheme="minorHAnsi"/>
          <w:bCs/>
          <w:szCs w:val="24"/>
        </w:rPr>
        <w:t>n</w:t>
      </w:r>
      <w:r w:rsidR="00450D12">
        <w:rPr>
          <w:rFonts w:cstheme="minorHAnsi"/>
          <w:bCs/>
          <w:szCs w:val="24"/>
        </w:rPr>
        <w:t xml:space="preserve"> lassen. </w:t>
      </w:r>
      <w:r w:rsidR="00EA70D7">
        <w:rPr>
          <w:rFonts w:cstheme="minorHAnsi"/>
          <w:bCs/>
          <w:szCs w:val="24"/>
        </w:rPr>
        <w:t>B</w:t>
      </w:r>
      <w:r w:rsidR="00450D12">
        <w:rPr>
          <w:rFonts w:cstheme="minorHAnsi"/>
          <w:bCs/>
          <w:szCs w:val="24"/>
        </w:rPr>
        <w:t xml:space="preserve">eide Partner </w:t>
      </w:r>
      <w:r w:rsidR="00EA70D7">
        <w:rPr>
          <w:rFonts w:cstheme="minorHAnsi"/>
          <w:bCs/>
          <w:szCs w:val="24"/>
        </w:rPr>
        <w:t xml:space="preserve">denken bereits über </w:t>
      </w:r>
      <w:r w:rsidR="00FD77E4">
        <w:rPr>
          <w:rFonts w:cstheme="minorHAnsi"/>
          <w:bCs/>
          <w:szCs w:val="24"/>
        </w:rPr>
        <w:t>neue</w:t>
      </w:r>
      <w:r w:rsidR="00450D12">
        <w:rPr>
          <w:rFonts w:cstheme="minorHAnsi"/>
          <w:bCs/>
          <w:szCs w:val="24"/>
        </w:rPr>
        <w:t xml:space="preserve"> </w:t>
      </w:r>
      <w:r w:rsidR="00EA70D7">
        <w:rPr>
          <w:rFonts w:cstheme="minorHAnsi"/>
          <w:bCs/>
          <w:szCs w:val="24"/>
        </w:rPr>
        <w:t>Dialogf</w:t>
      </w:r>
      <w:r w:rsidR="00450D12">
        <w:rPr>
          <w:rFonts w:cstheme="minorHAnsi"/>
          <w:bCs/>
          <w:szCs w:val="24"/>
        </w:rPr>
        <w:t xml:space="preserve">ormate </w:t>
      </w:r>
      <w:r w:rsidR="00EA70D7">
        <w:rPr>
          <w:rFonts w:cstheme="minorHAnsi"/>
          <w:bCs/>
          <w:szCs w:val="24"/>
        </w:rPr>
        <w:t>zum direkten</w:t>
      </w:r>
      <w:r w:rsidR="00FD77E4">
        <w:rPr>
          <w:rFonts w:cstheme="minorHAnsi"/>
          <w:bCs/>
          <w:szCs w:val="24"/>
        </w:rPr>
        <w:t xml:space="preserve"> Austausch zwischen Handwerk und Hersteller </w:t>
      </w:r>
      <w:r w:rsidR="00EA70D7">
        <w:rPr>
          <w:rFonts w:cstheme="minorHAnsi"/>
          <w:bCs/>
          <w:szCs w:val="24"/>
        </w:rPr>
        <w:t>nach, um so</w:t>
      </w:r>
      <w:r w:rsidR="0012795A">
        <w:rPr>
          <w:rFonts w:cstheme="minorHAnsi"/>
          <w:bCs/>
          <w:szCs w:val="24"/>
        </w:rPr>
        <w:t xml:space="preserve"> </w:t>
      </w:r>
      <w:r w:rsidR="00FD77E4">
        <w:rPr>
          <w:rFonts w:cstheme="minorHAnsi"/>
          <w:bCs/>
          <w:szCs w:val="24"/>
        </w:rPr>
        <w:t>voneinander lernen und profitieren</w:t>
      </w:r>
      <w:r w:rsidR="00EA70D7">
        <w:rPr>
          <w:rFonts w:cstheme="minorHAnsi"/>
          <w:bCs/>
          <w:szCs w:val="24"/>
        </w:rPr>
        <w:t xml:space="preserve"> zu können</w:t>
      </w:r>
      <w:r w:rsidR="00FD77E4">
        <w:rPr>
          <w:rFonts w:cstheme="minorHAnsi"/>
          <w:bCs/>
          <w:szCs w:val="24"/>
        </w:rPr>
        <w:t>.</w:t>
      </w:r>
    </w:p>
    <w:p w14:paraId="4364871A" w14:textId="77777777" w:rsidR="0012795A" w:rsidRPr="001942CD" w:rsidRDefault="00C61554" w:rsidP="0012795A">
      <w:pPr>
        <w:widowControl w:val="0"/>
        <w:suppressAutoHyphens/>
        <w:spacing w:line="360" w:lineRule="auto"/>
        <w:rPr>
          <w:rFonts w:cs="Arial"/>
          <w:szCs w:val="24"/>
          <w:lang w:val="sv-SE" w:eastAsia="sv-SE"/>
        </w:rPr>
      </w:pPr>
      <w:r>
        <w:rPr>
          <w:rFonts w:cs="Arial"/>
          <w:szCs w:val="24"/>
        </w:rPr>
        <w:br w:type="textWrapping" w:clear="all"/>
      </w:r>
      <w:r w:rsidR="0012795A" w:rsidRPr="001942CD">
        <w:rPr>
          <w:rFonts w:cs="Arial"/>
          <w:szCs w:val="24"/>
          <w:lang w:val="sv-SE" w:eastAsia="sv-SE"/>
        </w:rPr>
        <w:t xml:space="preserve">Folgendes Bildmaterial steht auf </w:t>
      </w:r>
      <w:r w:rsidR="0012795A" w:rsidRPr="001942CD">
        <w:rPr>
          <w:rFonts w:cs="Arial"/>
          <w:b/>
          <w:szCs w:val="24"/>
          <w:lang w:val="sv-SE" w:eastAsia="sv-SE"/>
        </w:rPr>
        <w:t>www.hettich.com, Menü: Presse</w:t>
      </w:r>
      <w:r w:rsidR="0012795A" w:rsidRPr="001942CD">
        <w:rPr>
          <w:rFonts w:cs="Arial"/>
          <w:szCs w:val="24"/>
          <w:lang w:val="sv-SE" w:eastAsia="sv-SE"/>
        </w:rPr>
        <w:t xml:space="preserve"> zum Download bereit:</w:t>
      </w:r>
    </w:p>
    <w:p w14:paraId="48D51089" w14:textId="77777777" w:rsidR="0012795A" w:rsidRDefault="0012795A" w:rsidP="0012795A">
      <w:pPr>
        <w:widowControl w:val="0"/>
        <w:suppressAutoHyphens/>
        <w:spacing w:line="360" w:lineRule="auto"/>
        <w:rPr>
          <w:rFonts w:cs="Arial"/>
          <w:b/>
          <w:szCs w:val="24"/>
          <w:lang w:val="sv-SE" w:eastAsia="sv-SE"/>
        </w:rPr>
      </w:pPr>
      <w:r w:rsidRPr="001942CD">
        <w:rPr>
          <w:rFonts w:cs="Arial"/>
          <w:b/>
          <w:szCs w:val="24"/>
          <w:lang w:val="sv-SE" w:eastAsia="sv-SE"/>
        </w:rPr>
        <w:t>Abbildung</w:t>
      </w:r>
    </w:p>
    <w:p w14:paraId="30E82493" w14:textId="77777777" w:rsidR="0012795A" w:rsidRDefault="0012795A" w:rsidP="0012795A">
      <w:pPr>
        <w:widowControl w:val="0"/>
        <w:suppressAutoHyphens/>
        <w:spacing w:line="360" w:lineRule="auto"/>
        <w:rPr>
          <w:rFonts w:cs="Arial"/>
          <w:b/>
          <w:szCs w:val="24"/>
          <w:lang w:val="sv-SE" w:eastAsia="sv-SE"/>
        </w:rPr>
      </w:pPr>
      <w:r>
        <w:rPr>
          <w:rFonts w:cs="Arial"/>
          <w:b/>
          <w:szCs w:val="24"/>
          <w:lang w:val="sv-SE" w:eastAsia="sv-SE"/>
        </w:rPr>
        <w:t>B</w:t>
      </w:r>
      <w:r w:rsidRPr="00502D52">
        <w:rPr>
          <w:rFonts w:cs="Arial"/>
          <w:b/>
          <w:szCs w:val="24"/>
          <w:lang w:val="sv-SE" w:eastAsia="sv-SE"/>
        </w:rPr>
        <w:t>ildunterschrift</w:t>
      </w:r>
    </w:p>
    <w:p w14:paraId="5351D8BE" w14:textId="77777777" w:rsidR="00D118D5" w:rsidRDefault="00D118D5" w:rsidP="0012795A">
      <w:pPr>
        <w:widowControl w:val="0"/>
        <w:suppressAutoHyphens/>
        <w:spacing w:line="360" w:lineRule="auto"/>
        <w:rPr>
          <w:rFonts w:cs="Arial"/>
          <w:b/>
          <w:szCs w:val="24"/>
          <w:lang w:val="sv-SE" w:eastAsia="sv-SE"/>
        </w:rPr>
      </w:pPr>
    </w:p>
    <w:p w14:paraId="47BE2BAE" w14:textId="499F0028" w:rsidR="0012795A" w:rsidRDefault="00625047" w:rsidP="0012795A">
      <w:pPr>
        <w:pStyle w:val="KeinLeerraum"/>
        <w:widowControl w:val="0"/>
        <w:suppressAutoHyphens/>
        <w:rPr>
          <w:rFonts w:ascii="Arial" w:hAnsi="Arial" w:cs="Arial"/>
          <w:b/>
          <w:noProof/>
          <w:sz w:val="24"/>
          <w:szCs w:val="24"/>
          <w:lang w:eastAsia="de-DE"/>
        </w:rPr>
      </w:pPr>
      <w:r w:rsidRPr="00625047">
        <w:rPr>
          <w:rFonts w:ascii="Arial" w:hAnsi="Arial" w:cs="Arial"/>
          <w:b/>
          <w:noProof/>
          <w:sz w:val="24"/>
          <w:szCs w:val="24"/>
          <w:lang w:eastAsia="de-DE"/>
        </w:rPr>
        <w:drawing>
          <wp:inline distT="0" distB="0" distL="0" distR="0" wp14:anchorId="73D5C7E2" wp14:editId="1AC2F9E4">
            <wp:extent cx="2186940" cy="1977893"/>
            <wp:effectExtent l="0" t="0" r="3810" b="381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05550" cy="1994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5243B" w14:textId="77777777" w:rsidR="00625047" w:rsidRPr="00625047" w:rsidRDefault="00625047" w:rsidP="0012795A">
      <w:pPr>
        <w:pStyle w:val="KeinLeerraum"/>
        <w:widowControl w:val="0"/>
        <w:suppressAutoHyphens/>
        <w:rPr>
          <w:rFonts w:ascii="Arial" w:hAnsi="Arial" w:cs="Arial"/>
          <w:noProof/>
          <w:szCs w:val="20"/>
          <w:lang w:eastAsia="de-DE"/>
        </w:rPr>
      </w:pPr>
      <w:r w:rsidRPr="00625047">
        <w:rPr>
          <w:rFonts w:ascii="Arial" w:hAnsi="Arial" w:cs="Arial"/>
          <w:noProof/>
          <w:szCs w:val="20"/>
          <w:lang w:eastAsia="de-DE"/>
        </w:rPr>
        <w:t>Gerd Fähler und Jan Hübschmann freuen sich auf die partnerschaftliche Zusammenarbeit</w:t>
      </w:r>
    </w:p>
    <w:p w14:paraId="03B5E44D" w14:textId="77777777" w:rsidR="00625047" w:rsidRDefault="00625047" w:rsidP="0012795A">
      <w:pPr>
        <w:pStyle w:val="KeinLeerraum"/>
        <w:widowControl w:val="0"/>
        <w:suppressAutoHyphens/>
        <w:rPr>
          <w:rFonts w:ascii="Arial" w:hAnsi="Arial" w:cs="Arial"/>
          <w:b/>
          <w:noProof/>
          <w:sz w:val="24"/>
          <w:szCs w:val="24"/>
          <w:lang w:eastAsia="de-DE"/>
        </w:rPr>
      </w:pPr>
    </w:p>
    <w:p w14:paraId="2ED792AB" w14:textId="05F4C133" w:rsidR="00D118D5" w:rsidRDefault="00D118D5">
      <w:pPr>
        <w:rPr>
          <w:rFonts w:eastAsia="Calibri" w:cs="Arial"/>
          <w:b/>
          <w:noProof/>
          <w:color w:val="auto"/>
          <w:szCs w:val="24"/>
        </w:rPr>
      </w:pPr>
      <w:r>
        <w:rPr>
          <w:rFonts w:cs="Arial"/>
          <w:b/>
          <w:noProof/>
          <w:szCs w:val="24"/>
        </w:rPr>
        <w:br w:type="page"/>
      </w:r>
    </w:p>
    <w:p w14:paraId="1F2280AA" w14:textId="1CA5D309" w:rsidR="00625047" w:rsidRDefault="00625047" w:rsidP="0012795A">
      <w:pPr>
        <w:pStyle w:val="KeinLeerraum"/>
        <w:widowControl w:val="0"/>
        <w:suppressAutoHyphens/>
        <w:rPr>
          <w:rFonts w:ascii="Arial" w:hAnsi="Arial" w:cs="Arial"/>
          <w:b/>
          <w:noProof/>
          <w:sz w:val="24"/>
          <w:szCs w:val="24"/>
          <w:lang w:eastAsia="de-DE"/>
        </w:rPr>
      </w:pPr>
      <w:r w:rsidRPr="00625047">
        <w:rPr>
          <w:rFonts w:ascii="Arial" w:hAnsi="Arial" w:cs="Arial"/>
          <w:b/>
          <w:noProof/>
          <w:sz w:val="24"/>
          <w:szCs w:val="24"/>
          <w:lang w:eastAsia="de-DE"/>
        </w:rPr>
        <w:lastRenderedPageBreak/>
        <w:drawing>
          <wp:inline distT="0" distB="0" distL="0" distR="0" wp14:anchorId="209DAEE1" wp14:editId="24FD75A7">
            <wp:extent cx="2156460" cy="1914162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9511" cy="1943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57E3F" w14:textId="6B1009F6" w:rsidR="00625047" w:rsidRPr="00625047" w:rsidRDefault="00625047" w:rsidP="00625047">
      <w:pPr>
        <w:pStyle w:val="KeinLeerraum"/>
        <w:widowControl w:val="0"/>
        <w:suppressAutoHyphens/>
        <w:rPr>
          <w:rFonts w:ascii="Arial" w:hAnsi="Arial" w:cs="Arial"/>
          <w:noProof/>
          <w:szCs w:val="20"/>
          <w:lang w:eastAsia="de-DE"/>
        </w:rPr>
      </w:pPr>
      <w:r w:rsidRPr="00625047">
        <w:rPr>
          <w:rFonts w:ascii="Arial" w:hAnsi="Arial" w:cs="Arial"/>
          <w:noProof/>
          <w:szCs w:val="20"/>
          <w:lang w:eastAsia="de-DE"/>
        </w:rPr>
        <w:t xml:space="preserve">Jan Hübschmann </w:t>
      </w:r>
      <w:r>
        <w:rPr>
          <w:rFonts w:ascii="Arial" w:hAnsi="Arial" w:cs="Arial"/>
          <w:noProof/>
          <w:szCs w:val="20"/>
          <w:lang w:eastAsia="de-DE"/>
        </w:rPr>
        <w:t xml:space="preserve">und </w:t>
      </w:r>
      <w:r w:rsidRPr="00625047">
        <w:rPr>
          <w:rFonts w:ascii="Arial" w:hAnsi="Arial" w:cs="Arial"/>
          <w:noProof/>
          <w:szCs w:val="20"/>
          <w:lang w:eastAsia="de-DE"/>
        </w:rPr>
        <w:t xml:space="preserve">Gerd Fähler </w:t>
      </w:r>
      <w:r>
        <w:rPr>
          <w:rFonts w:ascii="Arial" w:hAnsi="Arial" w:cs="Arial"/>
          <w:noProof/>
          <w:szCs w:val="20"/>
          <w:lang w:eastAsia="de-DE"/>
        </w:rPr>
        <w:t>bei den HettichXperiencedays für die CREATIVEN PARTNER</w:t>
      </w:r>
    </w:p>
    <w:p w14:paraId="584A0F90" w14:textId="77777777" w:rsidR="00625047" w:rsidRDefault="00625047" w:rsidP="0012795A">
      <w:pPr>
        <w:pStyle w:val="KeinLeerraum"/>
        <w:widowControl w:val="0"/>
        <w:suppressAutoHyphens/>
        <w:rPr>
          <w:rFonts w:ascii="Arial" w:hAnsi="Arial" w:cs="Arial"/>
          <w:b/>
          <w:noProof/>
          <w:sz w:val="24"/>
          <w:szCs w:val="24"/>
          <w:lang w:eastAsia="de-DE"/>
        </w:rPr>
      </w:pPr>
    </w:p>
    <w:p w14:paraId="5734A17F" w14:textId="77777777" w:rsidR="00D118D5" w:rsidRDefault="00D118D5" w:rsidP="0012795A">
      <w:pPr>
        <w:pStyle w:val="KeinLeerraum"/>
        <w:widowControl w:val="0"/>
        <w:suppressAutoHyphens/>
        <w:rPr>
          <w:rFonts w:ascii="Arial" w:hAnsi="Arial" w:cs="Arial"/>
          <w:b/>
          <w:noProof/>
          <w:sz w:val="24"/>
          <w:szCs w:val="24"/>
          <w:lang w:eastAsia="de-DE"/>
        </w:rPr>
      </w:pPr>
    </w:p>
    <w:p w14:paraId="3C9F9810" w14:textId="77777777" w:rsidR="00625047" w:rsidRDefault="00625047" w:rsidP="0012795A">
      <w:pPr>
        <w:pStyle w:val="KeinLeerraum"/>
        <w:widowControl w:val="0"/>
        <w:suppressAutoHyphens/>
        <w:rPr>
          <w:rFonts w:ascii="Arial" w:hAnsi="Arial" w:cs="Arial"/>
          <w:b/>
          <w:noProof/>
          <w:sz w:val="24"/>
          <w:szCs w:val="24"/>
          <w:lang w:eastAsia="de-DE"/>
        </w:rPr>
      </w:pPr>
    </w:p>
    <w:p w14:paraId="48E7B155" w14:textId="77777777" w:rsidR="0012795A" w:rsidRPr="00CC133E" w:rsidRDefault="0012795A" w:rsidP="0012795A">
      <w:pPr>
        <w:rPr>
          <w:rFonts w:cs="Arial"/>
          <w:sz w:val="22"/>
          <w:szCs w:val="22"/>
        </w:rPr>
      </w:pPr>
    </w:p>
    <w:p w14:paraId="49956BC7" w14:textId="77777777" w:rsidR="0012795A" w:rsidRPr="009F17CE" w:rsidRDefault="0012795A" w:rsidP="0012795A">
      <w:pPr>
        <w:widowControl w:val="0"/>
        <w:suppressAutoHyphens/>
        <w:spacing w:line="360" w:lineRule="auto"/>
        <w:ind w:right="-1"/>
        <w:jc w:val="both"/>
        <w:rPr>
          <w:rFonts w:cs="Arial"/>
          <w:sz w:val="20"/>
          <w:u w:val="single"/>
        </w:rPr>
      </w:pPr>
      <w:r w:rsidRPr="009F17CE">
        <w:rPr>
          <w:rFonts w:cs="Arial"/>
          <w:sz w:val="20"/>
          <w:u w:val="single"/>
        </w:rPr>
        <w:t>Über Hettich</w:t>
      </w:r>
    </w:p>
    <w:p w14:paraId="04548D3C" w14:textId="77777777" w:rsidR="0012795A" w:rsidRPr="0017209B" w:rsidRDefault="0012795A" w:rsidP="0012795A">
      <w:pPr>
        <w:suppressAutoHyphens/>
        <w:ind w:right="-1"/>
        <w:rPr>
          <w:rFonts w:cs="Arial"/>
          <w:color w:val="212100"/>
          <w:sz w:val="20"/>
        </w:rPr>
      </w:pPr>
      <w:r w:rsidRPr="00C41FAE">
        <w:rPr>
          <w:rFonts w:cs="Arial"/>
          <w:color w:val="212100"/>
          <w:sz w:val="20"/>
        </w:rPr>
        <w:t>Das Unternehmen Hettich wurde 1888 gegründet und ist heute einer der weltweit größten und erfolgreichsten Hersteller von Möbelbeschlägen. Mehr als 6.</w:t>
      </w:r>
      <w:r>
        <w:rPr>
          <w:rFonts w:cs="Arial"/>
          <w:color w:val="212100"/>
          <w:sz w:val="20"/>
        </w:rPr>
        <w:t>6</w:t>
      </w:r>
      <w:r w:rsidRPr="00C41FAE">
        <w:rPr>
          <w:rFonts w:cs="Arial"/>
          <w:color w:val="212100"/>
          <w:sz w:val="20"/>
        </w:rPr>
        <w:t xml:space="preserve">00 Mitarbeiterinnen und Mitarbeiter in fast 80 Ländern arbeiten gemeinsam für </w:t>
      </w:r>
      <w:r>
        <w:rPr>
          <w:rFonts w:cs="Arial"/>
          <w:color w:val="212100"/>
          <w:sz w:val="20"/>
        </w:rPr>
        <w:t>das</w:t>
      </w:r>
      <w:r w:rsidRPr="00C41FAE">
        <w:rPr>
          <w:rFonts w:cs="Arial"/>
          <w:color w:val="212100"/>
          <w:sz w:val="20"/>
        </w:rPr>
        <w:t xml:space="preserve"> Ziel</w:t>
      </w:r>
      <w:r>
        <w:rPr>
          <w:rFonts w:cs="Arial"/>
          <w:color w:val="212100"/>
          <w:sz w:val="20"/>
        </w:rPr>
        <w:t>,</w:t>
      </w:r>
      <w:r w:rsidRPr="00C41FAE">
        <w:rPr>
          <w:rFonts w:cs="Arial"/>
          <w:color w:val="212100"/>
          <w:sz w:val="20"/>
        </w:rPr>
        <w:t xml:space="preserve"> intelligente Technik für Möbel zu entwickeln. Damit begeister</w:t>
      </w:r>
      <w:r>
        <w:rPr>
          <w:rFonts w:cs="Arial"/>
          <w:color w:val="212100"/>
          <w:sz w:val="20"/>
        </w:rPr>
        <w:t xml:space="preserve">t Hettich </w:t>
      </w:r>
      <w:r w:rsidRPr="00C41FAE">
        <w:rPr>
          <w:rFonts w:cs="Arial"/>
          <w:color w:val="212100"/>
          <w:sz w:val="20"/>
        </w:rPr>
        <w:t>Menschen in aller Welt</w:t>
      </w:r>
      <w:r>
        <w:rPr>
          <w:rFonts w:cs="Arial"/>
          <w:color w:val="212100"/>
          <w:sz w:val="20"/>
        </w:rPr>
        <w:t xml:space="preserve"> und ist ein</w:t>
      </w:r>
      <w:r w:rsidRPr="00C41FAE">
        <w:rPr>
          <w:rFonts w:cs="Arial"/>
          <w:color w:val="212100"/>
          <w:sz w:val="20"/>
        </w:rPr>
        <w:t xml:space="preserve"> wertvoller Partner für Möbelindustrie, Handel und Handwerk.</w:t>
      </w:r>
      <w:r w:rsidRPr="00C41FAE">
        <w:rPr>
          <w:rFonts w:cs="Arial"/>
          <w:sz w:val="20"/>
        </w:rPr>
        <w:t xml:space="preserve"> </w:t>
      </w:r>
      <w:r w:rsidRPr="00C41FAE">
        <w:rPr>
          <w:rFonts w:cs="Arial"/>
          <w:color w:val="212100"/>
          <w:sz w:val="20"/>
        </w:rPr>
        <w:t xml:space="preserve">Die Marke Hettich steht für konsequente Werte: Für Qualität und Innovation. Für Zuverlässigkeit und Kundennähe. Trotz </w:t>
      </w:r>
      <w:r>
        <w:rPr>
          <w:rFonts w:cs="Arial"/>
          <w:color w:val="212100"/>
          <w:sz w:val="20"/>
        </w:rPr>
        <w:t>seiner</w:t>
      </w:r>
      <w:r w:rsidRPr="00C41FAE">
        <w:rPr>
          <w:rFonts w:cs="Arial"/>
          <w:color w:val="212100"/>
          <w:sz w:val="20"/>
        </w:rPr>
        <w:t xml:space="preserve"> Größe und internationalen Bedeutung ist Hettich ein Familienunternehmen geblieben. Unabhängig von Investoren </w:t>
      </w:r>
      <w:r>
        <w:rPr>
          <w:rFonts w:cs="Arial"/>
          <w:color w:val="212100"/>
          <w:sz w:val="20"/>
        </w:rPr>
        <w:t>wird die Unternehmensz</w:t>
      </w:r>
      <w:r w:rsidRPr="00C41FAE">
        <w:rPr>
          <w:rFonts w:cs="Arial"/>
          <w:color w:val="212100"/>
          <w:sz w:val="20"/>
        </w:rPr>
        <w:t>ukunft frei, menschlich und nachhaltig</w:t>
      </w:r>
      <w:r>
        <w:rPr>
          <w:rFonts w:cs="Arial"/>
          <w:color w:val="212100"/>
          <w:sz w:val="20"/>
        </w:rPr>
        <w:t xml:space="preserve"> gestaltet</w:t>
      </w:r>
      <w:r w:rsidRPr="00C41FAE">
        <w:rPr>
          <w:rFonts w:cs="Arial"/>
          <w:color w:val="212100"/>
          <w:sz w:val="20"/>
        </w:rPr>
        <w:t>.</w:t>
      </w:r>
      <w:r>
        <w:rPr>
          <w:rFonts w:cs="Arial"/>
          <w:color w:val="212100"/>
          <w:sz w:val="20"/>
        </w:rPr>
        <w:t xml:space="preserve"> </w:t>
      </w:r>
      <w:r w:rsidRPr="00E57AD8">
        <w:rPr>
          <w:rFonts w:cs="Arial"/>
          <w:color w:val="212100"/>
          <w:sz w:val="20"/>
        </w:rPr>
        <w:t>www.hettich.com</w:t>
      </w:r>
    </w:p>
    <w:p w14:paraId="5D38D196" w14:textId="3ABAE567" w:rsidR="00C61554" w:rsidRDefault="00C61554">
      <w:pPr>
        <w:widowControl w:val="0"/>
        <w:suppressAutoHyphens/>
        <w:rPr>
          <w:rFonts w:cs="Arial"/>
          <w:szCs w:val="24"/>
        </w:rPr>
      </w:pPr>
    </w:p>
    <w:p w14:paraId="1AB656DD" w14:textId="77777777" w:rsidR="00C3246A" w:rsidRDefault="00C3246A">
      <w:pPr>
        <w:widowControl w:val="0"/>
        <w:suppressAutoHyphens/>
        <w:rPr>
          <w:rFonts w:cs="Arial"/>
          <w:szCs w:val="24"/>
        </w:rPr>
      </w:pPr>
    </w:p>
    <w:p w14:paraId="7488624A" w14:textId="77777777" w:rsidR="009B4DF4" w:rsidRDefault="009B4DF4">
      <w:pPr>
        <w:widowControl w:val="0"/>
        <w:suppressAutoHyphens/>
        <w:rPr>
          <w:rFonts w:cs="Arial"/>
          <w:szCs w:val="24"/>
        </w:rPr>
      </w:pPr>
    </w:p>
    <w:p w14:paraId="51EB5E1E" w14:textId="77777777" w:rsidR="00C3246A" w:rsidRPr="00C3246A" w:rsidRDefault="00C3246A" w:rsidP="009B4DF4">
      <w:pPr>
        <w:widowControl w:val="0"/>
        <w:suppressAutoHyphens/>
        <w:spacing w:line="360" w:lineRule="auto"/>
        <w:ind w:right="-1"/>
        <w:jc w:val="both"/>
        <w:rPr>
          <w:rFonts w:cs="Arial"/>
          <w:sz w:val="20"/>
          <w:u w:val="single"/>
        </w:rPr>
      </w:pPr>
      <w:r w:rsidRPr="00C3246A">
        <w:rPr>
          <w:rFonts w:cs="Arial"/>
          <w:sz w:val="20"/>
          <w:u w:val="single"/>
        </w:rPr>
        <w:t>Über CREATIVE PARTNER:</w:t>
      </w:r>
    </w:p>
    <w:p w14:paraId="3ABBF5B7" w14:textId="523FCC2B" w:rsidR="00C3246A" w:rsidRPr="00C3246A" w:rsidRDefault="00C3246A" w:rsidP="009B4DF4">
      <w:pPr>
        <w:suppressAutoHyphens/>
        <w:ind w:right="-1"/>
        <w:rPr>
          <w:rFonts w:cs="Arial"/>
          <w:color w:val="212100"/>
          <w:sz w:val="20"/>
        </w:rPr>
      </w:pPr>
      <w:r w:rsidRPr="00C3246A">
        <w:rPr>
          <w:rFonts w:cs="Arial"/>
          <w:color w:val="212100"/>
          <w:sz w:val="20"/>
        </w:rPr>
        <w:t xml:space="preserve">Die mehr </w:t>
      </w:r>
      <w:r w:rsidR="009B4DF4">
        <w:rPr>
          <w:rFonts w:cs="Arial"/>
          <w:color w:val="212100"/>
          <w:sz w:val="20"/>
        </w:rPr>
        <w:t xml:space="preserve">als 300 Mitglieder der </w:t>
      </w:r>
      <w:proofErr w:type="spellStart"/>
      <w:r w:rsidR="009B4DF4">
        <w:rPr>
          <w:rFonts w:cs="Arial"/>
          <w:color w:val="212100"/>
          <w:sz w:val="20"/>
        </w:rPr>
        <w:t>CREATIVEn</w:t>
      </w:r>
      <w:proofErr w:type="spellEnd"/>
      <w:r w:rsidRPr="00C3246A">
        <w:rPr>
          <w:rFonts w:cs="Arial"/>
          <w:color w:val="212100"/>
          <w:sz w:val="20"/>
        </w:rPr>
        <w:t xml:space="preserve"> PARTNER aus den Bereichen Fenster-, Laden- und Innenausbau agieren </w:t>
      </w:r>
      <w:r w:rsidR="009B4DF4" w:rsidRPr="00C3246A">
        <w:rPr>
          <w:rFonts w:cs="Arial"/>
          <w:color w:val="212100"/>
          <w:sz w:val="20"/>
        </w:rPr>
        <w:t>zurzeit</w:t>
      </w:r>
      <w:r w:rsidRPr="00C3246A">
        <w:rPr>
          <w:rFonts w:cs="Arial"/>
          <w:color w:val="212100"/>
          <w:sz w:val="20"/>
        </w:rPr>
        <w:t xml:space="preserve"> auf fast allen internationalen Märkten.</w:t>
      </w:r>
    </w:p>
    <w:p w14:paraId="57CE31E4" w14:textId="77777777" w:rsidR="00C3246A" w:rsidRPr="00C3246A" w:rsidRDefault="00C3246A" w:rsidP="009B4DF4">
      <w:pPr>
        <w:suppressAutoHyphens/>
        <w:ind w:right="-1"/>
        <w:rPr>
          <w:rFonts w:cs="Arial"/>
          <w:color w:val="212100"/>
          <w:sz w:val="20"/>
        </w:rPr>
      </w:pPr>
      <w:r w:rsidRPr="00C3246A">
        <w:rPr>
          <w:rFonts w:cs="Arial"/>
          <w:color w:val="212100"/>
          <w:sz w:val="20"/>
        </w:rPr>
        <w:t>CREATIVE PARTNER produzieren und montieren mit 10 bis 400 Mitarbeitern, je nach Unternehmensgröße. Vom Möbelbau bis hin zur Ladeneinrichtung, von Holz/Kunststofffenster bis hin zu Türen, Toren und Treppen.</w:t>
      </w:r>
    </w:p>
    <w:p w14:paraId="1C5CCB73" w14:textId="2568F7C0" w:rsidR="00C3246A" w:rsidRPr="00C3246A" w:rsidRDefault="00C3246A" w:rsidP="009B4DF4">
      <w:pPr>
        <w:suppressAutoHyphens/>
        <w:ind w:right="-1"/>
        <w:rPr>
          <w:rFonts w:cs="Arial"/>
          <w:color w:val="212100"/>
          <w:sz w:val="20"/>
        </w:rPr>
      </w:pPr>
      <w:r w:rsidRPr="00C3246A">
        <w:rPr>
          <w:rFonts w:cs="Arial"/>
          <w:color w:val="212100"/>
          <w:sz w:val="20"/>
        </w:rPr>
        <w:t xml:space="preserve">Die Besten der Besten zählen seit 1993 zu den </w:t>
      </w:r>
      <w:proofErr w:type="spellStart"/>
      <w:r w:rsidRPr="00C3246A">
        <w:rPr>
          <w:rFonts w:cs="Arial"/>
          <w:color w:val="212100"/>
          <w:sz w:val="20"/>
        </w:rPr>
        <w:t>CREATIVEn</w:t>
      </w:r>
      <w:proofErr w:type="spellEnd"/>
      <w:r w:rsidRPr="00C3246A">
        <w:rPr>
          <w:rFonts w:cs="Arial"/>
          <w:color w:val="212100"/>
          <w:sz w:val="20"/>
        </w:rPr>
        <w:t xml:space="preserve"> </w:t>
      </w:r>
      <w:proofErr w:type="spellStart"/>
      <w:r w:rsidRPr="00C3246A">
        <w:rPr>
          <w:rFonts w:cs="Arial"/>
          <w:color w:val="212100"/>
          <w:sz w:val="20"/>
        </w:rPr>
        <w:t>PARTNERn</w:t>
      </w:r>
      <w:proofErr w:type="spellEnd"/>
      <w:r w:rsidRPr="00C3246A">
        <w:rPr>
          <w:rFonts w:cs="Arial"/>
          <w:color w:val="212100"/>
          <w:sz w:val="20"/>
        </w:rPr>
        <w:t xml:space="preserve">. Die Nr. 1 </w:t>
      </w:r>
      <w:r w:rsidR="007009E7">
        <w:rPr>
          <w:rFonts w:cs="Arial"/>
          <w:color w:val="212100"/>
          <w:sz w:val="20"/>
        </w:rPr>
        <w:t xml:space="preserve">bei Erfahrung </w:t>
      </w:r>
      <w:bookmarkStart w:id="0" w:name="_GoBack"/>
      <w:bookmarkEnd w:id="0"/>
      <w:r w:rsidRPr="00C3246A">
        <w:rPr>
          <w:rFonts w:cs="Arial"/>
          <w:color w:val="212100"/>
          <w:sz w:val="20"/>
        </w:rPr>
        <w:t>im Bereich Fenster-, Laden- und Innenausbau.</w:t>
      </w:r>
    </w:p>
    <w:p w14:paraId="602F148E" w14:textId="77777777" w:rsidR="00C3246A" w:rsidRDefault="00C3246A">
      <w:pPr>
        <w:widowControl w:val="0"/>
        <w:suppressAutoHyphens/>
        <w:rPr>
          <w:rFonts w:cs="Arial"/>
          <w:szCs w:val="24"/>
        </w:rPr>
      </w:pPr>
    </w:p>
    <w:sectPr w:rsidR="00C3246A" w:rsidSect="00E05D73">
      <w:headerReference w:type="default" r:id="rId10"/>
      <w:footerReference w:type="default" r:id="rId11"/>
      <w:pgSz w:w="11900" w:h="16840"/>
      <w:pgMar w:top="2835" w:right="3402" w:bottom="1418" w:left="1418" w:header="709" w:footer="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C86AB2" w14:textId="77777777" w:rsidR="002B307F" w:rsidRDefault="002B307F">
      <w:r>
        <w:separator/>
      </w:r>
    </w:p>
  </w:endnote>
  <w:endnote w:type="continuationSeparator" w:id="0">
    <w:p w14:paraId="60A31911" w14:textId="77777777" w:rsidR="002B307F" w:rsidRDefault="002B3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fa Rotis Sans Serif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Rotis Sans Serif Pro Cyr">
    <w:altName w:val="Rotis Sans Serif Pro Cyr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C20704" w14:textId="3C79D487" w:rsidR="006F175E" w:rsidRDefault="00A26975" w:rsidP="005F115D">
    <w:pPr>
      <w:pStyle w:val="Fuzeile"/>
      <w:tabs>
        <w:tab w:val="clear" w:pos="9072"/>
        <w:tab w:val="right" w:pos="10490"/>
      </w:tabs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33D6" wp14:editId="544330D1">
              <wp:simplePos x="0" y="0"/>
              <wp:positionH relativeFrom="column">
                <wp:posOffset>4673434</wp:posOffset>
              </wp:positionH>
              <wp:positionV relativeFrom="paragraph">
                <wp:posOffset>-1099986</wp:posOffset>
              </wp:positionV>
              <wp:extent cx="1693628" cy="333375"/>
              <wp:effectExtent l="0" t="0" r="1905" b="952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3628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935CD9" w14:textId="4B70D154" w:rsidR="003B3E46" w:rsidRPr="00F328AE" w:rsidRDefault="003B3E46" w:rsidP="003B3E46">
                          <w:pPr>
                            <w:rPr>
                              <w:rFonts w:cs="Arial"/>
                              <w:szCs w:val="24"/>
                              <w:lang w:val="sv-SE"/>
                            </w:rPr>
                          </w:pPr>
                          <w:r w:rsidRPr="00F328AE">
                            <w:rPr>
                              <w:rFonts w:cs="Arial"/>
                              <w:szCs w:val="24"/>
                              <w:lang w:val="sv-SE"/>
                            </w:rPr>
                            <w:t>PR_</w:t>
                          </w:r>
                          <w:r w:rsidR="00FD77E4">
                            <w:rPr>
                              <w:rFonts w:cs="Arial"/>
                              <w:szCs w:val="24"/>
                              <w:lang w:val="sv-SE"/>
                            </w:rPr>
                            <w:t>262</w:t>
                          </w:r>
                          <w:r w:rsidR="0012795A">
                            <w:rPr>
                              <w:rFonts w:cs="Arial"/>
                              <w:szCs w:val="24"/>
                              <w:lang w:val="sv-SE"/>
                            </w:rPr>
                            <w:t>0</w:t>
                          </w:r>
                          <w:r w:rsidR="00FD77E4">
                            <w:rPr>
                              <w:rFonts w:cs="Arial"/>
                              <w:szCs w:val="24"/>
                              <w:lang w:val="sv-SE"/>
                            </w:rPr>
                            <w:t>21</w:t>
                          </w:r>
                          <w:r>
                            <w:rPr>
                              <w:rFonts w:cs="Arial"/>
                              <w:szCs w:val="24"/>
                              <w:lang w:val="sv-SE"/>
                            </w:rPr>
                            <w:t>, 0</w:t>
                          </w:r>
                          <w:r w:rsidR="00AC3A3C">
                            <w:rPr>
                              <w:rFonts w:cs="Arial"/>
                              <w:szCs w:val="24"/>
                              <w:lang w:val="sv-SE"/>
                            </w:rPr>
                            <w:t>6</w:t>
                          </w:r>
                          <w:r>
                            <w:rPr>
                              <w:rFonts w:cs="Arial"/>
                              <w:szCs w:val="24"/>
                              <w:lang w:val="sv-SE"/>
                            </w:rPr>
                            <w:t>.2021</w:t>
                          </w:r>
                        </w:p>
                        <w:p w14:paraId="50C029B2" w14:textId="6F9961A6" w:rsidR="006F175E" w:rsidRPr="00183A65" w:rsidRDefault="006F175E" w:rsidP="002D1426">
                          <w:pPr>
                            <w:rPr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701B33D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68pt;margin-top:-86.6pt;width:133.3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" stroked="f">
              <v:textbox>
                <w:txbxContent>
                  <w:p w14:paraId="08935CD9" w14:textId="4B70D154" w:rsidR="003B3E46" w:rsidRPr="00F328AE" w:rsidRDefault="003B3E46" w:rsidP="003B3E46">
                    <w:pPr>
                      <w:rPr>
                        <w:rFonts w:cs="Arial"/>
                        <w:szCs w:val="24"/>
                        <w:lang w:val="sv-SE"/>
                      </w:rPr>
                    </w:pPr>
                    <w:r w:rsidRPr="00F328AE">
                      <w:rPr>
                        <w:rFonts w:cs="Arial"/>
                        <w:szCs w:val="24"/>
                        <w:lang w:val="sv-SE"/>
                      </w:rPr>
                      <w:t>PR_</w:t>
                    </w:r>
                    <w:r w:rsidR="00FD77E4">
                      <w:rPr>
                        <w:rFonts w:cs="Arial"/>
                        <w:szCs w:val="24"/>
                        <w:lang w:val="sv-SE"/>
                      </w:rPr>
                      <w:t>262</w:t>
                    </w:r>
                    <w:r w:rsidR="0012795A">
                      <w:rPr>
                        <w:rFonts w:cs="Arial"/>
                        <w:szCs w:val="24"/>
                        <w:lang w:val="sv-SE"/>
                      </w:rPr>
                      <w:t>0</w:t>
                    </w:r>
                    <w:r w:rsidR="00FD77E4">
                      <w:rPr>
                        <w:rFonts w:cs="Arial"/>
                        <w:szCs w:val="24"/>
                        <w:lang w:val="sv-SE"/>
                      </w:rPr>
                      <w:t>21</w:t>
                    </w:r>
                    <w:r>
                      <w:rPr>
                        <w:rFonts w:cs="Arial"/>
                        <w:szCs w:val="24"/>
                        <w:lang w:val="sv-SE"/>
                      </w:rPr>
                      <w:t>, 0</w:t>
                    </w:r>
                    <w:r w:rsidR="00AC3A3C">
                      <w:rPr>
                        <w:rFonts w:cs="Arial"/>
                        <w:szCs w:val="24"/>
                        <w:lang w:val="sv-SE"/>
                      </w:rPr>
                      <w:t>6</w:t>
                    </w:r>
                    <w:r>
                      <w:rPr>
                        <w:rFonts w:cs="Arial"/>
                        <w:szCs w:val="24"/>
                        <w:lang w:val="sv-SE"/>
                      </w:rPr>
                      <w:t>.2021</w:t>
                    </w:r>
                  </w:p>
                  <w:p w14:paraId="50C029B2" w14:textId="6F9961A6" w:rsidR="006F175E" w:rsidRPr="00183A65" w:rsidRDefault="006F175E" w:rsidP="002D1426">
                    <w:pPr>
                      <w:rPr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802006" wp14:editId="28DB0BD9">
              <wp:simplePos x="0" y="0"/>
              <wp:positionH relativeFrom="column">
                <wp:posOffset>4656455</wp:posOffset>
              </wp:positionH>
              <wp:positionV relativeFrom="paragraph">
                <wp:posOffset>-2377440</wp:posOffset>
              </wp:positionV>
              <wp:extent cx="1828800" cy="1302385"/>
              <wp:effectExtent l="0" t="3810" r="127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3023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EEDE39" w14:textId="77777777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Kontakt:</w:t>
                          </w:r>
                        </w:p>
                        <w:p w14:paraId="27CFF112" w14:textId="77777777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Hettich Marketing und Vertriebs  GmbH &amp; Co. KG</w:t>
                          </w:r>
                        </w:p>
                        <w:p w14:paraId="6F601A80" w14:textId="35B6CFCD" w:rsidR="003153CC" w:rsidRPr="003153CC" w:rsidRDefault="005A7BE7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Anke</w:t>
                          </w:r>
                          <w:r w:rsidR="00EA5538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Wöhler</w:t>
                          </w:r>
                        </w:p>
                        <w:p w14:paraId="54E58DF8" w14:textId="77777777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Gerhard-Lüking-Straße 10</w:t>
                          </w:r>
                        </w:p>
                        <w:p w14:paraId="05844B79" w14:textId="77777777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32602 Vlotho</w:t>
                          </w:r>
                        </w:p>
                        <w:p w14:paraId="3F501568" w14:textId="55E24AD6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Tel.: +49 5733 798-</w:t>
                          </w:r>
                          <w:r w:rsidR="003E5AA8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879</w:t>
                          </w:r>
                        </w:p>
                        <w:p w14:paraId="7E521650" w14:textId="2AEF181D" w:rsidR="003153CC" w:rsidRPr="003153CC" w:rsidRDefault="005A7BE7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anke</w:t>
                          </w:r>
                          <w:r w:rsidR="00406E6F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woehler</w:t>
                          </w:r>
                          <w:r w:rsidR="003153CC"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@hettich.com</w:t>
                          </w:r>
                        </w:p>
                        <w:p w14:paraId="2E2EEB9B" w14:textId="77777777" w:rsidR="003153CC" w:rsidRPr="003153CC" w:rsidRDefault="003153CC" w:rsidP="003153CC">
                          <w:pPr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</w:pPr>
                        </w:p>
                        <w:p w14:paraId="59116C8D" w14:textId="77777777" w:rsidR="006F175E" w:rsidRDefault="003153CC" w:rsidP="003153CC">
                          <w:r w:rsidRPr="003153CC">
                            <w:rPr>
                              <w:rFonts w:cs="Arial"/>
                              <w:sz w:val="16"/>
                              <w:szCs w:val="16"/>
                              <w:lang w:val="sv-SE"/>
                            </w:rPr>
                            <w:t>Belegexemplar erbeten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50802006" id="Text Box 3" o:spid="_x0000_s1027" type="#_x0000_t202" style="position:absolute;left:0;text-align:left;margin-left:366.65pt;margin-top:-187.2pt;width:2in;height:10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" stroked="f">
              <v:textbox>
                <w:txbxContent>
                  <w:p w14:paraId="35EEDE39" w14:textId="77777777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Kontakt:</w:t>
                    </w:r>
                  </w:p>
                  <w:p w14:paraId="27CFF112" w14:textId="77777777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Hettich Marketing und Vertriebs  GmbH &amp; Co. KG</w:t>
                    </w:r>
                  </w:p>
                  <w:p w14:paraId="6F601A80" w14:textId="35B6CFCD" w:rsidR="003153CC" w:rsidRPr="003153CC" w:rsidRDefault="005A7BE7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Anke</w:t>
                    </w:r>
                    <w:r w:rsidR="00EA5538">
                      <w:rPr>
                        <w:rFonts w:cs="Arial"/>
                        <w:sz w:val="16"/>
                        <w:szCs w:val="16"/>
                        <w:lang w:val="sv-SE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Wöhler</w:t>
                    </w:r>
                  </w:p>
                  <w:p w14:paraId="54E58DF8" w14:textId="77777777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Gerhard-Lüking-Straße 10</w:t>
                    </w:r>
                  </w:p>
                  <w:p w14:paraId="05844B79" w14:textId="77777777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32602 Vlotho</w:t>
                    </w:r>
                  </w:p>
                  <w:p w14:paraId="3F501568" w14:textId="55E24AD6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Tel.: +49 5733 798-</w:t>
                    </w:r>
                    <w:r w:rsidR="003E5AA8">
                      <w:rPr>
                        <w:rFonts w:cs="Arial"/>
                        <w:sz w:val="16"/>
                        <w:szCs w:val="16"/>
                        <w:lang w:val="sv-SE"/>
                      </w:rPr>
                      <w:t>879</w:t>
                    </w:r>
                  </w:p>
                  <w:p w14:paraId="7E521650" w14:textId="2AEF181D" w:rsidR="003153CC" w:rsidRPr="003153CC" w:rsidRDefault="005A7BE7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anke</w:t>
                    </w:r>
                    <w:r w:rsidR="00406E6F">
                      <w:rPr>
                        <w:rFonts w:cs="Arial"/>
                        <w:sz w:val="16"/>
                        <w:szCs w:val="16"/>
                        <w:lang w:val="sv-SE"/>
                      </w:rPr>
                      <w:t>.</w:t>
                    </w:r>
                    <w:r>
                      <w:rPr>
                        <w:rFonts w:cs="Arial"/>
                        <w:sz w:val="16"/>
                        <w:szCs w:val="16"/>
                        <w:lang w:val="sv-SE"/>
                      </w:rPr>
                      <w:t>woehler</w:t>
                    </w:r>
                    <w:r w:rsidR="003153CC"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@hettich.com</w:t>
                    </w:r>
                  </w:p>
                  <w:p w14:paraId="2E2EEB9B" w14:textId="77777777" w:rsidR="003153CC" w:rsidRPr="003153CC" w:rsidRDefault="003153CC" w:rsidP="003153CC">
                    <w:pPr>
                      <w:rPr>
                        <w:rFonts w:cs="Arial"/>
                        <w:sz w:val="16"/>
                        <w:szCs w:val="16"/>
                        <w:lang w:val="sv-SE"/>
                      </w:rPr>
                    </w:pPr>
                  </w:p>
                  <w:p w14:paraId="59116C8D" w14:textId="77777777" w:rsidR="006F175E" w:rsidRDefault="003153CC" w:rsidP="003153CC">
                    <w:r w:rsidRPr="003153CC">
                      <w:rPr>
                        <w:rFonts w:cs="Arial"/>
                        <w:sz w:val="16"/>
                        <w:szCs w:val="16"/>
                        <w:lang w:val="sv-SE"/>
                      </w:rPr>
                      <w:t>Belegexemplar erbeten</w:t>
                    </w:r>
                  </w:p>
                </w:txbxContent>
              </v:textbox>
            </v:shape>
          </w:pict>
        </mc:Fallback>
      </mc:AlternateContent>
    </w:r>
    <w:r w:rsidR="003D2E5F">
      <w:rPr>
        <w:noProof/>
      </w:rPr>
      <w:drawing>
        <wp:anchor distT="0" distB="0" distL="114300" distR="114300" simplePos="0" relativeHeight="251656192" behindDoc="1" locked="0" layoutInCell="1" allowOverlap="1" wp14:anchorId="2835356D" wp14:editId="1C4F6413">
          <wp:simplePos x="0" y="0"/>
          <wp:positionH relativeFrom="column">
            <wp:posOffset>-950595</wp:posOffset>
          </wp:positionH>
          <wp:positionV relativeFrom="paragraph">
            <wp:posOffset>-535940</wp:posOffset>
          </wp:positionV>
          <wp:extent cx="7645400" cy="711200"/>
          <wp:effectExtent l="0" t="0" r="0" b="0"/>
          <wp:wrapNone/>
          <wp:docPr id="1" name="Bild 1" descr="Pressebogen_Fu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bogen_Fu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40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C16C4C" w14:textId="77777777" w:rsidR="002B307F" w:rsidRDefault="002B307F">
      <w:r>
        <w:separator/>
      </w:r>
    </w:p>
  </w:footnote>
  <w:footnote w:type="continuationSeparator" w:id="0">
    <w:p w14:paraId="345ADC0F" w14:textId="77777777" w:rsidR="002B307F" w:rsidRDefault="002B30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0D5391" w14:textId="687EF5DF" w:rsidR="006F175E" w:rsidRDefault="003D2E5F" w:rsidP="005F115D">
    <w:pPr>
      <w:pStyle w:val="Kopfzeile"/>
      <w:ind w:left="-1417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074CDC0" wp14:editId="5C061331">
          <wp:simplePos x="0" y="0"/>
          <wp:positionH relativeFrom="column">
            <wp:posOffset>-925195</wp:posOffset>
          </wp:positionH>
          <wp:positionV relativeFrom="paragraph">
            <wp:posOffset>-408940</wp:posOffset>
          </wp:positionV>
          <wp:extent cx="7620000" cy="1562100"/>
          <wp:effectExtent l="0" t="0" r="0" b="0"/>
          <wp:wrapNone/>
          <wp:docPr id="4" name="Bild 2" descr="Pressebogen_Kop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essebogen_Kop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562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34606"/>
    <w:multiLevelType w:val="hybridMultilevel"/>
    <w:tmpl w:val="112E5BFA"/>
    <w:lvl w:ilvl="0" w:tplc="05C255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00344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AC2E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BE627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68988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D4AD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16FF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8A732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0A21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5337E"/>
    <w:multiLevelType w:val="hybridMultilevel"/>
    <w:tmpl w:val="4F9CA7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251FE"/>
    <w:multiLevelType w:val="hybridMultilevel"/>
    <w:tmpl w:val="6704888E"/>
    <w:lvl w:ilvl="0" w:tplc="5B32F3C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EA084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44AE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449CE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B263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B20B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80C1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6289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10C5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consecutiveHyphenLimit w:val="3"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6EA"/>
    <w:rsid w:val="00001037"/>
    <w:rsid w:val="0000285A"/>
    <w:rsid w:val="00003AFC"/>
    <w:rsid w:val="00004940"/>
    <w:rsid w:val="00005EFC"/>
    <w:rsid w:val="000105C8"/>
    <w:rsid w:val="0001272F"/>
    <w:rsid w:val="000139CD"/>
    <w:rsid w:val="00014FEE"/>
    <w:rsid w:val="00015F9B"/>
    <w:rsid w:val="00017980"/>
    <w:rsid w:val="00020A9D"/>
    <w:rsid w:val="0002101A"/>
    <w:rsid w:val="00025DEB"/>
    <w:rsid w:val="00030F44"/>
    <w:rsid w:val="0003270F"/>
    <w:rsid w:val="00032952"/>
    <w:rsid w:val="00032B24"/>
    <w:rsid w:val="0003312D"/>
    <w:rsid w:val="00033981"/>
    <w:rsid w:val="000340E2"/>
    <w:rsid w:val="000359CC"/>
    <w:rsid w:val="00037BF7"/>
    <w:rsid w:val="00041ECC"/>
    <w:rsid w:val="000445BC"/>
    <w:rsid w:val="000479A4"/>
    <w:rsid w:val="00050DF0"/>
    <w:rsid w:val="00052086"/>
    <w:rsid w:val="0005470F"/>
    <w:rsid w:val="00054FEC"/>
    <w:rsid w:val="000564F2"/>
    <w:rsid w:val="00062779"/>
    <w:rsid w:val="000639B8"/>
    <w:rsid w:val="00063A0B"/>
    <w:rsid w:val="00063CC2"/>
    <w:rsid w:val="00066944"/>
    <w:rsid w:val="00067D72"/>
    <w:rsid w:val="000715E1"/>
    <w:rsid w:val="00072478"/>
    <w:rsid w:val="0007334B"/>
    <w:rsid w:val="000737D7"/>
    <w:rsid w:val="00073B88"/>
    <w:rsid w:val="00075842"/>
    <w:rsid w:val="00076F7D"/>
    <w:rsid w:val="0007761E"/>
    <w:rsid w:val="000776D3"/>
    <w:rsid w:val="00081C72"/>
    <w:rsid w:val="00082B18"/>
    <w:rsid w:val="000838D8"/>
    <w:rsid w:val="000855A7"/>
    <w:rsid w:val="00090D65"/>
    <w:rsid w:val="00091BA5"/>
    <w:rsid w:val="0009469D"/>
    <w:rsid w:val="00095BE6"/>
    <w:rsid w:val="000A0796"/>
    <w:rsid w:val="000A25B5"/>
    <w:rsid w:val="000A2F9A"/>
    <w:rsid w:val="000A5EBF"/>
    <w:rsid w:val="000A60E1"/>
    <w:rsid w:val="000A6FF7"/>
    <w:rsid w:val="000A7D03"/>
    <w:rsid w:val="000B4917"/>
    <w:rsid w:val="000B55ED"/>
    <w:rsid w:val="000C0B36"/>
    <w:rsid w:val="000C1B90"/>
    <w:rsid w:val="000C6024"/>
    <w:rsid w:val="000C64C3"/>
    <w:rsid w:val="000C7805"/>
    <w:rsid w:val="000C7DA6"/>
    <w:rsid w:val="000D11C0"/>
    <w:rsid w:val="000D518E"/>
    <w:rsid w:val="000D63CD"/>
    <w:rsid w:val="000D7A13"/>
    <w:rsid w:val="000E13ED"/>
    <w:rsid w:val="000E265F"/>
    <w:rsid w:val="000E2A52"/>
    <w:rsid w:val="000E2A5B"/>
    <w:rsid w:val="000E385A"/>
    <w:rsid w:val="000E3E63"/>
    <w:rsid w:val="000E41BB"/>
    <w:rsid w:val="000E48B3"/>
    <w:rsid w:val="000E4997"/>
    <w:rsid w:val="000F05ED"/>
    <w:rsid w:val="000F10B2"/>
    <w:rsid w:val="000F2DE5"/>
    <w:rsid w:val="000F3C41"/>
    <w:rsid w:val="000F5196"/>
    <w:rsid w:val="000F660A"/>
    <w:rsid w:val="000F6875"/>
    <w:rsid w:val="00102B37"/>
    <w:rsid w:val="00102BB2"/>
    <w:rsid w:val="00103AD1"/>
    <w:rsid w:val="00104861"/>
    <w:rsid w:val="00104E14"/>
    <w:rsid w:val="00105DE5"/>
    <w:rsid w:val="001065AE"/>
    <w:rsid w:val="0010666D"/>
    <w:rsid w:val="001069CE"/>
    <w:rsid w:val="00106CF3"/>
    <w:rsid w:val="00106DDD"/>
    <w:rsid w:val="00107533"/>
    <w:rsid w:val="00107615"/>
    <w:rsid w:val="00111302"/>
    <w:rsid w:val="00112205"/>
    <w:rsid w:val="00113AE8"/>
    <w:rsid w:val="00113AFF"/>
    <w:rsid w:val="00114E63"/>
    <w:rsid w:val="001163A6"/>
    <w:rsid w:val="0011742B"/>
    <w:rsid w:val="00117BBC"/>
    <w:rsid w:val="00120015"/>
    <w:rsid w:val="00120CC8"/>
    <w:rsid w:val="001213F4"/>
    <w:rsid w:val="00121A12"/>
    <w:rsid w:val="001235AF"/>
    <w:rsid w:val="00125C08"/>
    <w:rsid w:val="00125C0B"/>
    <w:rsid w:val="0012795A"/>
    <w:rsid w:val="00130272"/>
    <w:rsid w:val="001317CD"/>
    <w:rsid w:val="0013475A"/>
    <w:rsid w:val="00135334"/>
    <w:rsid w:val="00137F95"/>
    <w:rsid w:val="001413B6"/>
    <w:rsid w:val="00143838"/>
    <w:rsid w:val="00143A58"/>
    <w:rsid w:val="00145428"/>
    <w:rsid w:val="0015020A"/>
    <w:rsid w:val="001527AD"/>
    <w:rsid w:val="00154734"/>
    <w:rsid w:val="00157475"/>
    <w:rsid w:val="001612FB"/>
    <w:rsid w:val="00164110"/>
    <w:rsid w:val="001704D8"/>
    <w:rsid w:val="00170539"/>
    <w:rsid w:val="00170B29"/>
    <w:rsid w:val="001718E5"/>
    <w:rsid w:val="00171CBE"/>
    <w:rsid w:val="001742A3"/>
    <w:rsid w:val="001752D3"/>
    <w:rsid w:val="00176093"/>
    <w:rsid w:val="001763B6"/>
    <w:rsid w:val="0017673D"/>
    <w:rsid w:val="0018120D"/>
    <w:rsid w:val="0018235E"/>
    <w:rsid w:val="00183A65"/>
    <w:rsid w:val="00184C45"/>
    <w:rsid w:val="00191CE9"/>
    <w:rsid w:val="0019306E"/>
    <w:rsid w:val="00193873"/>
    <w:rsid w:val="001942CD"/>
    <w:rsid w:val="001A0E89"/>
    <w:rsid w:val="001A1C47"/>
    <w:rsid w:val="001A1F21"/>
    <w:rsid w:val="001A236F"/>
    <w:rsid w:val="001A343E"/>
    <w:rsid w:val="001A663C"/>
    <w:rsid w:val="001A6CB5"/>
    <w:rsid w:val="001A7968"/>
    <w:rsid w:val="001B0D02"/>
    <w:rsid w:val="001B0EC2"/>
    <w:rsid w:val="001B25CA"/>
    <w:rsid w:val="001B2808"/>
    <w:rsid w:val="001B34FC"/>
    <w:rsid w:val="001B43C2"/>
    <w:rsid w:val="001B52C4"/>
    <w:rsid w:val="001B5470"/>
    <w:rsid w:val="001C7571"/>
    <w:rsid w:val="001D0118"/>
    <w:rsid w:val="001D0C17"/>
    <w:rsid w:val="001D1A6A"/>
    <w:rsid w:val="001D1E66"/>
    <w:rsid w:val="001D26CA"/>
    <w:rsid w:val="001D53C9"/>
    <w:rsid w:val="001D5584"/>
    <w:rsid w:val="001D70A7"/>
    <w:rsid w:val="001D76C1"/>
    <w:rsid w:val="001E2141"/>
    <w:rsid w:val="001E4F13"/>
    <w:rsid w:val="001E5E37"/>
    <w:rsid w:val="001F0AE4"/>
    <w:rsid w:val="001F1C08"/>
    <w:rsid w:val="001F6ECE"/>
    <w:rsid w:val="00200CF8"/>
    <w:rsid w:val="00203466"/>
    <w:rsid w:val="002054AC"/>
    <w:rsid w:val="00206204"/>
    <w:rsid w:val="00211508"/>
    <w:rsid w:val="002135F2"/>
    <w:rsid w:val="002165B5"/>
    <w:rsid w:val="00216CD3"/>
    <w:rsid w:val="00220B5E"/>
    <w:rsid w:val="002217CA"/>
    <w:rsid w:val="0022257D"/>
    <w:rsid w:val="00227223"/>
    <w:rsid w:val="002272BF"/>
    <w:rsid w:val="002321FF"/>
    <w:rsid w:val="002329BC"/>
    <w:rsid w:val="00235415"/>
    <w:rsid w:val="00235C1C"/>
    <w:rsid w:val="00240393"/>
    <w:rsid w:val="002406B8"/>
    <w:rsid w:val="00240DE9"/>
    <w:rsid w:val="002414A7"/>
    <w:rsid w:val="0024276A"/>
    <w:rsid w:val="002427E6"/>
    <w:rsid w:val="00242848"/>
    <w:rsid w:val="00244FC4"/>
    <w:rsid w:val="002450AF"/>
    <w:rsid w:val="00245123"/>
    <w:rsid w:val="00247165"/>
    <w:rsid w:val="002478A5"/>
    <w:rsid w:val="00247E7E"/>
    <w:rsid w:val="00250205"/>
    <w:rsid w:val="00250C49"/>
    <w:rsid w:val="00250D1B"/>
    <w:rsid w:val="00252069"/>
    <w:rsid w:val="0025341A"/>
    <w:rsid w:val="00254ADF"/>
    <w:rsid w:val="00254B0D"/>
    <w:rsid w:val="00255086"/>
    <w:rsid w:val="00256132"/>
    <w:rsid w:val="00256B69"/>
    <w:rsid w:val="002579AA"/>
    <w:rsid w:val="002602D3"/>
    <w:rsid w:val="00260C5B"/>
    <w:rsid w:val="0026228B"/>
    <w:rsid w:val="00264493"/>
    <w:rsid w:val="00264A37"/>
    <w:rsid w:val="00267528"/>
    <w:rsid w:val="002706B8"/>
    <w:rsid w:val="00271A50"/>
    <w:rsid w:val="00280046"/>
    <w:rsid w:val="00280F69"/>
    <w:rsid w:val="00281F7D"/>
    <w:rsid w:val="00284380"/>
    <w:rsid w:val="00284666"/>
    <w:rsid w:val="00290EE1"/>
    <w:rsid w:val="002925D4"/>
    <w:rsid w:val="00292D11"/>
    <w:rsid w:val="00292F04"/>
    <w:rsid w:val="00293083"/>
    <w:rsid w:val="002930C1"/>
    <w:rsid w:val="002936FC"/>
    <w:rsid w:val="00293AFF"/>
    <w:rsid w:val="00293E40"/>
    <w:rsid w:val="00295F1F"/>
    <w:rsid w:val="00297D0C"/>
    <w:rsid w:val="002A1131"/>
    <w:rsid w:val="002A14E6"/>
    <w:rsid w:val="002A2453"/>
    <w:rsid w:val="002A354F"/>
    <w:rsid w:val="002A36BF"/>
    <w:rsid w:val="002A4FBB"/>
    <w:rsid w:val="002A51EB"/>
    <w:rsid w:val="002A58B0"/>
    <w:rsid w:val="002A5C00"/>
    <w:rsid w:val="002A60F2"/>
    <w:rsid w:val="002A724E"/>
    <w:rsid w:val="002A79A3"/>
    <w:rsid w:val="002B094D"/>
    <w:rsid w:val="002B2038"/>
    <w:rsid w:val="002B2D42"/>
    <w:rsid w:val="002B307F"/>
    <w:rsid w:val="002B4D3C"/>
    <w:rsid w:val="002B5041"/>
    <w:rsid w:val="002B5162"/>
    <w:rsid w:val="002B79CA"/>
    <w:rsid w:val="002B7A19"/>
    <w:rsid w:val="002C00CF"/>
    <w:rsid w:val="002C2D03"/>
    <w:rsid w:val="002C2D9D"/>
    <w:rsid w:val="002C6005"/>
    <w:rsid w:val="002C6009"/>
    <w:rsid w:val="002C7F80"/>
    <w:rsid w:val="002D00A3"/>
    <w:rsid w:val="002D1426"/>
    <w:rsid w:val="002D18F1"/>
    <w:rsid w:val="002D32FA"/>
    <w:rsid w:val="002D5228"/>
    <w:rsid w:val="002D77EC"/>
    <w:rsid w:val="002E0845"/>
    <w:rsid w:val="002E2DD2"/>
    <w:rsid w:val="002E6D33"/>
    <w:rsid w:val="002E7939"/>
    <w:rsid w:val="002F33A0"/>
    <w:rsid w:val="002F3760"/>
    <w:rsid w:val="002F613C"/>
    <w:rsid w:val="003002A6"/>
    <w:rsid w:val="0030402C"/>
    <w:rsid w:val="00304334"/>
    <w:rsid w:val="00304773"/>
    <w:rsid w:val="00304AD2"/>
    <w:rsid w:val="00304CDE"/>
    <w:rsid w:val="00305C1C"/>
    <w:rsid w:val="00311107"/>
    <w:rsid w:val="0031169F"/>
    <w:rsid w:val="00312449"/>
    <w:rsid w:val="0031276F"/>
    <w:rsid w:val="003153CC"/>
    <w:rsid w:val="0031692D"/>
    <w:rsid w:val="003174B2"/>
    <w:rsid w:val="00317AE9"/>
    <w:rsid w:val="00320F4C"/>
    <w:rsid w:val="0032170E"/>
    <w:rsid w:val="003248B7"/>
    <w:rsid w:val="00324AB4"/>
    <w:rsid w:val="00326E53"/>
    <w:rsid w:val="00327CAA"/>
    <w:rsid w:val="003329CB"/>
    <w:rsid w:val="00332A54"/>
    <w:rsid w:val="00332E98"/>
    <w:rsid w:val="00335B79"/>
    <w:rsid w:val="00336377"/>
    <w:rsid w:val="00340995"/>
    <w:rsid w:val="0034131D"/>
    <w:rsid w:val="00341F48"/>
    <w:rsid w:val="00342DE4"/>
    <w:rsid w:val="00342FDD"/>
    <w:rsid w:val="0034434D"/>
    <w:rsid w:val="003444AB"/>
    <w:rsid w:val="003450C6"/>
    <w:rsid w:val="003462B7"/>
    <w:rsid w:val="003465CB"/>
    <w:rsid w:val="003479C4"/>
    <w:rsid w:val="003516E5"/>
    <w:rsid w:val="00351A2F"/>
    <w:rsid w:val="00352796"/>
    <w:rsid w:val="00352AFE"/>
    <w:rsid w:val="00354062"/>
    <w:rsid w:val="003546B8"/>
    <w:rsid w:val="00354B33"/>
    <w:rsid w:val="00354FD1"/>
    <w:rsid w:val="003606CC"/>
    <w:rsid w:val="003615CD"/>
    <w:rsid w:val="00361A27"/>
    <w:rsid w:val="00362C4E"/>
    <w:rsid w:val="00362CE2"/>
    <w:rsid w:val="00364D9F"/>
    <w:rsid w:val="00364DBF"/>
    <w:rsid w:val="0036577C"/>
    <w:rsid w:val="003673A8"/>
    <w:rsid w:val="00367A6C"/>
    <w:rsid w:val="003707C5"/>
    <w:rsid w:val="00371032"/>
    <w:rsid w:val="00371437"/>
    <w:rsid w:val="00372AA1"/>
    <w:rsid w:val="003733CD"/>
    <w:rsid w:val="003756E6"/>
    <w:rsid w:val="0037582E"/>
    <w:rsid w:val="0038034A"/>
    <w:rsid w:val="00380677"/>
    <w:rsid w:val="003826A0"/>
    <w:rsid w:val="003829AF"/>
    <w:rsid w:val="003830A3"/>
    <w:rsid w:val="0038352E"/>
    <w:rsid w:val="00384525"/>
    <w:rsid w:val="00384C5C"/>
    <w:rsid w:val="00385A5A"/>
    <w:rsid w:val="00385AAD"/>
    <w:rsid w:val="00386000"/>
    <w:rsid w:val="00387167"/>
    <w:rsid w:val="003933AB"/>
    <w:rsid w:val="003940BF"/>
    <w:rsid w:val="0039439A"/>
    <w:rsid w:val="00395850"/>
    <w:rsid w:val="00395D78"/>
    <w:rsid w:val="00396666"/>
    <w:rsid w:val="00396774"/>
    <w:rsid w:val="003A051B"/>
    <w:rsid w:val="003A0FB5"/>
    <w:rsid w:val="003A3D4E"/>
    <w:rsid w:val="003A407C"/>
    <w:rsid w:val="003A41F1"/>
    <w:rsid w:val="003A4AE4"/>
    <w:rsid w:val="003A58A7"/>
    <w:rsid w:val="003A6F41"/>
    <w:rsid w:val="003B0830"/>
    <w:rsid w:val="003B0C52"/>
    <w:rsid w:val="003B0DCE"/>
    <w:rsid w:val="003B1054"/>
    <w:rsid w:val="003B27DE"/>
    <w:rsid w:val="003B2E4B"/>
    <w:rsid w:val="003B3D13"/>
    <w:rsid w:val="003B3E46"/>
    <w:rsid w:val="003B7CA8"/>
    <w:rsid w:val="003C2768"/>
    <w:rsid w:val="003C2B9A"/>
    <w:rsid w:val="003C62F9"/>
    <w:rsid w:val="003C6359"/>
    <w:rsid w:val="003C6D15"/>
    <w:rsid w:val="003D098B"/>
    <w:rsid w:val="003D1A78"/>
    <w:rsid w:val="003D1CCC"/>
    <w:rsid w:val="003D1F83"/>
    <w:rsid w:val="003D2967"/>
    <w:rsid w:val="003D2C40"/>
    <w:rsid w:val="003D2E5F"/>
    <w:rsid w:val="003D3CB6"/>
    <w:rsid w:val="003D47B7"/>
    <w:rsid w:val="003D486A"/>
    <w:rsid w:val="003D4DDB"/>
    <w:rsid w:val="003D5325"/>
    <w:rsid w:val="003D635F"/>
    <w:rsid w:val="003D63F1"/>
    <w:rsid w:val="003D7377"/>
    <w:rsid w:val="003E0382"/>
    <w:rsid w:val="003E15EE"/>
    <w:rsid w:val="003E1F60"/>
    <w:rsid w:val="003E461F"/>
    <w:rsid w:val="003E5707"/>
    <w:rsid w:val="003E5AA8"/>
    <w:rsid w:val="003E5DA1"/>
    <w:rsid w:val="003E5F3D"/>
    <w:rsid w:val="003E7581"/>
    <w:rsid w:val="003E79EC"/>
    <w:rsid w:val="003F11C1"/>
    <w:rsid w:val="003F1F52"/>
    <w:rsid w:val="003F341C"/>
    <w:rsid w:val="003F42A4"/>
    <w:rsid w:val="003F4503"/>
    <w:rsid w:val="003F4513"/>
    <w:rsid w:val="003F5E38"/>
    <w:rsid w:val="003F6B05"/>
    <w:rsid w:val="003F794E"/>
    <w:rsid w:val="00400BE4"/>
    <w:rsid w:val="00403C08"/>
    <w:rsid w:val="00406B53"/>
    <w:rsid w:val="00406E6F"/>
    <w:rsid w:val="00412E8A"/>
    <w:rsid w:val="0041322C"/>
    <w:rsid w:val="00413E87"/>
    <w:rsid w:val="004150CF"/>
    <w:rsid w:val="00416CA5"/>
    <w:rsid w:val="0042026C"/>
    <w:rsid w:val="00421EB5"/>
    <w:rsid w:val="0042294B"/>
    <w:rsid w:val="00423DF6"/>
    <w:rsid w:val="0042799B"/>
    <w:rsid w:val="0043042C"/>
    <w:rsid w:val="00432183"/>
    <w:rsid w:val="004328DA"/>
    <w:rsid w:val="00432A12"/>
    <w:rsid w:val="00433878"/>
    <w:rsid w:val="00433AFE"/>
    <w:rsid w:val="00434F69"/>
    <w:rsid w:val="004352C0"/>
    <w:rsid w:val="0043681F"/>
    <w:rsid w:val="00437874"/>
    <w:rsid w:val="00441359"/>
    <w:rsid w:val="004417E0"/>
    <w:rsid w:val="004418D4"/>
    <w:rsid w:val="00444909"/>
    <w:rsid w:val="00444C54"/>
    <w:rsid w:val="00445335"/>
    <w:rsid w:val="00445814"/>
    <w:rsid w:val="0044611D"/>
    <w:rsid w:val="00447B08"/>
    <w:rsid w:val="00450D12"/>
    <w:rsid w:val="004519C9"/>
    <w:rsid w:val="00451A6E"/>
    <w:rsid w:val="00452EC2"/>
    <w:rsid w:val="00453145"/>
    <w:rsid w:val="0045481E"/>
    <w:rsid w:val="00454914"/>
    <w:rsid w:val="00460E78"/>
    <w:rsid w:val="004611F8"/>
    <w:rsid w:val="0046240B"/>
    <w:rsid w:val="004625D9"/>
    <w:rsid w:val="0046312D"/>
    <w:rsid w:val="0046420A"/>
    <w:rsid w:val="004648EA"/>
    <w:rsid w:val="0046704F"/>
    <w:rsid w:val="00467AEC"/>
    <w:rsid w:val="00467EFE"/>
    <w:rsid w:val="00470F00"/>
    <w:rsid w:val="00471599"/>
    <w:rsid w:val="00471C92"/>
    <w:rsid w:val="00472903"/>
    <w:rsid w:val="00472D11"/>
    <w:rsid w:val="004752AC"/>
    <w:rsid w:val="00475FEB"/>
    <w:rsid w:val="004762C7"/>
    <w:rsid w:val="004764AA"/>
    <w:rsid w:val="00476848"/>
    <w:rsid w:val="00477141"/>
    <w:rsid w:val="00477669"/>
    <w:rsid w:val="004814BF"/>
    <w:rsid w:val="00483DF7"/>
    <w:rsid w:val="00483F10"/>
    <w:rsid w:val="004864E3"/>
    <w:rsid w:val="00486F6D"/>
    <w:rsid w:val="004907F6"/>
    <w:rsid w:val="00491112"/>
    <w:rsid w:val="00492F27"/>
    <w:rsid w:val="004945EE"/>
    <w:rsid w:val="00495727"/>
    <w:rsid w:val="00495893"/>
    <w:rsid w:val="00495964"/>
    <w:rsid w:val="00497757"/>
    <w:rsid w:val="004A012C"/>
    <w:rsid w:val="004A0C2F"/>
    <w:rsid w:val="004A276D"/>
    <w:rsid w:val="004A27D6"/>
    <w:rsid w:val="004A45E1"/>
    <w:rsid w:val="004A4AC9"/>
    <w:rsid w:val="004A4BE4"/>
    <w:rsid w:val="004A7B41"/>
    <w:rsid w:val="004B081B"/>
    <w:rsid w:val="004B2693"/>
    <w:rsid w:val="004B2A70"/>
    <w:rsid w:val="004C1A9D"/>
    <w:rsid w:val="004C1EF6"/>
    <w:rsid w:val="004C2016"/>
    <w:rsid w:val="004C205F"/>
    <w:rsid w:val="004C2CD3"/>
    <w:rsid w:val="004C4619"/>
    <w:rsid w:val="004C528D"/>
    <w:rsid w:val="004C7840"/>
    <w:rsid w:val="004D1B6C"/>
    <w:rsid w:val="004E1BD1"/>
    <w:rsid w:val="004E22BF"/>
    <w:rsid w:val="004E2873"/>
    <w:rsid w:val="004E2CA0"/>
    <w:rsid w:val="004E3275"/>
    <w:rsid w:val="004E36E1"/>
    <w:rsid w:val="004E45F6"/>
    <w:rsid w:val="004E46A1"/>
    <w:rsid w:val="004F00F0"/>
    <w:rsid w:val="004F0BC2"/>
    <w:rsid w:val="004F2DBF"/>
    <w:rsid w:val="004F545B"/>
    <w:rsid w:val="00500648"/>
    <w:rsid w:val="005027D3"/>
    <w:rsid w:val="00502A57"/>
    <w:rsid w:val="00502CB0"/>
    <w:rsid w:val="00502D52"/>
    <w:rsid w:val="00502DAD"/>
    <w:rsid w:val="0050516A"/>
    <w:rsid w:val="005052C3"/>
    <w:rsid w:val="00505849"/>
    <w:rsid w:val="0050782E"/>
    <w:rsid w:val="005078C7"/>
    <w:rsid w:val="00511691"/>
    <w:rsid w:val="00511C94"/>
    <w:rsid w:val="005127D5"/>
    <w:rsid w:val="0051296A"/>
    <w:rsid w:val="00512F81"/>
    <w:rsid w:val="00513E49"/>
    <w:rsid w:val="00515071"/>
    <w:rsid w:val="00515AFE"/>
    <w:rsid w:val="005160AD"/>
    <w:rsid w:val="00516B94"/>
    <w:rsid w:val="00516FEF"/>
    <w:rsid w:val="005175F4"/>
    <w:rsid w:val="00522A94"/>
    <w:rsid w:val="005267C3"/>
    <w:rsid w:val="0052693E"/>
    <w:rsid w:val="00533434"/>
    <w:rsid w:val="00534285"/>
    <w:rsid w:val="00534F5E"/>
    <w:rsid w:val="00535EA3"/>
    <w:rsid w:val="00536A86"/>
    <w:rsid w:val="00536B8F"/>
    <w:rsid w:val="005376A2"/>
    <w:rsid w:val="00537C70"/>
    <w:rsid w:val="005477DC"/>
    <w:rsid w:val="00550234"/>
    <w:rsid w:val="00551326"/>
    <w:rsid w:val="0055156A"/>
    <w:rsid w:val="00552D96"/>
    <w:rsid w:val="00555DE2"/>
    <w:rsid w:val="0055656D"/>
    <w:rsid w:val="005603EA"/>
    <w:rsid w:val="005616B7"/>
    <w:rsid w:val="00561DFB"/>
    <w:rsid w:val="0056219D"/>
    <w:rsid w:val="00563388"/>
    <w:rsid w:val="005650C0"/>
    <w:rsid w:val="00565178"/>
    <w:rsid w:val="00566EBF"/>
    <w:rsid w:val="00570BB2"/>
    <w:rsid w:val="00571224"/>
    <w:rsid w:val="00572674"/>
    <w:rsid w:val="0057269D"/>
    <w:rsid w:val="00573809"/>
    <w:rsid w:val="00573F97"/>
    <w:rsid w:val="00574FB5"/>
    <w:rsid w:val="005777E7"/>
    <w:rsid w:val="00577BF9"/>
    <w:rsid w:val="00580AE0"/>
    <w:rsid w:val="00582DE3"/>
    <w:rsid w:val="00583948"/>
    <w:rsid w:val="005854AD"/>
    <w:rsid w:val="005860B1"/>
    <w:rsid w:val="005875D8"/>
    <w:rsid w:val="00587F2B"/>
    <w:rsid w:val="0059132B"/>
    <w:rsid w:val="00594E92"/>
    <w:rsid w:val="00595ECF"/>
    <w:rsid w:val="005963A6"/>
    <w:rsid w:val="00596477"/>
    <w:rsid w:val="005969C6"/>
    <w:rsid w:val="00596EA9"/>
    <w:rsid w:val="00597526"/>
    <w:rsid w:val="005A2114"/>
    <w:rsid w:val="005A2DB5"/>
    <w:rsid w:val="005A4A1D"/>
    <w:rsid w:val="005A4A43"/>
    <w:rsid w:val="005A4BCD"/>
    <w:rsid w:val="005A5895"/>
    <w:rsid w:val="005A5EAD"/>
    <w:rsid w:val="005A64F2"/>
    <w:rsid w:val="005A6B3D"/>
    <w:rsid w:val="005A7BE7"/>
    <w:rsid w:val="005B1C62"/>
    <w:rsid w:val="005B2302"/>
    <w:rsid w:val="005B253D"/>
    <w:rsid w:val="005B2C77"/>
    <w:rsid w:val="005B2FC1"/>
    <w:rsid w:val="005B4F61"/>
    <w:rsid w:val="005B614F"/>
    <w:rsid w:val="005B63B1"/>
    <w:rsid w:val="005C1476"/>
    <w:rsid w:val="005C1ACC"/>
    <w:rsid w:val="005C2511"/>
    <w:rsid w:val="005C2F98"/>
    <w:rsid w:val="005C342D"/>
    <w:rsid w:val="005C44BA"/>
    <w:rsid w:val="005C4A94"/>
    <w:rsid w:val="005C7D80"/>
    <w:rsid w:val="005C7FBA"/>
    <w:rsid w:val="005D04F2"/>
    <w:rsid w:val="005D1BCC"/>
    <w:rsid w:val="005D2608"/>
    <w:rsid w:val="005D47F3"/>
    <w:rsid w:val="005D4C80"/>
    <w:rsid w:val="005D4F2A"/>
    <w:rsid w:val="005D4FCD"/>
    <w:rsid w:val="005D51F9"/>
    <w:rsid w:val="005D5FA2"/>
    <w:rsid w:val="005D6877"/>
    <w:rsid w:val="005E00DB"/>
    <w:rsid w:val="005E01B5"/>
    <w:rsid w:val="005E1D9B"/>
    <w:rsid w:val="005E23AA"/>
    <w:rsid w:val="005E2F74"/>
    <w:rsid w:val="005E3852"/>
    <w:rsid w:val="005E4A8A"/>
    <w:rsid w:val="005E6614"/>
    <w:rsid w:val="005E7924"/>
    <w:rsid w:val="005F0553"/>
    <w:rsid w:val="005F05FE"/>
    <w:rsid w:val="005F1131"/>
    <w:rsid w:val="005F115D"/>
    <w:rsid w:val="005F2E93"/>
    <w:rsid w:val="005F42D8"/>
    <w:rsid w:val="005F4395"/>
    <w:rsid w:val="005F4AB0"/>
    <w:rsid w:val="005F53FF"/>
    <w:rsid w:val="005F7122"/>
    <w:rsid w:val="005F7444"/>
    <w:rsid w:val="00603994"/>
    <w:rsid w:val="00605F15"/>
    <w:rsid w:val="00607FE3"/>
    <w:rsid w:val="0061031B"/>
    <w:rsid w:val="00610B01"/>
    <w:rsid w:val="00612BF8"/>
    <w:rsid w:val="00613E2D"/>
    <w:rsid w:val="00614EDC"/>
    <w:rsid w:val="00615BDA"/>
    <w:rsid w:val="006163B7"/>
    <w:rsid w:val="00620906"/>
    <w:rsid w:val="00620D6C"/>
    <w:rsid w:val="0062133F"/>
    <w:rsid w:val="00621A42"/>
    <w:rsid w:val="0062200C"/>
    <w:rsid w:val="006246E7"/>
    <w:rsid w:val="00625047"/>
    <w:rsid w:val="00626CC3"/>
    <w:rsid w:val="00627B93"/>
    <w:rsid w:val="00627E8B"/>
    <w:rsid w:val="00630E87"/>
    <w:rsid w:val="00631D30"/>
    <w:rsid w:val="00632AFA"/>
    <w:rsid w:val="006336F6"/>
    <w:rsid w:val="00633EFD"/>
    <w:rsid w:val="00633F2C"/>
    <w:rsid w:val="00633FBC"/>
    <w:rsid w:val="00634EF9"/>
    <w:rsid w:val="00640799"/>
    <w:rsid w:val="006407D2"/>
    <w:rsid w:val="00641BAB"/>
    <w:rsid w:val="00641C35"/>
    <w:rsid w:val="00643625"/>
    <w:rsid w:val="00643928"/>
    <w:rsid w:val="00645FBE"/>
    <w:rsid w:val="00647F47"/>
    <w:rsid w:val="00655F79"/>
    <w:rsid w:val="0065706B"/>
    <w:rsid w:val="00657382"/>
    <w:rsid w:val="006626C3"/>
    <w:rsid w:val="0066283E"/>
    <w:rsid w:val="00662E26"/>
    <w:rsid w:val="00662F6C"/>
    <w:rsid w:val="00665A27"/>
    <w:rsid w:val="00665E00"/>
    <w:rsid w:val="00672403"/>
    <w:rsid w:val="006724A4"/>
    <w:rsid w:val="00673C91"/>
    <w:rsid w:val="006746F9"/>
    <w:rsid w:val="00675F15"/>
    <w:rsid w:val="00677260"/>
    <w:rsid w:val="006803F5"/>
    <w:rsid w:val="00680498"/>
    <w:rsid w:val="0068327F"/>
    <w:rsid w:val="006905B9"/>
    <w:rsid w:val="00692E1C"/>
    <w:rsid w:val="00692F9B"/>
    <w:rsid w:val="00696528"/>
    <w:rsid w:val="006973BB"/>
    <w:rsid w:val="006A064D"/>
    <w:rsid w:val="006A0CC2"/>
    <w:rsid w:val="006A20AE"/>
    <w:rsid w:val="006A249B"/>
    <w:rsid w:val="006B0820"/>
    <w:rsid w:val="006B0C48"/>
    <w:rsid w:val="006B3043"/>
    <w:rsid w:val="006B46B5"/>
    <w:rsid w:val="006B7CAD"/>
    <w:rsid w:val="006C1178"/>
    <w:rsid w:val="006C308E"/>
    <w:rsid w:val="006C4032"/>
    <w:rsid w:val="006C461F"/>
    <w:rsid w:val="006C5611"/>
    <w:rsid w:val="006C5858"/>
    <w:rsid w:val="006C73D6"/>
    <w:rsid w:val="006D1AAF"/>
    <w:rsid w:val="006D2A12"/>
    <w:rsid w:val="006D49DA"/>
    <w:rsid w:val="006D569F"/>
    <w:rsid w:val="006D5B5A"/>
    <w:rsid w:val="006D5E28"/>
    <w:rsid w:val="006D5EC2"/>
    <w:rsid w:val="006D6475"/>
    <w:rsid w:val="006D69F2"/>
    <w:rsid w:val="006E02F7"/>
    <w:rsid w:val="006E0689"/>
    <w:rsid w:val="006E0EF6"/>
    <w:rsid w:val="006E1B4C"/>
    <w:rsid w:val="006E3384"/>
    <w:rsid w:val="006E428A"/>
    <w:rsid w:val="006E5BB1"/>
    <w:rsid w:val="006E710B"/>
    <w:rsid w:val="006E72B7"/>
    <w:rsid w:val="006E7EEB"/>
    <w:rsid w:val="006F013D"/>
    <w:rsid w:val="006F08A4"/>
    <w:rsid w:val="006F15DD"/>
    <w:rsid w:val="006F175E"/>
    <w:rsid w:val="006F3EBC"/>
    <w:rsid w:val="006F40C5"/>
    <w:rsid w:val="006F4302"/>
    <w:rsid w:val="006F4838"/>
    <w:rsid w:val="007009E7"/>
    <w:rsid w:val="00701A65"/>
    <w:rsid w:val="00702CC5"/>
    <w:rsid w:val="007065DB"/>
    <w:rsid w:val="00706C24"/>
    <w:rsid w:val="00710F7E"/>
    <w:rsid w:val="00711127"/>
    <w:rsid w:val="0071132D"/>
    <w:rsid w:val="007118C5"/>
    <w:rsid w:val="00714745"/>
    <w:rsid w:val="00714857"/>
    <w:rsid w:val="00715663"/>
    <w:rsid w:val="00715F3F"/>
    <w:rsid w:val="00716FC3"/>
    <w:rsid w:val="00717001"/>
    <w:rsid w:val="007225DD"/>
    <w:rsid w:val="00722F7E"/>
    <w:rsid w:val="007247C0"/>
    <w:rsid w:val="00726552"/>
    <w:rsid w:val="00726727"/>
    <w:rsid w:val="00726D1C"/>
    <w:rsid w:val="0073193C"/>
    <w:rsid w:val="00731FFA"/>
    <w:rsid w:val="0073474E"/>
    <w:rsid w:val="0074095A"/>
    <w:rsid w:val="007419C0"/>
    <w:rsid w:val="00743CF2"/>
    <w:rsid w:val="00743F86"/>
    <w:rsid w:val="00744E11"/>
    <w:rsid w:val="00744E66"/>
    <w:rsid w:val="007508B2"/>
    <w:rsid w:val="00750D7E"/>
    <w:rsid w:val="00750ECF"/>
    <w:rsid w:val="007529D6"/>
    <w:rsid w:val="007539C0"/>
    <w:rsid w:val="007550E2"/>
    <w:rsid w:val="007566CC"/>
    <w:rsid w:val="007606C4"/>
    <w:rsid w:val="00761F64"/>
    <w:rsid w:val="00762D7C"/>
    <w:rsid w:val="007647F4"/>
    <w:rsid w:val="0076576E"/>
    <w:rsid w:val="00766334"/>
    <w:rsid w:val="0076678D"/>
    <w:rsid w:val="007673BE"/>
    <w:rsid w:val="00767C75"/>
    <w:rsid w:val="00767E30"/>
    <w:rsid w:val="00767FB5"/>
    <w:rsid w:val="00770A59"/>
    <w:rsid w:val="00771AF9"/>
    <w:rsid w:val="00772B99"/>
    <w:rsid w:val="00774894"/>
    <w:rsid w:val="007764AF"/>
    <w:rsid w:val="00776CEC"/>
    <w:rsid w:val="007773F7"/>
    <w:rsid w:val="0077765D"/>
    <w:rsid w:val="007779D7"/>
    <w:rsid w:val="00780299"/>
    <w:rsid w:val="00781457"/>
    <w:rsid w:val="00781F74"/>
    <w:rsid w:val="00783C0F"/>
    <w:rsid w:val="00784300"/>
    <w:rsid w:val="00784B1F"/>
    <w:rsid w:val="00785E72"/>
    <w:rsid w:val="00790854"/>
    <w:rsid w:val="007937FA"/>
    <w:rsid w:val="00793928"/>
    <w:rsid w:val="0079394E"/>
    <w:rsid w:val="00793CC4"/>
    <w:rsid w:val="007944E5"/>
    <w:rsid w:val="0079581D"/>
    <w:rsid w:val="00795A78"/>
    <w:rsid w:val="007965BC"/>
    <w:rsid w:val="007A1FFC"/>
    <w:rsid w:val="007A3307"/>
    <w:rsid w:val="007A3CCD"/>
    <w:rsid w:val="007A4CBE"/>
    <w:rsid w:val="007A4EFF"/>
    <w:rsid w:val="007A62B8"/>
    <w:rsid w:val="007A643A"/>
    <w:rsid w:val="007A66DA"/>
    <w:rsid w:val="007A66E9"/>
    <w:rsid w:val="007A6D09"/>
    <w:rsid w:val="007A6DF4"/>
    <w:rsid w:val="007A7656"/>
    <w:rsid w:val="007B0463"/>
    <w:rsid w:val="007B237F"/>
    <w:rsid w:val="007B2450"/>
    <w:rsid w:val="007B351A"/>
    <w:rsid w:val="007B3BC5"/>
    <w:rsid w:val="007B52CA"/>
    <w:rsid w:val="007B57A3"/>
    <w:rsid w:val="007B5F7A"/>
    <w:rsid w:val="007B7F6A"/>
    <w:rsid w:val="007C02E2"/>
    <w:rsid w:val="007C0DDD"/>
    <w:rsid w:val="007C2D93"/>
    <w:rsid w:val="007C4D59"/>
    <w:rsid w:val="007C67A6"/>
    <w:rsid w:val="007C7989"/>
    <w:rsid w:val="007D0724"/>
    <w:rsid w:val="007D0CBE"/>
    <w:rsid w:val="007D182E"/>
    <w:rsid w:val="007D2AB9"/>
    <w:rsid w:val="007D3A58"/>
    <w:rsid w:val="007D507E"/>
    <w:rsid w:val="007E0157"/>
    <w:rsid w:val="007E2D43"/>
    <w:rsid w:val="007E3445"/>
    <w:rsid w:val="007E7029"/>
    <w:rsid w:val="007F02B4"/>
    <w:rsid w:val="007F0B0D"/>
    <w:rsid w:val="007F0F5B"/>
    <w:rsid w:val="007F2B42"/>
    <w:rsid w:val="007F38CE"/>
    <w:rsid w:val="007F556C"/>
    <w:rsid w:val="007F6059"/>
    <w:rsid w:val="007F724A"/>
    <w:rsid w:val="007F7542"/>
    <w:rsid w:val="007F756C"/>
    <w:rsid w:val="007F7A8D"/>
    <w:rsid w:val="00802AB4"/>
    <w:rsid w:val="0080372B"/>
    <w:rsid w:val="00806502"/>
    <w:rsid w:val="00810C2E"/>
    <w:rsid w:val="00811391"/>
    <w:rsid w:val="008132A4"/>
    <w:rsid w:val="008135B5"/>
    <w:rsid w:val="008149E2"/>
    <w:rsid w:val="00815DEA"/>
    <w:rsid w:val="00816994"/>
    <w:rsid w:val="00816AF4"/>
    <w:rsid w:val="00816DFB"/>
    <w:rsid w:val="00816F76"/>
    <w:rsid w:val="0081750E"/>
    <w:rsid w:val="00821A14"/>
    <w:rsid w:val="00823AA3"/>
    <w:rsid w:val="0082635E"/>
    <w:rsid w:val="008267C3"/>
    <w:rsid w:val="00827F44"/>
    <w:rsid w:val="00830723"/>
    <w:rsid w:val="00831872"/>
    <w:rsid w:val="008329FB"/>
    <w:rsid w:val="00835338"/>
    <w:rsid w:val="00835E1A"/>
    <w:rsid w:val="00836DFC"/>
    <w:rsid w:val="00837F3F"/>
    <w:rsid w:val="00840F81"/>
    <w:rsid w:val="008413E2"/>
    <w:rsid w:val="00841655"/>
    <w:rsid w:val="008425AD"/>
    <w:rsid w:val="00845C94"/>
    <w:rsid w:val="008462F6"/>
    <w:rsid w:val="00846671"/>
    <w:rsid w:val="00846EAF"/>
    <w:rsid w:val="00851B9D"/>
    <w:rsid w:val="0085211B"/>
    <w:rsid w:val="00853D6E"/>
    <w:rsid w:val="00855A51"/>
    <w:rsid w:val="00856857"/>
    <w:rsid w:val="008611FB"/>
    <w:rsid w:val="00863688"/>
    <w:rsid w:val="00863D52"/>
    <w:rsid w:val="008659AA"/>
    <w:rsid w:val="008677F5"/>
    <w:rsid w:val="00867A17"/>
    <w:rsid w:val="00867F70"/>
    <w:rsid w:val="0087084B"/>
    <w:rsid w:val="00870D47"/>
    <w:rsid w:val="00871385"/>
    <w:rsid w:val="00873B12"/>
    <w:rsid w:val="00873EE9"/>
    <w:rsid w:val="0087462F"/>
    <w:rsid w:val="00874D6C"/>
    <w:rsid w:val="008756B1"/>
    <w:rsid w:val="00875AAF"/>
    <w:rsid w:val="00876B90"/>
    <w:rsid w:val="008771BA"/>
    <w:rsid w:val="00877C71"/>
    <w:rsid w:val="008803CE"/>
    <w:rsid w:val="00880C49"/>
    <w:rsid w:val="00881598"/>
    <w:rsid w:val="00883929"/>
    <w:rsid w:val="00884D1B"/>
    <w:rsid w:val="00887659"/>
    <w:rsid w:val="008926D8"/>
    <w:rsid w:val="0089515E"/>
    <w:rsid w:val="0089605D"/>
    <w:rsid w:val="00896AA4"/>
    <w:rsid w:val="0089709B"/>
    <w:rsid w:val="0089742E"/>
    <w:rsid w:val="008A0782"/>
    <w:rsid w:val="008A0BFF"/>
    <w:rsid w:val="008A331F"/>
    <w:rsid w:val="008A34B0"/>
    <w:rsid w:val="008A4E67"/>
    <w:rsid w:val="008A5C13"/>
    <w:rsid w:val="008B06E8"/>
    <w:rsid w:val="008B098A"/>
    <w:rsid w:val="008B32C2"/>
    <w:rsid w:val="008B3B3E"/>
    <w:rsid w:val="008C0087"/>
    <w:rsid w:val="008C069F"/>
    <w:rsid w:val="008C0DE6"/>
    <w:rsid w:val="008C1E56"/>
    <w:rsid w:val="008C1E9B"/>
    <w:rsid w:val="008C239E"/>
    <w:rsid w:val="008C2ECE"/>
    <w:rsid w:val="008C6120"/>
    <w:rsid w:val="008C6D7A"/>
    <w:rsid w:val="008C7012"/>
    <w:rsid w:val="008D02E1"/>
    <w:rsid w:val="008D0CA4"/>
    <w:rsid w:val="008D2ACF"/>
    <w:rsid w:val="008D2C15"/>
    <w:rsid w:val="008D3373"/>
    <w:rsid w:val="008D4F13"/>
    <w:rsid w:val="008D59DB"/>
    <w:rsid w:val="008D5CD2"/>
    <w:rsid w:val="008E2048"/>
    <w:rsid w:val="008E251E"/>
    <w:rsid w:val="008E43EC"/>
    <w:rsid w:val="008E46A8"/>
    <w:rsid w:val="008E7DE1"/>
    <w:rsid w:val="008F19D8"/>
    <w:rsid w:val="008F2EF7"/>
    <w:rsid w:val="008F5D6E"/>
    <w:rsid w:val="008F7F77"/>
    <w:rsid w:val="009002B8"/>
    <w:rsid w:val="0090061E"/>
    <w:rsid w:val="009028B7"/>
    <w:rsid w:val="009109C6"/>
    <w:rsid w:val="00911563"/>
    <w:rsid w:val="00913466"/>
    <w:rsid w:val="00913F61"/>
    <w:rsid w:val="00915A3F"/>
    <w:rsid w:val="009174C1"/>
    <w:rsid w:val="00917670"/>
    <w:rsid w:val="00920588"/>
    <w:rsid w:val="009205C0"/>
    <w:rsid w:val="00922BC0"/>
    <w:rsid w:val="00924D77"/>
    <w:rsid w:val="00924EFF"/>
    <w:rsid w:val="009267B5"/>
    <w:rsid w:val="009268E3"/>
    <w:rsid w:val="00926BED"/>
    <w:rsid w:val="00931946"/>
    <w:rsid w:val="0093244F"/>
    <w:rsid w:val="00933683"/>
    <w:rsid w:val="00935323"/>
    <w:rsid w:val="00936CB9"/>
    <w:rsid w:val="009421FC"/>
    <w:rsid w:val="00944032"/>
    <w:rsid w:val="009443ED"/>
    <w:rsid w:val="009466A1"/>
    <w:rsid w:val="00951764"/>
    <w:rsid w:val="0095268D"/>
    <w:rsid w:val="009539E2"/>
    <w:rsid w:val="00953C72"/>
    <w:rsid w:val="00954023"/>
    <w:rsid w:val="00954767"/>
    <w:rsid w:val="00955609"/>
    <w:rsid w:val="00955FF9"/>
    <w:rsid w:val="00956BFB"/>
    <w:rsid w:val="00956DA0"/>
    <w:rsid w:val="00956FC6"/>
    <w:rsid w:val="00957938"/>
    <w:rsid w:val="00960AD4"/>
    <w:rsid w:val="0096119E"/>
    <w:rsid w:val="009656F4"/>
    <w:rsid w:val="009670B5"/>
    <w:rsid w:val="009715E3"/>
    <w:rsid w:val="00972A74"/>
    <w:rsid w:val="00975001"/>
    <w:rsid w:val="00975283"/>
    <w:rsid w:val="0097637A"/>
    <w:rsid w:val="0097640C"/>
    <w:rsid w:val="00977300"/>
    <w:rsid w:val="00982AB7"/>
    <w:rsid w:val="00984059"/>
    <w:rsid w:val="009848CE"/>
    <w:rsid w:val="00984E86"/>
    <w:rsid w:val="00984F4B"/>
    <w:rsid w:val="00984FB5"/>
    <w:rsid w:val="0098593B"/>
    <w:rsid w:val="00985D62"/>
    <w:rsid w:val="009869BC"/>
    <w:rsid w:val="00986C28"/>
    <w:rsid w:val="0099033B"/>
    <w:rsid w:val="009929E0"/>
    <w:rsid w:val="00996FB7"/>
    <w:rsid w:val="009970C8"/>
    <w:rsid w:val="00997670"/>
    <w:rsid w:val="009A683A"/>
    <w:rsid w:val="009A6A58"/>
    <w:rsid w:val="009A7D27"/>
    <w:rsid w:val="009B1C46"/>
    <w:rsid w:val="009B201E"/>
    <w:rsid w:val="009B2E57"/>
    <w:rsid w:val="009B4DF4"/>
    <w:rsid w:val="009B6439"/>
    <w:rsid w:val="009B75E1"/>
    <w:rsid w:val="009B7C29"/>
    <w:rsid w:val="009C0C33"/>
    <w:rsid w:val="009C264F"/>
    <w:rsid w:val="009C337C"/>
    <w:rsid w:val="009C439C"/>
    <w:rsid w:val="009C4C50"/>
    <w:rsid w:val="009C55F6"/>
    <w:rsid w:val="009C5F1E"/>
    <w:rsid w:val="009C5F9E"/>
    <w:rsid w:val="009C756B"/>
    <w:rsid w:val="009C7842"/>
    <w:rsid w:val="009D06A0"/>
    <w:rsid w:val="009D15C5"/>
    <w:rsid w:val="009D177B"/>
    <w:rsid w:val="009D1F53"/>
    <w:rsid w:val="009D22CD"/>
    <w:rsid w:val="009D282F"/>
    <w:rsid w:val="009D3A38"/>
    <w:rsid w:val="009D4ABD"/>
    <w:rsid w:val="009D4DDC"/>
    <w:rsid w:val="009D57AD"/>
    <w:rsid w:val="009D7B0E"/>
    <w:rsid w:val="009E2897"/>
    <w:rsid w:val="009E50E3"/>
    <w:rsid w:val="009E5B84"/>
    <w:rsid w:val="009F09D7"/>
    <w:rsid w:val="009F1287"/>
    <w:rsid w:val="009F3263"/>
    <w:rsid w:val="009F6876"/>
    <w:rsid w:val="00A02B2A"/>
    <w:rsid w:val="00A033DF"/>
    <w:rsid w:val="00A0365F"/>
    <w:rsid w:val="00A073CA"/>
    <w:rsid w:val="00A15870"/>
    <w:rsid w:val="00A1587B"/>
    <w:rsid w:val="00A16D82"/>
    <w:rsid w:val="00A200C9"/>
    <w:rsid w:val="00A20261"/>
    <w:rsid w:val="00A206AE"/>
    <w:rsid w:val="00A20BD9"/>
    <w:rsid w:val="00A217E6"/>
    <w:rsid w:val="00A22067"/>
    <w:rsid w:val="00A222AF"/>
    <w:rsid w:val="00A22708"/>
    <w:rsid w:val="00A22EEB"/>
    <w:rsid w:val="00A23E5F"/>
    <w:rsid w:val="00A25A89"/>
    <w:rsid w:val="00A263A1"/>
    <w:rsid w:val="00A26975"/>
    <w:rsid w:val="00A277E5"/>
    <w:rsid w:val="00A27B50"/>
    <w:rsid w:val="00A32778"/>
    <w:rsid w:val="00A32BF1"/>
    <w:rsid w:val="00A33CBF"/>
    <w:rsid w:val="00A341C6"/>
    <w:rsid w:val="00A361D9"/>
    <w:rsid w:val="00A37FBE"/>
    <w:rsid w:val="00A4028D"/>
    <w:rsid w:val="00A402A5"/>
    <w:rsid w:val="00A40563"/>
    <w:rsid w:val="00A40978"/>
    <w:rsid w:val="00A41A9E"/>
    <w:rsid w:val="00A42362"/>
    <w:rsid w:val="00A44A88"/>
    <w:rsid w:val="00A46E23"/>
    <w:rsid w:val="00A5006A"/>
    <w:rsid w:val="00A50131"/>
    <w:rsid w:val="00A503B7"/>
    <w:rsid w:val="00A516FC"/>
    <w:rsid w:val="00A523FB"/>
    <w:rsid w:val="00A537D4"/>
    <w:rsid w:val="00A53E72"/>
    <w:rsid w:val="00A5430E"/>
    <w:rsid w:val="00A573DD"/>
    <w:rsid w:val="00A60CA4"/>
    <w:rsid w:val="00A61545"/>
    <w:rsid w:val="00A62347"/>
    <w:rsid w:val="00A62552"/>
    <w:rsid w:val="00A640DF"/>
    <w:rsid w:val="00A657CB"/>
    <w:rsid w:val="00A65E46"/>
    <w:rsid w:val="00A66270"/>
    <w:rsid w:val="00A679D3"/>
    <w:rsid w:val="00A70A73"/>
    <w:rsid w:val="00A72728"/>
    <w:rsid w:val="00A732C4"/>
    <w:rsid w:val="00A73AD7"/>
    <w:rsid w:val="00A751FC"/>
    <w:rsid w:val="00A769F9"/>
    <w:rsid w:val="00A76CBC"/>
    <w:rsid w:val="00A77903"/>
    <w:rsid w:val="00A80E36"/>
    <w:rsid w:val="00A80F69"/>
    <w:rsid w:val="00A83D81"/>
    <w:rsid w:val="00A8578F"/>
    <w:rsid w:val="00A86638"/>
    <w:rsid w:val="00A873E1"/>
    <w:rsid w:val="00A91765"/>
    <w:rsid w:val="00A91EF6"/>
    <w:rsid w:val="00A935E0"/>
    <w:rsid w:val="00A951C2"/>
    <w:rsid w:val="00A95ECD"/>
    <w:rsid w:val="00A96D86"/>
    <w:rsid w:val="00A96E2B"/>
    <w:rsid w:val="00A97F42"/>
    <w:rsid w:val="00AA1B42"/>
    <w:rsid w:val="00AA2A4D"/>
    <w:rsid w:val="00AA2EEB"/>
    <w:rsid w:val="00AA30A2"/>
    <w:rsid w:val="00AA32E0"/>
    <w:rsid w:val="00AA54F5"/>
    <w:rsid w:val="00AA580E"/>
    <w:rsid w:val="00AA59D7"/>
    <w:rsid w:val="00AA642B"/>
    <w:rsid w:val="00AA66DD"/>
    <w:rsid w:val="00AA71D3"/>
    <w:rsid w:val="00AA7E3F"/>
    <w:rsid w:val="00AB3577"/>
    <w:rsid w:val="00AB45DB"/>
    <w:rsid w:val="00AB4859"/>
    <w:rsid w:val="00AB5A86"/>
    <w:rsid w:val="00AB5B4A"/>
    <w:rsid w:val="00AB7900"/>
    <w:rsid w:val="00AB7DE2"/>
    <w:rsid w:val="00AC1122"/>
    <w:rsid w:val="00AC3A3C"/>
    <w:rsid w:val="00AC46CC"/>
    <w:rsid w:val="00AC4A94"/>
    <w:rsid w:val="00AC5AAA"/>
    <w:rsid w:val="00AC754D"/>
    <w:rsid w:val="00AD0B91"/>
    <w:rsid w:val="00AD19E5"/>
    <w:rsid w:val="00AD2A9D"/>
    <w:rsid w:val="00AD4A76"/>
    <w:rsid w:val="00AD4EAA"/>
    <w:rsid w:val="00AD5383"/>
    <w:rsid w:val="00AD6FD6"/>
    <w:rsid w:val="00AE07AB"/>
    <w:rsid w:val="00AE32BF"/>
    <w:rsid w:val="00AE64E5"/>
    <w:rsid w:val="00AE781D"/>
    <w:rsid w:val="00AE7A17"/>
    <w:rsid w:val="00AF039C"/>
    <w:rsid w:val="00AF19D6"/>
    <w:rsid w:val="00AF2E01"/>
    <w:rsid w:val="00AF36D0"/>
    <w:rsid w:val="00AF56EA"/>
    <w:rsid w:val="00AF776D"/>
    <w:rsid w:val="00B00034"/>
    <w:rsid w:val="00B00144"/>
    <w:rsid w:val="00B018AE"/>
    <w:rsid w:val="00B0292D"/>
    <w:rsid w:val="00B02C56"/>
    <w:rsid w:val="00B046B9"/>
    <w:rsid w:val="00B052D9"/>
    <w:rsid w:val="00B10762"/>
    <w:rsid w:val="00B12A11"/>
    <w:rsid w:val="00B12FE4"/>
    <w:rsid w:val="00B14610"/>
    <w:rsid w:val="00B14EF1"/>
    <w:rsid w:val="00B15B63"/>
    <w:rsid w:val="00B15EC2"/>
    <w:rsid w:val="00B1656C"/>
    <w:rsid w:val="00B16B40"/>
    <w:rsid w:val="00B16CEE"/>
    <w:rsid w:val="00B17F28"/>
    <w:rsid w:val="00B20841"/>
    <w:rsid w:val="00B232E6"/>
    <w:rsid w:val="00B243C0"/>
    <w:rsid w:val="00B25B0C"/>
    <w:rsid w:val="00B26377"/>
    <w:rsid w:val="00B270D2"/>
    <w:rsid w:val="00B272B9"/>
    <w:rsid w:val="00B30360"/>
    <w:rsid w:val="00B30D24"/>
    <w:rsid w:val="00B31148"/>
    <w:rsid w:val="00B328D2"/>
    <w:rsid w:val="00B35B91"/>
    <w:rsid w:val="00B40DA2"/>
    <w:rsid w:val="00B410A3"/>
    <w:rsid w:val="00B42248"/>
    <w:rsid w:val="00B42CD2"/>
    <w:rsid w:val="00B431F5"/>
    <w:rsid w:val="00B43EB2"/>
    <w:rsid w:val="00B46321"/>
    <w:rsid w:val="00B4678C"/>
    <w:rsid w:val="00B46B48"/>
    <w:rsid w:val="00B4745E"/>
    <w:rsid w:val="00B506A8"/>
    <w:rsid w:val="00B5083F"/>
    <w:rsid w:val="00B50CBB"/>
    <w:rsid w:val="00B5125D"/>
    <w:rsid w:val="00B53CA6"/>
    <w:rsid w:val="00B54A55"/>
    <w:rsid w:val="00B56ACF"/>
    <w:rsid w:val="00B613BD"/>
    <w:rsid w:val="00B61BDD"/>
    <w:rsid w:val="00B63E31"/>
    <w:rsid w:val="00B64044"/>
    <w:rsid w:val="00B652B0"/>
    <w:rsid w:val="00B6659F"/>
    <w:rsid w:val="00B66F47"/>
    <w:rsid w:val="00B673E3"/>
    <w:rsid w:val="00B711E5"/>
    <w:rsid w:val="00B712AA"/>
    <w:rsid w:val="00B75602"/>
    <w:rsid w:val="00B76261"/>
    <w:rsid w:val="00B770B7"/>
    <w:rsid w:val="00B82765"/>
    <w:rsid w:val="00B828AA"/>
    <w:rsid w:val="00B86138"/>
    <w:rsid w:val="00B865A5"/>
    <w:rsid w:val="00B86CB1"/>
    <w:rsid w:val="00B86FF8"/>
    <w:rsid w:val="00B871B3"/>
    <w:rsid w:val="00B909B2"/>
    <w:rsid w:val="00B94BDE"/>
    <w:rsid w:val="00B9518C"/>
    <w:rsid w:val="00B95769"/>
    <w:rsid w:val="00B974E6"/>
    <w:rsid w:val="00BA0D3C"/>
    <w:rsid w:val="00BA2DF7"/>
    <w:rsid w:val="00BA3835"/>
    <w:rsid w:val="00BA4072"/>
    <w:rsid w:val="00BA578A"/>
    <w:rsid w:val="00BA6896"/>
    <w:rsid w:val="00BA6F55"/>
    <w:rsid w:val="00BB0ACA"/>
    <w:rsid w:val="00BB15BF"/>
    <w:rsid w:val="00BB1801"/>
    <w:rsid w:val="00BB308C"/>
    <w:rsid w:val="00BB59C7"/>
    <w:rsid w:val="00BB5C89"/>
    <w:rsid w:val="00BB6C0C"/>
    <w:rsid w:val="00BC3995"/>
    <w:rsid w:val="00BC3FE5"/>
    <w:rsid w:val="00BC6D40"/>
    <w:rsid w:val="00BD08A4"/>
    <w:rsid w:val="00BD2FCB"/>
    <w:rsid w:val="00BD51D7"/>
    <w:rsid w:val="00BD5836"/>
    <w:rsid w:val="00BD5920"/>
    <w:rsid w:val="00BD711D"/>
    <w:rsid w:val="00BD75B2"/>
    <w:rsid w:val="00BE0183"/>
    <w:rsid w:val="00BE0FC1"/>
    <w:rsid w:val="00BE446C"/>
    <w:rsid w:val="00BF0442"/>
    <w:rsid w:val="00BF149F"/>
    <w:rsid w:val="00BF26B4"/>
    <w:rsid w:val="00BF2E47"/>
    <w:rsid w:val="00BF3B1C"/>
    <w:rsid w:val="00BF5261"/>
    <w:rsid w:val="00BF5F60"/>
    <w:rsid w:val="00BF77D1"/>
    <w:rsid w:val="00C0502E"/>
    <w:rsid w:val="00C05F9F"/>
    <w:rsid w:val="00C070A1"/>
    <w:rsid w:val="00C071A6"/>
    <w:rsid w:val="00C078EA"/>
    <w:rsid w:val="00C1021F"/>
    <w:rsid w:val="00C15FBA"/>
    <w:rsid w:val="00C17614"/>
    <w:rsid w:val="00C22F35"/>
    <w:rsid w:val="00C25208"/>
    <w:rsid w:val="00C2594A"/>
    <w:rsid w:val="00C26741"/>
    <w:rsid w:val="00C3246A"/>
    <w:rsid w:val="00C32D41"/>
    <w:rsid w:val="00C33C80"/>
    <w:rsid w:val="00C362A3"/>
    <w:rsid w:val="00C36822"/>
    <w:rsid w:val="00C36C1D"/>
    <w:rsid w:val="00C3789A"/>
    <w:rsid w:val="00C42580"/>
    <w:rsid w:val="00C44056"/>
    <w:rsid w:val="00C458F4"/>
    <w:rsid w:val="00C45AFD"/>
    <w:rsid w:val="00C466BF"/>
    <w:rsid w:val="00C50A22"/>
    <w:rsid w:val="00C51145"/>
    <w:rsid w:val="00C52289"/>
    <w:rsid w:val="00C52337"/>
    <w:rsid w:val="00C529D7"/>
    <w:rsid w:val="00C53C11"/>
    <w:rsid w:val="00C54E18"/>
    <w:rsid w:val="00C558C1"/>
    <w:rsid w:val="00C56845"/>
    <w:rsid w:val="00C5757D"/>
    <w:rsid w:val="00C57A58"/>
    <w:rsid w:val="00C609CD"/>
    <w:rsid w:val="00C61554"/>
    <w:rsid w:val="00C632C1"/>
    <w:rsid w:val="00C634D7"/>
    <w:rsid w:val="00C64793"/>
    <w:rsid w:val="00C660C3"/>
    <w:rsid w:val="00C66378"/>
    <w:rsid w:val="00C70770"/>
    <w:rsid w:val="00C71668"/>
    <w:rsid w:val="00C72E32"/>
    <w:rsid w:val="00C7643F"/>
    <w:rsid w:val="00C802D2"/>
    <w:rsid w:val="00C8079A"/>
    <w:rsid w:val="00C81C29"/>
    <w:rsid w:val="00C8306B"/>
    <w:rsid w:val="00C867A0"/>
    <w:rsid w:val="00C87282"/>
    <w:rsid w:val="00C9024F"/>
    <w:rsid w:val="00C90783"/>
    <w:rsid w:val="00C923DE"/>
    <w:rsid w:val="00C92724"/>
    <w:rsid w:val="00C927CA"/>
    <w:rsid w:val="00C92E8C"/>
    <w:rsid w:val="00C94704"/>
    <w:rsid w:val="00C9492F"/>
    <w:rsid w:val="00C94BF6"/>
    <w:rsid w:val="00C97553"/>
    <w:rsid w:val="00CA0648"/>
    <w:rsid w:val="00CA26ED"/>
    <w:rsid w:val="00CA2E22"/>
    <w:rsid w:val="00CA393E"/>
    <w:rsid w:val="00CA492D"/>
    <w:rsid w:val="00CA4BCF"/>
    <w:rsid w:val="00CA57EA"/>
    <w:rsid w:val="00CA6D00"/>
    <w:rsid w:val="00CA7EA7"/>
    <w:rsid w:val="00CB2DD0"/>
    <w:rsid w:val="00CB39B9"/>
    <w:rsid w:val="00CB43A3"/>
    <w:rsid w:val="00CB7731"/>
    <w:rsid w:val="00CC0788"/>
    <w:rsid w:val="00CC1896"/>
    <w:rsid w:val="00CC27B3"/>
    <w:rsid w:val="00CC31DB"/>
    <w:rsid w:val="00CC38F6"/>
    <w:rsid w:val="00CC3CE7"/>
    <w:rsid w:val="00CC5F4D"/>
    <w:rsid w:val="00CC6352"/>
    <w:rsid w:val="00CC6440"/>
    <w:rsid w:val="00CC745A"/>
    <w:rsid w:val="00CC7A37"/>
    <w:rsid w:val="00CC7D35"/>
    <w:rsid w:val="00CC7EE7"/>
    <w:rsid w:val="00CD143A"/>
    <w:rsid w:val="00CD1468"/>
    <w:rsid w:val="00CD17AD"/>
    <w:rsid w:val="00CD2A2B"/>
    <w:rsid w:val="00CD2A48"/>
    <w:rsid w:val="00CD3D82"/>
    <w:rsid w:val="00CD450D"/>
    <w:rsid w:val="00CD4D30"/>
    <w:rsid w:val="00CD5BFC"/>
    <w:rsid w:val="00CE150C"/>
    <w:rsid w:val="00CE4459"/>
    <w:rsid w:val="00CE4898"/>
    <w:rsid w:val="00CE5568"/>
    <w:rsid w:val="00CE572B"/>
    <w:rsid w:val="00CE6714"/>
    <w:rsid w:val="00CE7CBC"/>
    <w:rsid w:val="00CF0177"/>
    <w:rsid w:val="00CF1115"/>
    <w:rsid w:val="00CF158C"/>
    <w:rsid w:val="00CF1E45"/>
    <w:rsid w:val="00CF24AF"/>
    <w:rsid w:val="00CF2652"/>
    <w:rsid w:val="00CF2B7B"/>
    <w:rsid w:val="00CF3313"/>
    <w:rsid w:val="00CF5A79"/>
    <w:rsid w:val="00CF61F8"/>
    <w:rsid w:val="00CF6AA1"/>
    <w:rsid w:val="00D0128C"/>
    <w:rsid w:val="00D034B1"/>
    <w:rsid w:val="00D04C55"/>
    <w:rsid w:val="00D06060"/>
    <w:rsid w:val="00D07B05"/>
    <w:rsid w:val="00D101A3"/>
    <w:rsid w:val="00D118D5"/>
    <w:rsid w:val="00D12566"/>
    <w:rsid w:val="00D159B0"/>
    <w:rsid w:val="00D15D0A"/>
    <w:rsid w:val="00D20B12"/>
    <w:rsid w:val="00D2196A"/>
    <w:rsid w:val="00D21AEF"/>
    <w:rsid w:val="00D21ED1"/>
    <w:rsid w:val="00D22A47"/>
    <w:rsid w:val="00D23017"/>
    <w:rsid w:val="00D278DF"/>
    <w:rsid w:val="00D363A6"/>
    <w:rsid w:val="00D3714E"/>
    <w:rsid w:val="00D40224"/>
    <w:rsid w:val="00D40533"/>
    <w:rsid w:val="00D41162"/>
    <w:rsid w:val="00D428E6"/>
    <w:rsid w:val="00D44625"/>
    <w:rsid w:val="00D4631E"/>
    <w:rsid w:val="00D46D49"/>
    <w:rsid w:val="00D46D75"/>
    <w:rsid w:val="00D47CB9"/>
    <w:rsid w:val="00D47E2B"/>
    <w:rsid w:val="00D516F0"/>
    <w:rsid w:val="00D51832"/>
    <w:rsid w:val="00D52458"/>
    <w:rsid w:val="00D5265F"/>
    <w:rsid w:val="00D52924"/>
    <w:rsid w:val="00D53E57"/>
    <w:rsid w:val="00D54697"/>
    <w:rsid w:val="00D55F44"/>
    <w:rsid w:val="00D576FC"/>
    <w:rsid w:val="00D62CD8"/>
    <w:rsid w:val="00D63350"/>
    <w:rsid w:val="00D63D9A"/>
    <w:rsid w:val="00D64FC4"/>
    <w:rsid w:val="00D65735"/>
    <w:rsid w:val="00D65BB4"/>
    <w:rsid w:val="00D66503"/>
    <w:rsid w:val="00D66C4C"/>
    <w:rsid w:val="00D7085F"/>
    <w:rsid w:val="00D70C1C"/>
    <w:rsid w:val="00D71016"/>
    <w:rsid w:val="00D72691"/>
    <w:rsid w:val="00D738E9"/>
    <w:rsid w:val="00D75169"/>
    <w:rsid w:val="00D75AC9"/>
    <w:rsid w:val="00D767BC"/>
    <w:rsid w:val="00D771FE"/>
    <w:rsid w:val="00D77BDB"/>
    <w:rsid w:val="00D77C2B"/>
    <w:rsid w:val="00D8070E"/>
    <w:rsid w:val="00D815B2"/>
    <w:rsid w:val="00D830A2"/>
    <w:rsid w:val="00D838E1"/>
    <w:rsid w:val="00D83E1F"/>
    <w:rsid w:val="00D9113C"/>
    <w:rsid w:val="00D918E4"/>
    <w:rsid w:val="00D92995"/>
    <w:rsid w:val="00D967BD"/>
    <w:rsid w:val="00D96D76"/>
    <w:rsid w:val="00DA25F8"/>
    <w:rsid w:val="00DA264F"/>
    <w:rsid w:val="00DA58CA"/>
    <w:rsid w:val="00DB223D"/>
    <w:rsid w:val="00DB2FC3"/>
    <w:rsid w:val="00DB408A"/>
    <w:rsid w:val="00DC1A6B"/>
    <w:rsid w:val="00DC330F"/>
    <w:rsid w:val="00DC38BD"/>
    <w:rsid w:val="00DC3973"/>
    <w:rsid w:val="00DC62F0"/>
    <w:rsid w:val="00DD0B4E"/>
    <w:rsid w:val="00DD17C5"/>
    <w:rsid w:val="00DD2D03"/>
    <w:rsid w:val="00DD61B6"/>
    <w:rsid w:val="00DE1571"/>
    <w:rsid w:val="00DE33BF"/>
    <w:rsid w:val="00DE42A5"/>
    <w:rsid w:val="00DE46D6"/>
    <w:rsid w:val="00DE70C5"/>
    <w:rsid w:val="00DE758D"/>
    <w:rsid w:val="00DF389A"/>
    <w:rsid w:val="00DF3A9E"/>
    <w:rsid w:val="00DF3EF5"/>
    <w:rsid w:val="00DF6A20"/>
    <w:rsid w:val="00DF7631"/>
    <w:rsid w:val="00DF78D8"/>
    <w:rsid w:val="00E0134E"/>
    <w:rsid w:val="00E0190D"/>
    <w:rsid w:val="00E025F6"/>
    <w:rsid w:val="00E05D73"/>
    <w:rsid w:val="00E118A6"/>
    <w:rsid w:val="00E123F5"/>
    <w:rsid w:val="00E12B31"/>
    <w:rsid w:val="00E15F87"/>
    <w:rsid w:val="00E1751A"/>
    <w:rsid w:val="00E2014A"/>
    <w:rsid w:val="00E20F2D"/>
    <w:rsid w:val="00E21966"/>
    <w:rsid w:val="00E22A70"/>
    <w:rsid w:val="00E22E3F"/>
    <w:rsid w:val="00E23450"/>
    <w:rsid w:val="00E23867"/>
    <w:rsid w:val="00E24143"/>
    <w:rsid w:val="00E24FC5"/>
    <w:rsid w:val="00E262AC"/>
    <w:rsid w:val="00E270A0"/>
    <w:rsid w:val="00E2710D"/>
    <w:rsid w:val="00E27542"/>
    <w:rsid w:val="00E30671"/>
    <w:rsid w:val="00E311CB"/>
    <w:rsid w:val="00E32AD8"/>
    <w:rsid w:val="00E342E8"/>
    <w:rsid w:val="00E34BFB"/>
    <w:rsid w:val="00E36025"/>
    <w:rsid w:val="00E37C58"/>
    <w:rsid w:val="00E40D03"/>
    <w:rsid w:val="00E40E8A"/>
    <w:rsid w:val="00E425F1"/>
    <w:rsid w:val="00E44086"/>
    <w:rsid w:val="00E44ED6"/>
    <w:rsid w:val="00E45F2E"/>
    <w:rsid w:val="00E46168"/>
    <w:rsid w:val="00E4626E"/>
    <w:rsid w:val="00E465EC"/>
    <w:rsid w:val="00E46629"/>
    <w:rsid w:val="00E50B4D"/>
    <w:rsid w:val="00E51362"/>
    <w:rsid w:val="00E52548"/>
    <w:rsid w:val="00E528BD"/>
    <w:rsid w:val="00E535AB"/>
    <w:rsid w:val="00E53A3C"/>
    <w:rsid w:val="00E53ADB"/>
    <w:rsid w:val="00E540D3"/>
    <w:rsid w:val="00E542B3"/>
    <w:rsid w:val="00E55AEA"/>
    <w:rsid w:val="00E56AAB"/>
    <w:rsid w:val="00E57912"/>
    <w:rsid w:val="00E60AD2"/>
    <w:rsid w:val="00E60C79"/>
    <w:rsid w:val="00E61304"/>
    <w:rsid w:val="00E621A7"/>
    <w:rsid w:val="00E62B61"/>
    <w:rsid w:val="00E6323B"/>
    <w:rsid w:val="00E6376A"/>
    <w:rsid w:val="00E645E2"/>
    <w:rsid w:val="00E6495F"/>
    <w:rsid w:val="00E64FF9"/>
    <w:rsid w:val="00E65280"/>
    <w:rsid w:val="00E70A2E"/>
    <w:rsid w:val="00E73319"/>
    <w:rsid w:val="00E73C32"/>
    <w:rsid w:val="00E76146"/>
    <w:rsid w:val="00E82A17"/>
    <w:rsid w:val="00E83731"/>
    <w:rsid w:val="00E83952"/>
    <w:rsid w:val="00E8459A"/>
    <w:rsid w:val="00E845A7"/>
    <w:rsid w:val="00E8498E"/>
    <w:rsid w:val="00E855F2"/>
    <w:rsid w:val="00E8564D"/>
    <w:rsid w:val="00E85AD0"/>
    <w:rsid w:val="00E87078"/>
    <w:rsid w:val="00E87FC1"/>
    <w:rsid w:val="00E9180F"/>
    <w:rsid w:val="00E93773"/>
    <w:rsid w:val="00E957C4"/>
    <w:rsid w:val="00E95F25"/>
    <w:rsid w:val="00E974B3"/>
    <w:rsid w:val="00E97C99"/>
    <w:rsid w:val="00EA0BE5"/>
    <w:rsid w:val="00EA24CD"/>
    <w:rsid w:val="00EA3403"/>
    <w:rsid w:val="00EA34E4"/>
    <w:rsid w:val="00EA4D83"/>
    <w:rsid w:val="00EA5538"/>
    <w:rsid w:val="00EA5EFA"/>
    <w:rsid w:val="00EA62CD"/>
    <w:rsid w:val="00EA70D7"/>
    <w:rsid w:val="00EB069C"/>
    <w:rsid w:val="00EB2B70"/>
    <w:rsid w:val="00EB4158"/>
    <w:rsid w:val="00EB559F"/>
    <w:rsid w:val="00EB5F97"/>
    <w:rsid w:val="00EC11EF"/>
    <w:rsid w:val="00EC2AB8"/>
    <w:rsid w:val="00EC34E6"/>
    <w:rsid w:val="00EC3833"/>
    <w:rsid w:val="00EC3CFF"/>
    <w:rsid w:val="00EC5563"/>
    <w:rsid w:val="00EC5BC8"/>
    <w:rsid w:val="00EC6F7D"/>
    <w:rsid w:val="00EC787E"/>
    <w:rsid w:val="00ED0564"/>
    <w:rsid w:val="00ED0729"/>
    <w:rsid w:val="00ED09CD"/>
    <w:rsid w:val="00ED29EE"/>
    <w:rsid w:val="00ED40B6"/>
    <w:rsid w:val="00ED4C89"/>
    <w:rsid w:val="00ED5AA1"/>
    <w:rsid w:val="00ED5F00"/>
    <w:rsid w:val="00ED60EC"/>
    <w:rsid w:val="00ED64F5"/>
    <w:rsid w:val="00ED6D2A"/>
    <w:rsid w:val="00EE0DFD"/>
    <w:rsid w:val="00EE166E"/>
    <w:rsid w:val="00EE6973"/>
    <w:rsid w:val="00EE711D"/>
    <w:rsid w:val="00EF151E"/>
    <w:rsid w:val="00EF16D1"/>
    <w:rsid w:val="00EF2733"/>
    <w:rsid w:val="00EF2DAC"/>
    <w:rsid w:val="00EF398C"/>
    <w:rsid w:val="00EF7C5A"/>
    <w:rsid w:val="00F01211"/>
    <w:rsid w:val="00F014D7"/>
    <w:rsid w:val="00F01850"/>
    <w:rsid w:val="00F07AF7"/>
    <w:rsid w:val="00F1312A"/>
    <w:rsid w:val="00F13287"/>
    <w:rsid w:val="00F13351"/>
    <w:rsid w:val="00F16A31"/>
    <w:rsid w:val="00F16CC3"/>
    <w:rsid w:val="00F17876"/>
    <w:rsid w:val="00F17A1C"/>
    <w:rsid w:val="00F20454"/>
    <w:rsid w:val="00F22886"/>
    <w:rsid w:val="00F23B15"/>
    <w:rsid w:val="00F24254"/>
    <w:rsid w:val="00F25067"/>
    <w:rsid w:val="00F25292"/>
    <w:rsid w:val="00F2657C"/>
    <w:rsid w:val="00F31A5C"/>
    <w:rsid w:val="00F32125"/>
    <w:rsid w:val="00F33078"/>
    <w:rsid w:val="00F368EA"/>
    <w:rsid w:val="00F37124"/>
    <w:rsid w:val="00F373AD"/>
    <w:rsid w:val="00F406B9"/>
    <w:rsid w:val="00F418D8"/>
    <w:rsid w:val="00F41EE7"/>
    <w:rsid w:val="00F4283B"/>
    <w:rsid w:val="00F42EEA"/>
    <w:rsid w:val="00F4350D"/>
    <w:rsid w:val="00F452D3"/>
    <w:rsid w:val="00F50D02"/>
    <w:rsid w:val="00F50DB6"/>
    <w:rsid w:val="00F50F49"/>
    <w:rsid w:val="00F5185D"/>
    <w:rsid w:val="00F52FCA"/>
    <w:rsid w:val="00F5351D"/>
    <w:rsid w:val="00F54BB5"/>
    <w:rsid w:val="00F553AA"/>
    <w:rsid w:val="00F5620F"/>
    <w:rsid w:val="00F57549"/>
    <w:rsid w:val="00F57CFC"/>
    <w:rsid w:val="00F60162"/>
    <w:rsid w:val="00F64973"/>
    <w:rsid w:val="00F66AB2"/>
    <w:rsid w:val="00F67056"/>
    <w:rsid w:val="00F67D24"/>
    <w:rsid w:val="00F7053C"/>
    <w:rsid w:val="00F74A0C"/>
    <w:rsid w:val="00F74F69"/>
    <w:rsid w:val="00F76B04"/>
    <w:rsid w:val="00F813C4"/>
    <w:rsid w:val="00F82324"/>
    <w:rsid w:val="00F82431"/>
    <w:rsid w:val="00F82479"/>
    <w:rsid w:val="00F826F4"/>
    <w:rsid w:val="00F83D7E"/>
    <w:rsid w:val="00F84F07"/>
    <w:rsid w:val="00F8671E"/>
    <w:rsid w:val="00F870AB"/>
    <w:rsid w:val="00F87A0C"/>
    <w:rsid w:val="00F9209E"/>
    <w:rsid w:val="00F93E1C"/>
    <w:rsid w:val="00F95BFA"/>
    <w:rsid w:val="00F96637"/>
    <w:rsid w:val="00FA1373"/>
    <w:rsid w:val="00FA1C31"/>
    <w:rsid w:val="00FA3DEA"/>
    <w:rsid w:val="00FB27C6"/>
    <w:rsid w:val="00FB2FEA"/>
    <w:rsid w:val="00FB3909"/>
    <w:rsid w:val="00FB3A1F"/>
    <w:rsid w:val="00FB437F"/>
    <w:rsid w:val="00FB5601"/>
    <w:rsid w:val="00FB6D3F"/>
    <w:rsid w:val="00FB7AF1"/>
    <w:rsid w:val="00FC0575"/>
    <w:rsid w:val="00FC08CB"/>
    <w:rsid w:val="00FC1DFB"/>
    <w:rsid w:val="00FC32AC"/>
    <w:rsid w:val="00FC608A"/>
    <w:rsid w:val="00FC6EB1"/>
    <w:rsid w:val="00FC7147"/>
    <w:rsid w:val="00FD0B1C"/>
    <w:rsid w:val="00FD33AE"/>
    <w:rsid w:val="00FD4AD4"/>
    <w:rsid w:val="00FD55AF"/>
    <w:rsid w:val="00FD5DC9"/>
    <w:rsid w:val="00FD65CC"/>
    <w:rsid w:val="00FD7079"/>
    <w:rsid w:val="00FD77E4"/>
    <w:rsid w:val="00FE2206"/>
    <w:rsid w:val="00FE252C"/>
    <w:rsid w:val="00FE2F46"/>
    <w:rsid w:val="00FE3ECE"/>
    <w:rsid w:val="00FE4276"/>
    <w:rsid w:val="00FE476E"/>
    <w:rsid w:val="00FE67E7"/>
    <w:rsid w:val="00FF0276"/>
    <w:rsid w:val="00FF465D"/>
    <w:rsid w:val="00FF4EF0"/>
    <w:rsid w:val="00FF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0401FF09"/>
  <w15:docId w15:val="{4B1E1554-8897-4E3F-8E95-26F1F428F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23DF6"/>
    <w:rPr>
      <w:rFonts w:ascii="Arial" w:hAnsi="Arial"/>
      <w:color w:val="000000"/>
      <w:sz w:val="24"/>
    </w:rPr>
  </w:style>
  <w:style w:type="paragraph" w:styleId="berschrift1">
    <w:name w:val="heading 1"/>
    <w:basedOn w:val="Standard"/>
    <w:next w:val="Standard"/>
    <w:qFormat/>
    <w:rsid w:val="00351A2F"/>
    <w:pPr>
      <w:keepNext/>
      <w:outlineLvl w:val="0"/>
    </w:pPr>
    <w:rPr>
      <w:rFonts w:ascii="Agfa Rotis Sans Serif" w:hAnsi="Agfa Rotis Sans Serif"/>
      <w:b/>
      <w:bCs/>
      <w:color w:val="auto"/>
      <w:szCs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semiHidden/>
    <w:rsid w:val="00A354F3"/>
  </w:style>
  <w:style w:type="character" w:styleId="Funotenzeichen">
    <w:name w:val="footnote reference"/>
    <w:semiHidden/>
    <w:rsid w:val="00A354F3"/>
    <w:rPr>
      <w:vertAlign w:val="superscript"/>
    </w:rPr>
  </w:style>
  <w:style w:type="paragraph" w:styleId="Kopfzeile">
    <w:name w:val="header"/>
    <w:basedOn w:val="Standard"/>
    <w:rsid w:val="00A354F3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354F3"/>
    <w:pPr>
      <w:tabs>
        <w:tab w:val="center" w:pos="4536"/>
        <w:tab w:val="right" w:pos="9072"/>
      </w:tabs>
    </w:pPr>
  </w:style>
  <w:style w:type="character" w:styleId="Hyperlink">
    <w:name w:val="Hyperlink"/>
    <w:rsid w:val="005E01B5"/>
    <w:rPr>
      <w:color w:val="0000FF"/>
      <w:u w:val="single"/>
    </w:rPr>
  </w:style>
  <w:style w:type="paragraph" w:styleId="StandardWeb">
    <w:name w:val="Normal (Web)"/>
    <w:basedOn w:val="Standard"/>
    <w:rsid w:val="00107533"/>
    <w:pPr>
      <w:spacing w:before="100" w:beforeAutospacing="1" w:after="100" w:afterAutospacing="1"/>
    </w:pPr>
    <w:rPr>
      <w:rFonts w:ascii="Times New Roman" w:hAnsi="Times New Roman"/>
      <w:color w:val="00204A"/>
      <w:szCs w:val="24"/>
    </w:rPr>
  </w:style>
  <w:style w:type="paragraph" w:styleId="Textkrper">
    <w:name w:val="Body Text"/>
    <w:basedOn w:val="Standard"/>
    <w:rsid w:val="00351A2F"/>
    <w:rPr>
      <w:rFonts w:ascii="Agfa Rotis Sans Serif" w:hAnsi="Agfa Rotis Sans Serif"/>
      <w:szCs w:val="23"/>
    </w:rPr>
  </w:style>
  <w:style w:type="paragraph" w:styleId="Textkrper2">
    <w:name w:val="Body Text 2"/>
    <w:basedOn w:val="Standard"/>
    <w:rsid w:val="00351A2F"/>
    <w:pPr>
      <w:autoSpaceDE w:val="0"/>
      <w:autoSpaceDN w:val="0"/>
      <w:adjustRightInd w:val="0"/>
    </w:pPr>
    <w:rPr>
      <w:rFonts w:ascii="Agfa Rotis Sans Serif" w:hAnsi="Agfa Rotis Sans Serif"/>
      <w:b/>
      <w:bCs/>
      <w:color w:val="auto"/>
      <w:szCs w:val="24"/>
    </w:rPr>
  </w:style>
  <w:style w:type="paragraph" w:styleId="Sprechblasentext">
    <w:name w:val="Balloon Text"/>
    <w:basedOn w:val="Standard"/>
    <w:semiHidden/>
    <w:rsid w:val="00250D1B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B56ACF"/>
    <w:rPr>
      <w:rFonts w:ascii="Calibri" w:eastAsia="Calibri" w:hAnsi="Calibri"/>
      <w:sz w:val="22"/>
      <w:szCs w:val="22"/>
      <w:lang w:eastAsia="en-US"/>
    </w:rPr>
  </w:style>
  <w:style w:type="character" w:styleId="Kommentarzeichen">
    <w:name w:val="annotation reference"/>
    <w:rsid w:val="00384C5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384C5C"/>
    <w:rPr>
      <w:sz w:val="20"/>
    </w:rPr>
  </w:style>
  <w:style w:type="character" w:customStyle="1" w:styleId="KommentartextZchn">
    <w:name w:val="Kommentartext Zchn"/>
    <w:link w:val="Kommentartext"/>
    <w:uiPriority w:val="99"/>
    <w:rsid w:val="00384C5C"/>
    <w:rPr>
      <w:rFonts w:ascii="Arial" w:hAnsi="Arial"/>
      <w:color w:val="000000"/>
    </w:rPr>
  </w:style>
  <w:style w:type="paragraph" w:styleId="Kommentarthema">
    <w:name w:val="annotation subject"/>
    <w:basedOn w:val="Kommentartext"/>
    <w:next w:val="Kommentartext"/>
    <w:link w:val="KommentarthemaZchn"/>
    <w:rsid w:val="00384C5C"/>
    <w:rPr>
      <w:b/>
      <w:bCs/>
    </w:rPr>
  </w:style>
  <w:style w:type="character" w:customStyle="1" w:styleId="KommentarthemaZchn">
    <w:name w:val="Kommentarthema Zchn"/>
    <w:link w:val="Kommentarthema"/>
    <w:rsid w:val="00384C5C"/>
    <w:rPr>
      <w:rFonts w:ascii="Arial" w:hAnsi="Arial"/>
      <w:b/>
      <w:bCs/>
      <w:color w:val="000000"/>
    </w:rPr>
  </w:style>
  <w:style w:type="paragraph" w:customStyle="1" w:styleId="Pa2">
    <w:name w:val="Pa2"/>
    <w:basedOn w:val="Standard"/>
    <w:next w:val="Standard"/>
    <w:uiPriority w:val="99"/>
    <w:rsid w:val="00CD450D"/>
    <w:pPr>
      <w:autoSpaceDE w:val="0"/>
      <w:autoSpaceDN w:val="0"/>
      <w:adjustRightInd w:val="0"/>
      <w:spacing w:line="241" w:lineRule="atLeast"/>
    </w:pPr>
    <w:rPr>
      <w:rFonts w:ascii="Rotis Sans Serif Pro Cyr" w:eastAsiaTheme="minorHAnsi" w:hAnsi="Rotis Sans Serif Pro Cyr" w:cstheme="minorBidi"/>
      <w:color w:val="auto"/>
      <w:szCs w:val="24"/>
      <w:lang w:eastAsia="en-US"/>
    </w:rPr>
  </w:style>
  <w:style w:type="character" w:customStyle="1" w:styleId="A3">
    <w:name w:val="A3"/>
    <w:uiPriority w:val="99"/>
    <w:rsid w:val="00CD450D"/>
    <w:rPr>
      <w:rFonts w:cs="Rotis Sans Serif Pro Cyr"/>
      <w:color w:val="000000"/>
      <w:sz w:val="22"/>
      <w:szCs w:val="22"/>
    </w:rPr>
  </w:style>
  <w:style w:type="character" w:styleId="BesuchterHyperlink">
    <w:name w:val="FollowedHyperlink"/>
    <w:basedOn w:val="Absatz-Standardschriftart"/>
    <w:semiHidden/>
    <w:unhideWhenUsed/>
    <w:rsid w:val="00655F79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462F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NurText">
    <w:name w:val="Plain Text"/>
    <w:basedOn w:val="Standard"/>
    <w:link w:val="NurTextZchn"/>
    <w:uiPriority w:val="99"/>
    <w:semiHidden/>
    <w:unhideWhenUsed/>
    <w:rsid w:val="007F2B4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7F2B42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A23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9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846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tac\Desktop\Pressebogen_Word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74E6F-4EFF-400A-B345-FBEA9B31E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Pressebogen_Wordvorlage.dot</Template>
  <TotalTime>0</TotalTime>
  <Pages>3</Pages>
  <Words>445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AvanTech YOU mit neuen Features: Hochwertig und individuell in Shop und Küche</vt:lpstr>
    </vt:vector>
  </TitlesOfParts>
  <Company>.</Company>
  <LinksUpToDate>false</LinksUpToDate>
  <CharactersWithSpaces>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AvanTech YOU mit neuen Features: Hochwertig und individuell in Shop und Küche</dc:title>
  <dc:creator>Anke Wöhler</dc:creator>
  <cp:lastModifiedBy>Kathrin Schneider</cp:lastModifiedBy>
  <cp:revision>5</cp:revision>
  <cp:lastPrinted>2021-05-27T10:36:00Z</cp:lastPrinted>
  <dcterms:created xsi:type="dcterms:W3CDTF">2021-06-15T07:49:00Z</dcterms:created>
  <dcterms:modified xsi:type="dcterms:W3CDTF">2021-06-15T13:42:00Z</dcterms:modified>
</cp:coreProperties>
</file>