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0FF3" w14:textId="67AF4474" w:rsidR="0069084D" w:rsidRPr="00C01DCD" w:rsidRDefault="0061400D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„Hettich on Tour 2026“ začíná!</w:t>
      </w:r>
    </w:p>
    <w:p w14:paraId="601056F1" w14:textId="788A1FB4" w:rsidR="00CC3FA3" w:rsidRPr="00C01DCD" w:rsidRDefault="00C01DD6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Nejlepší inovace míří přímo k vám</w:t>
      </w:r>
    </w:p>
    <w:p w14:paraId="2ED16FB8" w14:textId="2A1DBEBB" w:rsidR="00D73021" w:rsidRPr="00C01DCD" w:rsidRDefault="00D73021" w:rsidP="001E44C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8D04513" w14:textId="49E20FD4" w:rsidR="0061400D" w:rsidRPr="00C01DCD" w:rsidRDefault="0061400D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 dubna do konce listopadu 2026 se opět uskuteční oblíbená roadshow známého výrobce kování Hettich: Zákazníci a partneři v České republice, na Slovensku, v Maďarsku, Slovinsku, Chorvatsku, Irsku, Lotyšsku, Litvě, Rumunsku a Portugalsku tak budou mít možnost vyzkoušet si stěžejní nové výrobky přímo u sebe. Příslib společnosti Hettich „Přijedeme za vámi!“ znamená, že si prodejci a výrobci nábytku mohou požádat o individuální představení.</w:t>
      </w:r>
    </w:p>
    <w:p w14:paraId="0A68BB06" w14:textId="77777777" w:rsidR="00AB5B63" w:rsidRPr="00C01DCD" w:rsidRDefault="00AB5B63" w:rsidP="0061400D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F0EBCB" w14:textId="0DFE8C32" w:rsidR="00F433C9" w:rsidRPr="00C01DCD" w:rsidRDefault="00327728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Pohodlněji to nejde: Aby si tým vaší firmy mohl osobně osahat nejnovější výrobky a řešení od společnosti Hettich, výrobce kování jednoduše přijede se svou pojízdnou kompaktní expozicí až do Vaší firmy. Od roku 2020 „Hettich on Tour“ přibližuje novinky zákazníkům. Také v roce 2026 bude Hettich opět na cestách po Evropě. Pojízdný showroom nabízí na malé ploše nejzajímavější výrobky. Doprovodný tým k tomu podá praktické informace o moderním kování. Podělí se o užitečné tipy na montáž a rád představí ucelený sortiment a služby Hettich – vše, co pomáhá znatelně usnadnit každodenní práci.</w:t>
      </w:r>
      <w:r>
        <w:rPr>
          <w:rFonts w:ascii="Arial" w:hAnsi="Arial" w:cs="Arial"/>
          <w:bCs/>
          <w:sz w:val="24"/>
          <w:szCs w:val="24"/>
        </w:rPr>
        <w:br/>
      </w:r>
    </w:p>
    <w:p w14:paraId="75D142A2" w14:textId="62450185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Perličkou nově navrženého pojízdného interiéru bude posuvně otočný systém FurnSpin. Toto kování umožňuje jedním plynulým pohybem otočit celé nábytkové korpusy o 180 stupňů. Otevřené dveře již nebudou překážet v průchodu - zde se hravě snadno pohybuje celý korpus: Elegantní otočka odhalí útroby nábytku. Po dalším otočení zmizí vnitřek z dohledu a nábytek opět ukazuje uzavřenou tvář. Kování zůstává prakticky skryté a nabízí všechny </w:t>
      </w:r>
      <w:r>
        <w:rPr>
          <w:rFonts w:ascii="Arial" w:hAnsi="Arial" w:cs="Arial"/>
          <w:bCs/>
          <w:sz w:val="24"/>
          <w:szCs w:val="24"/>
        </w:rPr>
        <w:lastRenderedPageBreak/>
        <w:t>známé komfortní funkce, jako je tlumené zavírání nebo Push to open pro nábytek bez úchytek.</w:t>
      </w:r>
    </w:p>
    <w:p w14:paraId="3AC08390" w14:textId="77777777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1E5DA6D8" w14:textId="1C717EBE" w:rsidR="000C7AE2" w:rsidRPr="00C01DCD" w:rsidRDefault="00604C67" w:rsidP="000C7AE2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Emoce a špičkový design slibuje i variabilní zásuvkový systém AvanTech YOU s nesčetnými dekorativními doplňky. Sortiment výsuvů Hettich pro nábytkové zásuvky je nepřekonatelný: Platforma s precizními výsuvy Actro YOU, Quadro YOU, Actro 5D nebo Quadro 5D nabízí pro každý systém a každou zátěž to správné řešení. Zajišťuje pohodlné a bezpečné otevírání a zavírání zásuvek – a perfektní vzhled mezer pro prémiový nábytkový design. Díky stavebnicovému systému platformy může výrobce nejprve zkonstruovat nábytek a teprve poté se rozhodnout, které výsuvy použije.</w:t>
      </w:r>
    </w:p>
    <w:p w14:paraId="1244F527" w14:textId="09D678D3" w:rsidR="00604C67" w:rsidRPr="00C01DCD" w:rsidRDefault="00604C67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506C2DCB" w14:textId="3A89A6A2" w:rsidR="00604C67" w:rsidRPr="00F01DEC" w:rsidRDefault="00512FEC" w:rsidP="0032772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Osvědčený prémiový závěs Sensys bude na tour prezentován v rozličných situacích. Na palubě bude i klipový miskový závěs Novisys s integrovaným tlumením, určený pro střední cenový segment. </w:t>
      </w:r>
      <w:r w:rsidRPr="00F01DEC">
        <w:rPr>
          <w:rFonts w:ascii="Arial" w:hAnsi="Arial" w:cs="Arial"/>
          <w:sz w:val="24"/>
          <w:szCs w:val="24"/>
          <w:lang w:val="en-US"/>
        </w:rPr>
        <w:t>Závěsy Novisys lze kombinovat s jinými řadami závěsů Hettich.</w:t>
      </w:r>
    </w:p>
    <w:p w14:paraId="7284C0FA" w14:textId="7535272C" w:rsidR="00533765" w:rsidRPr="00F01DEC" w:rsidRDefault="00512FEC" w:rsidP="007651DB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01DEC">
        <w:rPr>
          <w:rFonts w:ascii="Arial" w:hAnsi="Arial" w:cs="Arial"/>
          <w:b/>
          <w:bCs/>
          <w:sz w:val="24"/>
          <w:szCs w:val="24"/>
          <w:lang w:val="en-US"/>
        </w:rPr>
        <w:br/>
        <w:t>Sledujte „Hettich on Tour 2026“</w:t>
      </w:r>
    </w:p>
    <w:p w14:paraId="505C40E5" w14:textId="021D045D" w:rsidR="003812AF" w:rsidRPr="00F01DEC" w:rsidRDefault="00AE659A" w:rsidP="003D59B5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01DEC">
        <w:rPr>
          <w:rFonts w:ascii="Arial" w:hAnsi="Arial" w:cs="Arial"/>
          <w:sz w:val="24"/>
          <w:szCs w:val="24"/>
          <w:lang w:val="en-US"/>
        </w:rPr>
        <w:t xml:space="preserve">Na Hettich roadshow 2026 bude k objevení spousta novinek. Kdy a kde bude mít tým „Hettich on Tour“ zastávku, naleznete na </w:t>
      </w:r>
      <w:hyperlink r:id="rId8" w:history="1">
        <w:r w:rsidRPr="00EE58DD">
          <w:rPr>
            <w:rStyle w:val="Hyperlink"/>
            <w:rFonts w:ascii="Arial" w:hAnsi="Arial" w:cs="Arial"/>
            <w:sz w:val="24"/>
            <w:szCs w:val="24"/>
            <w:lang w:val="en-US"/>
          </w:rPr>
          <w:t>webových stránkách tour</w:t>
        </w:r>
      </w:hyperlink>
      <w:r w:rsidR="00D74DF8">
        <w:rPr>
          <w:rFonts w:ascii="Arial" w:hAnsi="Arial" w:cs="Arial"/>
          <w:sz w:val="24"/>
          <w:szCs w:val="24"/>
          <w:lang w:val="en-US"/>
        </w:rPr>
        <w:t>.</w:t>
      </w:r>
      <w:r w:rsidR="00EE58DD">
        <w:rPr>
          <w:rFonts w:ascii="Arial" w:hAnsi="Arial" w:cs="Arial"/>
          <w:sz w:val="24"/>
          <w:szCs w:val="24"/>
          <w:lang w:val="en-US"/>
        </w:rPr>
        <w:br/>
      </w:r>
      <w:r w:rsidRPr="00F01DEC">
        <w:rPr>
          <w:rFonts w:ascii="Arial" w:hAnsi="Arial" w:cs="Arial"/>
          <w:sz w:val="24"/>
          <w:szCs w:val="24"/>
          <w:lang w:val="en-US"/>
        </w:rPr>
        <w:t>Prodejcům a výrobcům nábytku nabízí Hettich opět možnost dohodnout individuální návštěvu.</w:t>
      </w:r>
    </w:p>
    <w:p w14:paraId="35E0E9B4" w14:textId="77777777" w:rsidR="00563DB8" w:rsidRPr="00F01DEC" w:rsidRDefault="00563DB8" w:rsidP="00403D31">
      <w:pPr>
        <w:pStyle w:val="KeinLeerraum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65BA012" w14:textId="77777777" w:rsidR="008C6ED8" w:rsidRPr="00F01DEC" w:rsidRDefault="008C6ED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F01DEC">
        <w:rPr>
          <w:rFonts w:ascii="Arial" w:hAnsi="Arial" w:cs="Arial"/>
          <w:bCs/>
          <w:sz w:val="24"/>
          <w:szCs w:val="24"/>
          <w:lang w:val="en-US"/>
        </w:rPr>
        <w:t xml:space="preserve">Následující obrazový materiál je k dispozici ke stažení na </w:t>
      </w:r>
      <w:r w:rsidRPr="00F01DEC">
        <w:rPr>
          <w:rFonts w:ascii="Arial" w:hAnsi="Arial" w:cs="Arial"/>
          <w:b/>
          <w:bCs/>
          <w:sz w:val="24"/>
          <w:szCs w:val="24"/>
          <w:lang w:val="en-US"/>
        </w:rPr>
        <w:t>www.hettich.com</w:t>
      </w:r>
      <w:r w:rsidRPr="00F01DEC">
        <w:rPr>
          <w:rFonts w:ascii="Arial" w:hAnsi="Arial" w:cs="Arial"/>
          <w:bCs/>
          <w:sz w:val="24"/>
          <w:szCs w:val="24"/>
          <w:lang w:val="en-US"/>
        </w:rPr>
        <w:t>, menu</w:t>
      </w:r>
      <w:r w:rsidRPr="00F01DEC">
        <w:rPr>
          <w:rFonts w:ascii="Arial" w:hAnsi="Arial" w:cs="Arial"/>
          <w:b/>
          <w:bCs/>
          <w:sz w:val="24"/>
          <w:szCs w:val="24"/>
          <w:lang w:val="en-US"/>
        </w:rPr>
        <w:t xml:space="preserve"> "Tisk"</w:t>
      </w:r>
      <w:r w:rsidRPr="00F01DEC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7477A3FE" w14:textId="77777777" w:rsidR="00563DB8" w:rsidRPr="00F01DEC" w:rsidRDefault="00563DB8" w:rsidP="008C6ED8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490B740A" w14:textId="297F915C" w:rsidR="008C6ED8" w:rsidRPr="002A6DD2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Obrázky</w:t>
      </w:r>
    </w:p>
    <w:p w14:paraId="5973F44A" w14:textId="16EDF482" w:rsidR="00301A05" w:rsidRDefault="00301A05" w:rsidP="00301A05">
      <w:pPr>
        <w:pStyle w:val="KeinLeerraum"/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Popisy obrázků</w:t>
      </w:r>
    </w:p>
    <w:p w14:paraId="71927A49" w14:textId="77777777" w:rsidR="00751065" w:rsidRDefault="00751065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</w:p>
    <w:p w14:paraId="72820B3E" w14:textId="1BF438F1" w:rsidR="00E1455E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708A106" wp14:editId="73A09404">
            <wp:extent cx="2273607" cy="1516380"/>
            <wp:effectExtent l="0" t="0" r="0" b="7620"/>
            <wp:docPr id="342683717" name="Grafik 2" descr="Ein Bild, das Transport, draußen, Himmel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83717" name="Grafik 2" descr="Ein Bild, das Transport, draußen, Himmel, Landfahrzeug enthält.&#10;&#10;KI-generierte Inhalte können fehlerhaft sein.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118" cy="152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5A4D" w14:textId="77777777" w:rsidR="00076328" w:rsidRPr="00F01DEC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F01DEC">
        <w:rPr>
          <w:rFonts w:ascii="Arial" w:hAnsi="Arial" w:cs="Arial"/>
          <w:bCs/>
          <w:lang w:val="en-US"/>
        </w:rPr>
        <w:t>052026_a</w:t>
      </w:r>
      <w:r w:rsidRPr="00F01DEC">
        <w:rPr>
          <w:rFonts w:ascii="Arial" w:hAnsi="Arial" w:cs="Arial"/>
          <w:bCs/>
          <w:lang w:val="en-US"/>
        </w:rPr>
        <w:br/>
        <w:t>Přímo k zákazníkům - od Litvy po Portugalsko: Roadshow „Hettich on Tour“ se v roce 2026 opět vydá napříč Evropou.</w:t>
      </w:r>
    </w:p>
    <w:p w14:paraId="79969EB2" w14:textId="41E7451E" w:rsidR="00CB3736" w:rsidRPr="00F01DEC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  <w:r w:rsidRPr="00F01DEC">
        <w:rPr>
          <w:rFonts w:ascii="Arial" w:hAnsi="Arial" w:cs="Arial"/>
          <w:bCs/>
          <w:lang w:val="en-US"/>
        </w:rPr>
        <w:t>Foto: Hettich</w:t>
      </w:r>
    </w:p>
    <w:p w14:paraId="664CF44F" w14:textId="77777777" w:rsidR="00CB3736" w:rsidRPr="00F01DEC" w:rsidRDefault="00CB3736" w:rsidP="00751065">
      <w:pPr>
        <w:pStyle w:val="KeinLeerraum"/>
        <w:widowControl w:val="0"/>
        <w:suppressAutoHyphens/>
        <w:rPr>
          <w:rFonts w:ascii="Arial" w:hAnsi="Arial" w:cs="Arial"/>
          <w:bCs/>
          <w:lang w:val="en-US"/>
        </w:rPr>
      </w:pPr>
    </w:p>
    <w:p w14:paraId="7B60D107" w14:textId="78BC23F8" w:rsidR="00E65479" w:rsidRPr="00F01DEC" w:rsidRDefault="00E65479" w:rsidP="00D23A14">
      <w:pPr>
        <w:pStyle w:val="KeinLeerraum"/>
        <w:widowControl w:val="0"/>
        <w:suppressAutoHyphens/>
        <w:rPr>
          <w:rFonts w:cs="Arial"/>
          <w:bCs/>
          <w:lang w:val="en-US"/>
        </w:rPr>
      </w:pPr>
    </w:p>
    <w:p w14:paraId="608371E3" w14:textId="77777777" w:rsidR="00CB3736" w:rsidRPr="00F01DEC" w:rsidRDefault="00CB3736" w:rsidP="00CB3736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  <w:lang w:val="en-US"/>
        </w:rPr>
      </w:pPr>
      <w:r w:rsidRPr="00F01DEC">
        <w:rPr>
          <w:rFonts w:cs="Arial"/>
          <w:bCs/>
          <w:sz w:val="18"/>
          <w:szCs w:val="18"/>
          <w:u w:val="single"/>
          <w:lang w:val="en-US"/>
        </w:rPr>
        <w:t>O společnosti Hettich</w:t>
      </w:r>
    </w:p>
    <w:p w14:paraId="27F4EFF1" w14:textId="1E24572C" w:rsidR="002F72FA" w:rsidRPr="00591259" w:rsidRDefault="00CB3736" w:rsidP="00600D91">
      <w:pPr>
        <w:suppressAutoHyphens/>
        <w:rPr>
          <w:rFonts w:cstheme="minorHAnsi"/>
          <w:strike/>
          <w:color w:val="0070C0"/>
          <w:szCs w:val="24"/>
        </w:rPr>
      </w:pPr>
      <w:r w:rsidRPr="00F01DEC">
        <w:rPr>
          <w:rFonts w:cs="Arial"/>
          <w:bCs/>
          <w:sz w:val="18"/>
          <w:szCs w:val="18"/>
          <w:lang w:val="en-US"/>
        </w:rPr>
        <w:t xml:space="preserve">Společnost Hettich byla založena v roce 1888. Dnes je jedním z největších a nejúspěšnějších výrobců nábytkového kování na světě. Rodinná společnost má sídlo v německém Kirchlengernu v nábytkářském regionu Východní Vestfálsko. Přibližně 8 </w:t>
      </w:r>
      <w:r w:rsidR="00DF5DFA">
        <w:rPr>
          <w:rFonts w:cs="Arial"/>
          <w:bCs/>
          <w:sz w:val="18"/>
          <w:szCs w:val="18"/>
          <w:lang w:val="en-US"/>
        </w:rPr>
        <w:t>2</w:t>
      </w:r>
      <w:r w:rsidRPr="00F01DEC">
        <w:rPr>
          <w:rFonts w:cs="Arial"/>
          <w:bCs/>
          <w:sz w:val="18"/>
          <w:szCs w:val="18"/>
          <w:lang w:val="en-US"/>
        </w:rPr>
        <w:t xml:space="preserve">00 kolegyň a kolegů společně pracuje na dodávkách našich nábytkových řešení do vice než 100 zemí světa. S mottem „It’s all in Hettich” slibuje značka Hettich komplexní portfolio výrobků a služeb, které vždy přizpůsobuje potřebám svých zákazníků po celém světě. Nejvyšší prioritu má již tradičně udržitelnost s ohledem na sociální, společenské a ekologické aspekty. </w:t>
      </w:r>
      <w:hyperlink r:id="rId10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RPr="00591259" w:rsidSect="0053418F">
      <w:headerReference w:type="default" r:id="rId11"/>
      <w:footerReference w:type="default" r:id="rId12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131C418">
              <wp:simplePos x="0" y="0"/>
              <wp:positionH relativeFrom="column">
                <wp:posOffset>4631690</wp:posOffset>
              </wp:positionH>
              <wp:positionV relativeFrom="paragraph">
                <wp:posOffset>-4347845</wp:posOffset>
              </wp:positionV>
              <wp:extent cx="1828800" cy="3162300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16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Kontakt:</w:t>
                          </w:r>
                        </w:p>
                        <w:p w14:paraId="615ABD06" w14:textId="77777777" w:rsidR="00A50C9A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C936B3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Německo</w:t>
                          </w:r>
                        </w:p>
                        <w:p w14:paraId="5EE20A77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B8BC9AB" w14:textId="2C6BDFEB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br/>
                            <w:t>Německo</w:t>
                          </w:r>
                        </w:p>
                        <w:p w14:paraId="1CC47C91" w14:textId="45C100B5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8EB792E" w14:textId="69217849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Segoe UI" w:hAnsi="Segoe UI" w:cs="Arial"/>
                              <w:sz w:val="16"/>
                              <w:szCs w:val="16"/>
                            </w:rPr>
                            <w:t>Zašlete nám prosím výtisk</w:t>
                          </w:r>
                        </w:p>
                        <w:p w14:paraId="3D9F2928" w14:textId="77777777" w:rsidR="00A50C9A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1C9AC841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PR_052026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4.7pt;margin-top:-342.35pt;width:2in;height:2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" stroked="f">
              <v:textbox>
                <w:txbxContent>
                  <w:p w14:paraId="7CCD0C38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Kontakt:</w:t>
                    </w:r>
                  </w:p>
                  <w:p w14:paraId="615ABD06" w14:textId="77777777" w:rsidR="00A50C9A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C936B3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Německo</w:t>
                    </w:r>
                  </w:p>
                  <w:p w14:paraId="5EE20A77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B8BC9AB" w14:textId="2C6BDFEB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br/>
                      <w:t>Německo</w:t>
                    </w:r>
                  </w:p>
                  <w:p w14:paraId="1CC47C91" w14:textId="45C100B5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8EB792E" w14:textId="69217849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4AD5293F" w14:textId="334C2FF7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Segoe UI" w:hAnsi="Segoe UI" w:cs="Arial"/>
                        <w:sz w:val="16"/>
                        <w:szCs w:val="16"/>
                      </w:rPr>
                      <w:t>Zašlete nám prosím výtisk</w:t>
                    </w:r>
                  </w:p>
                  <w:p w14:paraId="3D9F2928" w14:textId="77777777" w:rsidR="00A50C9A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1C9AC841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PR_052026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4A58"/>
    <w:rsid w:val="00015291"/>
    <w:rsid w:val="00017980"/>
    <w:rsid w:val="0002101A"/>
    <w:rsid w:val="00022380"/>
    <w:rsid w:val="00024419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703BE"/>
    <w:rsid w:val="00070CB5"/>
    <w:rsid w:val="000715E1"/>
    <w:rsid w:val="00072478"/>
    <w:rsid w:val="00072D52"/>
    <w:rsid w:val="000739DA"/>
    <w:rsid w:val="00075C70"/>
    <w:rsid w:val="00075C8A"/>
    <w:rsid w:val="00076328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AE2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20E3B"/>
    <w:rsid w:val="001213F4"/>
    <w:rsid w:val="00121A5C"/>
    <w:rsid w:val="00122A6E"/>
    <w:rsid w:val="001240A5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5F8"/>
    <w:rsid w:val="001409CF"/>
    <w:rsid w:val="00140DFF"/>
    <w:rsid w:val="00141170"/>
    <w:rsid w:val="00141AEE"/>
    <w:rsid w:val="00143D53"/>
    <w:rsid w:val="00143E80"/>
    <w:rsid w:val="00143F3C"/>
    <w:rsid w:val="00145330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4E72"/>
    <w:rsid w:val="001B54E6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1F7FD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27D9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B26"/>
    <w:rsid w:val="003127CB"/>
    <w:rsid w:val="00312E58"/>
    <w:rsid w:val="00313181"/>
    <w:rsid w:val="00313D9E"/>
    <w:rsid w:val="00313E92"/>
    <w:rsid w:val="003145FD"/>
    <w:rsid w:val="003146EB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728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D35"/>
    <w:rsid w:val="003E17AB"/>
    <w:rsid w:val="003E1CFB"/>
    <w:rsid w:val="003E1F60"/>
    <w:rsid w:val="003E398F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753E"/>
    <w:rsid w:val="004001E9"/>
    <w:rsid w:val="00400BE4"/>
    <w:rsid w:val="0040326F"/>
    <w:rsid w:val="004032BC"/>
    <w:rsid w:val="00403307"/>
    <w:rsid w:val="00403D31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6F0"/>
    <w:rsid w:val="00435682"/>
    <w:rsid w:val="00437874"/>
    <w:rsid w:val="0044015F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2FEC"/>
    <w:rsid w:val="0051458E"/>
    <w:rsid w:val="00515071"/>
    <w:rsid w:val="00515340"/>
    <w:rsid w:val="00516FEF"/>
    <w:rsid w:val="00517292"/>
    <w:rsid w:val="005175F4"/>
    <w:rsid w:val="00520EF6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3765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20EC"/>
    <w:rsid w:val="005637E8"/>
    <w:rsid w:val="00563DB8"/>
    <w:rsid w:val="005650C0"/>
    <w:rsid w:val="00565C75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160C"/>
    <w:rsid w:val="005C2A51"/>
    <w:rsid w:val="005C3A31"/>
    <w:rsid w:val="005C42FD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4907"/>
    <w:rsid w:val="005E6D6A"/>
    <w:rsid w:val="005E701A"/>
    <w:rsid w:val="005E78CC"/>
    <w:rsid w:val="005E7A61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0D91"/>
    <w:rsid w:val="0060121D"/>
    <w:rsid w:val="00602992"/>
    <w:rsid w:val="00602B4B"/>
    <w:rsid w:val="006031C4"/>
    <w:rsid w:val="00603994"/>
    <w:rsid w:val="00604179"/>
    <w:rsid w:val="00604C67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00D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3CA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C58"/>
    <w:rsid w:val="00655139"/>
    <w:rsid w:val="00657382"/>
    <w:rsid w:val="006626C3"/>
    <w:rsid w:val="00662B6A"/>
    <w:rsid w:val="00663E09"/>
    <w:rsid w:val="006654F3"/>
    <w:rsid w:val="00665964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59B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68B9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1065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4A1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636D"/>
    <w:rsid w:val="007E7BAF"/>
    <w:rsid w:val="007F02B4"/>
    <w:rsid w:val="007F0B0D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5F32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2762"/>
    <w:rsid w:val="00883B8D"/>
    <w:rsid w:val="008844D3"/>
    <w:rsid w:val="00884D1B"/>
    <w:rsid w:val="008853B4"/>
    <w:rsid w:val="00885843"/>
    <w:rsid w:val="00886CF6"/>
    <w:rsid w:val="00887B4F"/>
    <w:rsid w:val="00890C8E"/>
    <w:rsid w:val="00890CD6"/>
    <w:rsid w:val="008929DB"/>
    <w:rsid w:val="00893997"/>
    <w:rsid w:val="00895491"/>
    <w:rsid w:val="0089692C"/>
    <w:rsid w:val="008A035C"/>
    <w:rsid w:val="008A0554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900960"/>
    <w:rsid w:val="00901326"/>
    <w:rsid w:val="00901468"/>
    <w:rsid w:val="00901761"/>
    <w:rsid w:val="009025D4"/>
    <w:rsid w:val="009028B7"/>
    <w:rsid w:val="009034F8"/>
    <w:rsid w:val="00903E17"/>
    <w:rsid w:val="00904DB0"/>
    <w:rsid w:val="009065B3"/>
    <w:rsid w:val="009065C4"/>
    <w:rsid w:val="00907A85"/>
    <w:rsid w:val="00910511"/>
    <w:rsid w:val="00910887"/>
    <w:rsid w:val="00910E4D"/>
    <w:rsid w:val="00910EFF"/>
    <w:rsid w:val="0091105E"/>
    <w:rsid w:val="00911271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12C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E6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3C45"/>
    <w:rsid w:val="009B4C19"/>
    <w:rsid w:val="009B4C92"/>
    <w:rsid w:val="009B6AC1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148B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2C68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3403"/>
    <w:rsid w:val="00A65AF3"/>
    <w:rsid w:val="00A66270"/>
    <w:rsid w:val="00A667C6"/>
    <w:rsid w:val="00A67759"/>
    <w:rsid w:val="00A70881"/>
    <w:rsid w:val="00A74291"/>
    <w:rsid w:val="00A7559E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B63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64E5"/>
    <w:rsid w:val="00AE659A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AF71CF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5F4A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33349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495"/>
    <w:rsid w:val="00B81766"/>
    <w:rsid w:val="00B82015"/>
    <w:rsid w:val="00B82079"/>
    <w:rsid w:val="00B82B07"/>
    <w:rsid w:val="00B830FD"/>
    <w:rsid w:val="00B83B83"/>
    <w:rsid w:val="00B83F40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2F2"/>
    <w:rsid w:val="00BD077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3F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1DCD"/>
    <w:rsid w:val="00C01DD6"/>
    <w:rsid w:val="00C02E2B"/>
    <w:rsid w:val="00C03C6F"/>
    <w:rsid w:val="00C05E5B"/>
    <w:rsid w:val="00C066E4"/>
    <w:rsid w:val="00C06F67"/>
    <w:rsid w:val="00C070A1"/>
    <w:rsid w:val="00C078EA"/>
    <w:rsid w:val="00C1021F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7A7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600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1FB2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FA3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1748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566"/>
    <w:rsid w:val="00D12C99"/>
    <w:rsid w:val="00D15142"/>
    <w:rsid w:val="00D1575C"/>
    <w:rsid w:val="00D163AF"/>
    <w:rsid w:val="00D20243"/>
    <w:rsid w:val="00D21AEF"/>
    <w:rsid w:val="00D21ED1"/>
    <w:rsid w:val="00D223EA"/>
    <w:rsid w:val="00D22DE8"/>
    <w:rsid w:val="00D234D8"/>
    <w:rsid w:val="00D23A14"/>
    <w:rsid w:val="00D23D48"/>
    <w:rsid w:val="00D25D23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329"/>
    <w:rsid w:val="00D61909"/>
    <w:rsid w:val="00D6313C"/>
    <w:rsid w:val="00D63350"/>
    <w:rsid w:val="00D6464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4DF8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275A"/>
    <w:rsid w:val="00DE46D6"/>
    <w:rsid w:val="00DE5570"/>
    <w:rsid w:val="00DE5C2C"/>
    <w:rsid w:val="00DE759B"/>
    <w:rsid w:val="00DE782C"/>
    <w:rsid w:val="00DF0912"/>
    <w:rsid w:val="00DF3005"/>
    <w:rsid w:val="00DF3A9E"/>
    <w:rsid w:val="00DF5BD4"/>
    <w:rsid w:val="00DF5DFA"/>
    <w:rsid w:val="00DF6A20"/>
    <w:rsid w:val="00DF7631"/>
    <w:rsid w:val="00E0134E"/>
    <w:rsid w:val="00E016B6"/>
    <w:rsid w:val="00E03F4E"/>
    <w:rsid w:val="00E05B6D"/>
    <w:rsid w:val="00E05D73"/>
    <w:rsid w:val="00E06B7A"/>
    <w:rsid w:val="00E076CE"/>
    <w:rsid w:val="00E100AF"/>
    <w:rsid w:val="00E10867"/>
    <w:rsid w:val="00E109E4"/>
    <w:rsid w:val="00E118A6"/>
    <w:rsid w:val="00E12BAE"/>
    <w:rsid w:val="00E12E12"/>
    <w:rsid w:val="00E12FF9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8C0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6429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5B5"/>
    <w:rsid w:val="00EE58DD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1DEC"/>
    <w:rsid w:val="00F022F8"/>
    <w:rsid w:val="00F0512F"/>
    <w:rsid w:val="00F06D87"/>
    <w:rsid w:val="00F07213"/>
    <w:rsid w:val="00F0745C"/>
    <w:rsid w:val="00F102C3"/>
    <w:rsid w:val="00F115CA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46B"/>
    <w:rsid w:val="00F22886"/>
    <w:rsid w:val="00F22D3E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3C9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613B0"/>
    <w:rsid w:val="00F614D5"/>
    <w:rsid w:val="00F61AE9"/>
    <w:rsid w:val="00F625A3"/>
    <w:rsid w:val="00F644CE"/>
    <w:rsid w:val="00F64973"/>
    <w:rsid w:val="00F6567F"/>
    <w:rsid w:val="00F6671A"/>
    <w:rsid w:val="00F66728"/>
    <w:rsid w:val="00F667B7"/>
    <w:rsid w:val="00F6751E"/>
    <w:rsid w:val="00F7055B"/>
    <w:rsid w:val="00F708AB"/>
    <w:rsid w:val="00F70AAC"/>
    <w:rsid w:val="00F71CBF"/>
    <w:rsid w:val="00F72AD9"/>
    <w:rsid w:val="00F731DE"/>
    <w:rsid w:val="00F73673"/>
    <w:rsid w:val="00F74A0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53F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36DF"/>
    <w:rsid w:val="00FE5828"/>
    <w:rsid w:val="00FE620C"/>
    <w:rsid w:val="00FF0276"/>
    <w:rsid w:val="00FF1692"/>
    <w:rsid w:val="00FF17BF"/>
    <w:rsid w:val="00FF1A63"/>
    <w:rsid w:val="00FF1DAA"/>
    <w:rsid w:val="00FF2DBF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Segoe UI" w:hAnsi="Segoe UI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Segoe UI" w:hAnsi="Segoe UI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Segoe UI" w:hAnsi="Segoe UI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rav5jh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tti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527</Words>
  <Characters>3169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„Hettich on Tour 2026“ začíná! Nejlepší inovace míří přímo k vám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„Hettich on Tour 2026“ začíná! Nejlepší inovace míří přímo k vám</dc:title>
  <dc:creator>Anke Wöhler</dc:creator>
  <cp:lastModifiedBy>Anke Wöhler</cp:lastModifiedBy>
  <cp:revision>13</cp:revision>
  <cp:lastPrinted>2026-01-22T10:10:00Z</cp:lastPrinted>
  <dcterms:created xsi:type="dcterms:W3CDTF">2026-01-13T15:12:00Z</dcterms:created>
  <dcterms:modified xsi:type="dcterms:W3CDTF">2026-02-18T10:36:00Z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</Properties>
</file>