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AC9B0" w14:textId="20146FD0" w:rsidR="00065D38" w:rsidRPr="009E2430" w:rsidRDefault="00314DC7" w:rsidP="00BA588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</w:rPr>
        <w:t xml:space="preserve">Hettich спечели три отличия Red Dot Design Awards 2022   </w:t>
      </w:r>
    </w:p>
    <w:p w14:paraId="35859CFE" w14:textId="1B8BCC2F" w:rsidR="00BA5888" w:rsidRPr="00E6204C" w:rsidRDefault="000B4A42" w:rsidP="00BA5888">
      <w:pPr>
        <w:suppressAutoHyphens/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 xml:space="preserve">Наградени са осветление, система за демпфериране и водач   </w:t>
      </w:r>
    </w:p>
    <w:p w14:paraId="6F11E1EB" w14:textId="77777777" w:rsidR="0084028F" w:rsidRPr="00E6204C" w:rsidRDefault="0084028F" w:rsidP="00BA5888">
      <w:pPr>
        <w:suppressAutoHyphens/>
        <w:spacing w:line="360" w:lineRule="auto"/>
        <w:rPr>
          <w:rFonts w:cs="Arial"/>
          <w:b/>
          <w:color w:val="auto"/>
          <w:szCs w:val="24"/>
        </w:rPr>
      </w:pPr>
    </w:p>
    <w:p w14:paraId="37868404" w14:textId="748532A0" w:rsidR="00A56EDB" w:rsidRPr="00E6204C" w:rsidRDefault="00EC55F7" w:rsidP="00BA5888">
      <w:pPr>
        <w:spacing w:line="360" w:lineRule="auto"/>
        <w:rPr>
          <w:b/>
          <w:color w:val="auto"/>
        </w:rPr>
      </w:pPr>
      <w:r>
        <w:rPr>
          <w:b/>
          <w:color w:val="auto"/>
        </w:rPr>
        <w:t>Hettich е трикратен победител в световно известния и реномиран дизайнерски конкурс Red Dot Award в категорията „Продуктов дизайн“. Отличени за превъзходното качество на дизайна са функцията AvanTech YOU осветление, системата за демпфериране на врати с панти Push to open Silent и водача Quadro Compact FE 20 за охладители за вино.</w:t>
      </w:r>
    </w:p>
    <w:p w14:paraId="4E2207D4" w14:textId="77777777" w:rsidR="00A56EDB" w:rsidRPr="00E6204C" w:rsidRDefault="00A56EDB" w:rsidP="00BA5888">
      <w:pPr>
        <w:spacing w:line="360" w:lineRule="auto"/>
        <w:rPr>
          <w:b/>
          <w:color w:val="auto"/>
        </w:rPr>
      </w:pPr>
    </w:p>
    <w:p w14:paraId="2216E73A" w14:textId="30F1D152" w:rsidR="00E6262F" w:rsidRDefault="000625D8" w:rsidP="00336E33">
      <w:pPr>
        <w:spacing w:line="360" w:lineRule="auto"/>
        <w:rPr>
          <w:rFonts w:cs="Arial"/>
          <w:szCs w:val="24"/>
        </w:rPr>
      </w:pPr>
      <w:r>
        <w:rPr>
          <w:rFonts w:cs="Arial"/>
          <w:color w:val="auto"/>
          <w:szCs w:val="24"/>
        </w:rPr>
        <w:t>Фактът, че иновативният обков често е в основата на изтънчения и функционален мебелен дизайн, е ясно изразен от Hettich с нейните три наградени продукта</w:t>
      </w:r>
      <w:r w:rsidR="00D108A6">
        <w:rPr>
          <w:rFonts w:cs="Arial"/>
          <w:color w:val="auto"/>
          <w:szCs w:val="24"/>
        </w:rPr>
        <w:t>.</w:t>
      </w:r>
      <w:bookmarkStart w:id="0" w:name="_GoBack"/>
      <w:bookmarkEnd w:id="0"/>
      <w:r>
        <w:rPr>
          <w:rFonts w:cs="Arial"/>
          <w:color w:val="auto"/>
          <w:szCs w:val="24"/>
        </w:rPr>
        <w:t xml:space="preserve"> Системата от чекмеджета AvanTech YOU отива още една стъпка напред и е платформа за дизайнерско разнообразие във висша степен. Към свободния избор на цвят, формат и материал се добавя с току-що награденото AvanTech YOU осветление емоционализирането със светлина: Хомогенно LED-осветление с 4.000 °K в клипсващия се дизайнерски профил осветява отворените чекмеджета отвътре или насочва навън един изпълнен с настроение акцент. Също и стъклените Inlays с полирани или шлифовани кантове се представят в най-добра светлина благодарение на AvanTech YOU осветление. Техниката функционира без допълнителни кабели в мебелите и така лесно се поддава на дооборудване</w:t>
      </w:r>
      <w:r>
        <w:rPr>
          <w:rFonts w:cs="Arial"/>
          <w:szCs w:val="24"/>
        </w:rPr>
        <w:t>.</w:t>
      </w:r>
    </w:p>
    <w:p w14:paraId="119A34CE" w14:textId="77777777" w:rsidR="00DB5BD4" w:rsidRDefault="00DB5BD4" w:rsidP="00DB5BD4">
      <w:pPr>
        <w:spacing w:line="360" w:lineRule="auto"/>
        <w:rPr>
          <w:rFonts w:cs="Arial"/>
          <w:szCs w:val="24"/>
        </w:rPr>
      </w:pPr>
    </w:p>
    <w:p w14:paraId="689488ED" w14:textId="18333080" w:rsidR="00E6262F" w:rsidRPr="00011197" w:rsidRDefault="00E6262F" w:rsidP="00DB5BD4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lastRenderedPageBreak/>
        <w:t>Журито беше впечатлено и от новоразработената система Push to open Silent за врати с панти от Hettich. Това решение запълва празнината в комфорта при дизайна без дръжки, тъй като досега не съществуваше демпферирано затваряне за система за механично отваряне за врати на панти. В механизма Push to open се използват налични в търговската мрежа батерии. Те осигуряват необходимата енергия, за да може след отварянето на вратата без дръжки пинът да се върне отново в изходна позиция. Компактната система за демпфериране просто се завинтва в корпусната страница и се адаптира към съответния цвят на корпуса по избор в бяло, сиво и антрацит.</w:t>
      </w:r>
    </w:p>
    <w:p w14:paraId="10AFFAFE" w14:textId="77777777" w:rsidR="00DB5BD4" w:rsidRDefault="00DB5BD4" w:rsidP="00DB5BD4">
      <w:pPr>
        <w:spacing w:line="360" w:lineRule="auto"/>
        <w:rPr>
          <w:rFonts w:cs="Arial"/>
          <w:szCs w:val="24"/>
        </w:rPr>
      </w:pPr>
    </w:p>
    <w:p w14:paraId="4D91EF35" w14:textId="3D0E1CEC" w:rsidR="00A9359B" w:rsidRPr="00A9359B" w:rsidRDefault="00A9359B" w:rsidP="00DB5BD4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Наградената система водачи Quadro Compact FE 20 за охладители за вино също така съчетава дизайн и комфорт по изтънчен начин. Бутилките с вино трябва да се преместват без вибрации, за да не се влоши качеството и вкусовите усещания. Със системата водачи Quadro Compact изтеглящите се рафтове в шкафа за вино могат да се обслужват внимателно и без сътресения. Хибридни сачми се грижат движението да става спокойно и без вибрации. Опционални функции като демпферирано затваряне увеличават комфорта за потребителя. Посредством тъмната си повърхност водачът се съчетава и оптически парфектно с благородния дизайн на охладителя за вино.</w:t>
      </w:r>
    </w:p>
    <w:p w14:paraId="67F2EE07" w14:textId="77777777" w:rsidR="00DB5BD4" w:rsidRDefault="00DB5BD4" w:rsidP="00DB5BD4">
      <w:pPr>
        <w:spacing w:line="360" w:lineRule="auto"/>
        <w:rPr>
          <w:rFonts w:cs="Arial"/>
          <w:szCs w:val="24"/>
        </w:rPr>
      </w:pPr>
    </w:p>
    <w:p w14:paraId="4A602290" w14:textId="248A7B2C" w:rsidR="00B20126" w:rsidRDefault="00EA7CDC" w:rsidP="00DB5BD4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Три продукта, три различни приложения, една постигната цел: изключителен функционален и емоционален мебелен дизайн. </w:t>
      </w:r>
    </w:p>
    <w:p w14:paraId="0A0C8891" w14:textId="77777777" w:rsidR="00A25833" w:rsidRDefault="00A25833" w:rsidP="00BA5888">
      <w:pPr>
        <w:spacing w:line="360" w:lineRule="auto"/>
      </w:pPr>
    </w:p>
    <w:p w14:paraId="774A3840" w14:textId="74F291E3" w:rsidR="00500648" w:rsidRDefault="00500648" w:rsidP="00BA5888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  <w:r>
        <w:rPr>
          <w:rFonts w:cs="Arial"/>
          <w:szCs w:val="24"/>
        </w:rPr>
        <w:t xml:space="preserve">Следният снимков материал може да бъде изтеглен от </w:t>
      </w:r>
      <w:r>
        <w:rPr>
          <w:rFonts w:cs="Arial"/>
          <w:b/>
          <w:szCs w:val="24"/>
        </w:rPr>
        <w:lastRenderedPageBreak/>
        <w:t>www.hettich.com</w:t>
      </w:r>
    </w:p>
    <w:p w14:paraId="18D3B4D1" w14:textId="1B5B8A6B" w:rsidR="00DB5BD4" w:rsidRDefault="00DB5BD4" w:rsidP="00BA5888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</w:p>
    <w:p w14:paraId="755CF25F" w14:textId="30F98E40" w:rsidR="009D15C5" w:rsidRPr="00502D52" w:rsidRDefault="00502D52" w:rsidP="00BA5888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  <w:r>
        <w:rPr>
          <w:rFonts w:cs="Arial"/>
          <w:b/>
          <w:szCs w:val="24"/>
        </w:rPr>
        <w:t>Изображения</w:t>
      </w:r>
    </w:p>
    <w:p w14:paraId="1D815214" w14:textId="003B1CF5" w:rsidR="00FF0009" w:rsidRDefault="00502D52" w:rsidP="00BA5888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  <w:r>
        <w:rPr>
          <w:rFonts w:cs="Arial"/>
          <w:b/>
          <w:szCs w:val="24"/>
        </w:rPr>
        <w:t>Текст под изображенията</w:t>
      </w:r>
    </w:p>
    <w:p w14:paraId="76D2A52A" w14:textId="0A172503" w:rsidR="00D30DAB" w:rsidRPr="00D30DAB" w:rsidRDefault="00D30DAB" w:rsidP="00D30DAB">
      <w:pPr>
        <w:rPr>
          <w:rFonts w:cs="Arial"/>
          <w:szCs w:val="24"/>
          <w:lang w:val="sv-SE" w:eastAsia="sv-SE"/>
        </w:rPr>
      </w:pPr>
    </w:p>
    <w:p w14:paraId="34F3A368" w14:textId="01D092EB" w:rsidR="00D30DAB" w:rsidRDefault="00D30DAB" w:rsidP="00D30DAB">
      <w:pPr>
        <w:rPr>
          <w:rFonts w:cs="Arial"/>
          <w:b/>
          <w:szCs w:val="24"/>
          <w:lang w:val="sv-SE" w:eastAsia="sv-SE"/>
        </w:rPr>
      </w:pPr>
    </w:p>
    <w:p w14:paraId="231B7D2E" w14:textId="74681666" w:rsidR="005574D1" w:rsidRDefault="00D30DAB" w:rsidP="00BC6CBC">
      <w:pPr>
        <w:rPr>
          <w:color w:val="auto"/>
        </w:rPr>
      </w:pPr>
      <w:r>
        <w:rPr>
          <w:noProof/>
        </w:rPr>
        <w:drawing>
          <wp:inline distT="0" distB="0" distL="0" distR="0" wp14:anchorId="34CB0BDF" wp14:editId="0992439A">
            <wp:extent cx="2172955" cy="1569254"/>
            <wp:effectExtent l="0" t="0" r="0" b="0"/>
            <wp:docPr id="7" name="Grafik 7" descr="Ein Bild, das Text, drinnen,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, drinnen, Bod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51" cy="157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E03A8" w14:textId="77777777" w:rsidR="005574D1" w:rsidRPr="009849C8" w:rsidRDefault="005574D1" w:rsidP="00BC6CBC">
      <w:pPr>
        <w:rPr>
          <w:color w:val="002060"/>
          <w:sz w:val="22"/>
          <w:szCs w:val="22"/>
        </w:rPr>
      </w:pPr>
    </w:p>
    <w:p w14:paraId="50E30A26" w14:textId="39B8491F" w:rsidR="00D30DAB" w:rsidRPr="00171207" w:rsidRDefault="00D30DAB" w:rsidP="00532728">
      <w:pPr>
        <w:rPr>
          <w:color w:val="FF0000"/>
          <w:sz w:val="22"/>
          <w:szCs w:val="22"/>
        </w:rPr>
      </w:pPr>
      <w:r>
        <w:rPr>
          <w:rFonts w:cs="Arial"/>
          <w:b/>
          <w:sz w:val="22"/>
          <w:szCs w:val="22"/>
        </w:rPr>
        <w:t>PR_132022_a</w:t>
      </w:r>
      <w:r>
        <w:rPr>
          <w:rFonts w:cs="Arial"/>
          <w:b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Red Dot Award победител 2022: </w:t>
      </w:r>
      <w:r w:rsidRPr="00B93719">
        <w:rPr>
          <w:color w:val="auto"/>
          <w:sz w:val="22"/>
          <w:szCs w:val="22"/>
        </w:rPr>
        <w:t xml:space="preserve">Функцията AvanTech </w:t>
      </w:r>
      <w:r>
        <w:rPr>
          <w:color w:val="auto"/>
          <w:sz w:val="22"/>
          <w:szCs w:val="22"/>
        </w:rPr>
        <w:t>YOU осветление от Hettich поставя елегантен светлинен подпис на чекмеджетата.</w:t>
      </w:r>
    </w:p>
    <w:p w14:paraId="13DF6805" w14:textId="3102F1EA" w:rsidR="00532728" w:rsidRPr="009849C8" w:rsidRDefault="00532728" w:rsidP="00532728">
      <w:pPr>
        <w:rPr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Снимка: Hettich</w:t>
      </w:r>
    </w:p>
    <w:p w14:paraId="35FBE4F0" w14:textId="6941F6C0" w:rsidR="00051183" w:rsidRDefault="00051183" w:rsidP="00C969CE">
      <w:pPr>
        <w:pStyle w:val="KeinLeerraum"/>
        <w:widowControl w:val="0"/>
        <w:suppressAutoHyphens/>
        <w:rPr>
          <w:rFonts w:ascii="Arial" w:hAnsi="Arial" w:cs="Arial"/>
          <w:b/>
        </w:rPr>
      </w:pPr>
    </w:p>
    <w:p w14:paraId="33F48C15" w14:textId="59077C31" w:rsidR="001F1A0D" w:rsidRDefault="001F1A0D" w:rsidP="00C969CE">
      <w:pPr>
        <w:pStyle w:val="KeinLeerraum"/>
        <w:widowControl w:val="0"/>
        <w:suppressAutoHyphens/>
        <w:rPr>
          <w:rFonts w:ascii="Arial" w:hAnsi="Arial" w:cs="Arial"/>
          <w:b/>
        </w:rPr>
      </w:pPr>
    </w:p>
    <w:p w14:paraId="47AECDD5" w14:textId="17D96888" w:rsidR="001F1A0D" w:rsidRPr="009849C8" w:rsidRDefault="00D30DAB" w:rsidP="00C969CE">
      <w:pPr>
        <w:pStyle w:val="KeinLeerraum"/>
        <w:widowControl w:val="0"/>
        <w:suppressAutoHyphens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10B64143" wp14:editId="470229F0">
            <wp:extent cx="2156367" cy="1557275"/>
            <wp:effectExtent l="0" t="0" r="0" b="5080"/>
            <wp:docPr id="8" name="Grafik 8" descr="Ein Bild, das Text, Wand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Text, Wand, drinn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070" cy="156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58992" w14:textId="04F349A2" w:rsidR="000A7D8A" w:rsidRDefault="000A7D8A" w:rsidP="000A7D8A">
      <w:pPr>
        <w:rPr>
          <w:color w:val="auto"/>
          <w:sz w:val="22"/>
          <w:szCs w:val="22"/>
        </w:rPr>
      </w:pPr>
      <w:r>
        <w:rPr>
          <w:rFonts w:cs="Arial"/>
          <w:b/>
          <w:sz w:val="22"/>
          <w:szCs w:val="22"/>
        </w:rPr>
        <w:t>PR_132022_b</w:t>
      </w:r>
      <w:r>
        <w:rPr>
          <w:rFonts w:cs="Arial"/>
          <w:b/>
          <w:sz w:val="22"/>
          <w:szCs w:val="22"/>
        </w:rPr>
        <w:br/>
      </w:r>
      <w:r>
        <w:rPr>
          <w:color w:val="auto"/>
          <w:sz w:val="22"/>
          <w:szCs w:val="22"/>
        </w:rPr>
        <w:t>Red Dot Award победител 2022: Push to open Silent от Hettich дава възможност за демпферирано затваряне на вратички с панти без дръжки.</w:t>
      </w:r>
    </w:p>
    <w:p w14:paraId="278101DD" w14:textId="77777777" w:rsidR="000A7D8A" w:rsidRPr="009849C8" w:rsidRDefault="000A7D8A" w:rsidP="000A7D8A">
      <w:pPr>
        <w:rPr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Снимка: Hettich</w:t>
      </w:r>
    </w:p>
    <w:p w14:paraId="6D514639" w14:textId="6A1B9EAC" w:rsidR="00834544" w:rsidRDefault="00834544" w:rsidP="00BA5888">
      <w:pPr>
        <w:spacing w:line="360" w:lineRule="auto"/>
        <w:rPr>
          <w:rFonts w:cs="Arial"/>
          <w:color w:val="auto"/>
          <w:sz w:val="22"/>
          <w:szCs w:val="22"/>
          <w:lang w:val="sv-SE" w:eastAsia="sv-SE"/>
        </w:rPr>
      </w:pPr>
    </w:p>
    <w:p w14:paraId="40A31768" w14:textId="231BF25A" w:rsidR="000A7D8A" w:rsidRDefault="000A7D8A" w:rsidP="00BA5888">
      <w:pPr>
        <w:spacing w:line="360" w:lineRule="auto"/>
        <w:rPr>
          <w:rFonts w:cs="Arial"/>
          <w:color w:val="auto"/>
          <w:sz w:val="22"/>
          <w:szCs w:val="22"/>
          <w:lang w:val="sv-SE" w:eastAsia="sv-SE"/>
        </w:rPr>
      </w:pPr>
      <w:r>
        <w:rPr>
          <w:noProof/>
        </w:rPr>
        <w:lastRenderedPageBreak/>
        <w:drawing>
          <wp:inline distT="0" distB="0" distL="0" distR="0" wp14:anchorId="69721BAA" wp14:editId="5D390F26">
            <wp:extent cx="2217188" cy="1601198"/>
            <wp:effectExtent l="0" t="0" r="0" b="0"/>
            <wp:docPr id="9" name="Grafik 9" descr="Ein Bild, das drinnen, aus Hol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drinnen, aus Holz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156" cy="161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B7065" w14:textId="77777777" w:rsidR="000A7D8A" w:rsidRDefault="000A7D8A" w:rsidP="000A7D8A">
      <w:pPr>
        <w:rPr>
          <w:color w:val="auto"/>
          <w:sz w:val="22"/>
          <w:szCs w:val="22"/>
        </w:rPr>
      </w:pPr>
      <w:r>
        <w:rPr>
          <w:rFonts w:cs="Arial"/>
          <w:b/>
          <w:sz w:val="22"/>
          <w:szCs w:val="22"/>
        </w:rPr>
        <w:t>PR_132022_c</w:t>
      </w:r>
      <w:r>
        <w:rPr>
          <w:rFonts w:cs="Arial"/>
          <w:b/>
          <w:sz w:val="22"/>
          <w:szCs w:val="22"/>
        </w:rPr>
        <w:br/>
      </w:r>
      <w:r>
        <w:rPr>
          <w:color w:val="auto"/>
          <w:sz w:val="22"/>
          <w:szCs w:val="22"/>
        </w:rPr>
        <w:t>Red Dot Award победител 2022: Щадяща и едновременно красива е системата водачи Quadro FE 20 за охладители за вино от Hettich.</w:t>
      </w:r>
    </w:p>
    <w:p w14:paraId="14173955" w14:textId="77777777" w:rsidR="000A7D8A" w:rsidRPr="009849C8" w:rsidRDefault="000A7D8A" w:rsidP="000A7D8A">
      <w:pPr>
        <w:rPr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Снимка: Hettich</w:t>
      </w:r>
    </w:p>
    <w:p w14:paraId="7F231A1C" w14:textId="00ADA175" w:rsidR="000A7D8A" w:rsidRDefault="000A7D8A" w:rsidP="00BA5888">
      <w:pPr>
        <w:spacing w:line="360" w:lineRule="auto"/>
        <w:rPr>
          <w:rFonts w:cs="Arial"/>
          <w:color w:val="auto"/>
          <w:sz w:val="22"/>
          <w:szCs w:val="22"/>
          <w:lang w:val="sv-SE" w:eastAsia="sv-SE"/>
        </w:rPr>
      </w:pPr>
    </w:p>
    <w:p w14:paraId="2017AD98" w14:textId="476B5A84" w:rsidR="000A7D8A" w:rsidRDefault="000A7D8A" w:rsidP="00BA5888">
      <w:pPr>
        <w:spacing w:line="360" w:lineRule="auto"/>
        <w:rPr>
          <w:rFonts w:cs="Arial"/>
          <w:color w:val="auto"/>
          <w:sz w:val="22"/>
          <w:szCs w:val="22"/>
          <w:lang w:val="sv-SE" w:eastAsia="sv-SE"/>
        </w:rPr>
      </w:pPr>
    </w:p>
    <w:p w14:paraId="7C7C4511" w14:textId="77777777" w:rsidR="000A7D8A" w:rsidRPr="003D2603" w:rsidRDefault="000A7D8A" w:rsidP="00BA5888">
      <w:pPr>
        <w:spacing w:line="360" w:lineRule="auto"/>
        <w:rPr>
          <w:rFonts w:cs="Arial"/>
          <w:color w:val="auto"/>
          <w:sz w:val="22"/>
          <w:szCs w:val="22"/>
          <w:lang w:val="sv-SE" w:eastAsia="sv-SE"/>
        </w:rPr>
      </w:pPr>
    </w:p>
    <w:p w14:paraId="3A5AF452" w14:textId="411C034F" w:rsidR="00F96637" w:rsidRPr="00613E2D" w:rsidRDefault="00F96637" w:rsidP="00CC2031">
      <w:pPr>
        <w:widowControl w:val="0"/>
        <w:suppressAutoHyphens/>
        <w:jc w:val="both"/>
        <w:rPr>
          <w:rFonts w:cs="Arial"/>
          <w:color w:val="auto"/>
          <w:sz w:val="22"/>
          <w:szCs w:val="22"/>
          <w:lang w:val="sv-SE" w:eastAsia="sv-SE"/>
        </w:rPr>
      </w:pPr>
    </w:p>
    <w:p w14:paraId="236BE6B2" w14:textId="77777777" w:rsidR="00B46321" w:rsidRPr="009F17CE" w:rsidRDefault="00B46321" w:rsidP="00CC2031">
      <w:pPr>
        <w:widowControl w:val="0"/>
        <w:suppressAutoHyphens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За Hettich</w:t>
      </w:r>
    </w:p>
    <w:p w14:paraId="299E5492" w14:textId="0E13507F" w:rsidR="00302D37" w:rsidRDefault="00B46321" w:rsidP="00CC2031">
      <w:pPr>
        <w:suppressAutoHyphens/>
        <w:rPr>
          <w:rFonts w:cs="Arial"/>
          <w:color w:val="212100"/>
          <w:sz w:val="20"/>
        </w:rPr>
      </w:pPr>
      <w:r>
        <w:rPr>
          <w:rFonts w:cs="Arial"/>
          <w:color w:val="212100"/>
          <w:sz w:val="20"/>
        </w:rPr>
        <w:t>Предприятието Hettich е основано през 1888 година и днес е един от най-големите и най-успешните световни производители на мебелен обков. Повече от 7 400 служители в почти 80 страни работят, обединени от общата цел да развиват интелигентна техника за мебели. Така Hettich очарова хората по цял свят и е пълноценен партньор в мебелната индустрия, търговията и занаятите.</w:t>
      </w:r>
      <w:r>
        <w:rPr>
          <w:rFonts w:cs="Arial"/>
          <w:sz w:val="20"/>
        </w:rPr>
        <w:t xml:space="preserve"> </w:t>
      </w:r>
      <w:r>
        <w:rPr>
          <w:rFonts w:cs="Arial"/>
          <w:color w:val="212100"/>
          <w:sz w:val="20"/>
        </w:rPr>
        <w:t>Марката Hettich е стожер на непоклатими ценности: тя е символ на качество и иновативност. На надеждност и близост до клиентите. Въпреки мащабите си и международното значение Hettich продължава да бъде семейно предприятие. Независимо от инвеститори бъдещето на предприятието се кове свободно, с уважение към човека и устойчиво.</w:t>
      </w:r>
    </w:p>
    <w:sectPr w:rsidR="00302D37" w:rsidSect="00E05D73">
      <w:headerReference w:type="default" r:id="rId11"/>
      <w:footerReference w:type="default" r:id="rId12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0E718" w14:textId="77777777" w:rsidR="005A5D7D" w:rsidRDefault="005A5D7D">
      <w:r>
        <w:separator/>
      </w:r>
    </w:p>
  </w:endnote>
  <w:endnote w:type="continuationSeparator" w:id="0">
    <w:p w14:paraId="1D8BDB2D" w14:textId="77777777" w:rsidR="005A5D7D" w:rsidRDefault="005A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3C79D487" w:rsidR="003D2603" w:rsidRDefault="003D2603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2FC700E8">
              <wp:simplePos x="0" y="0"/>
              <wp:positionH relativeFrom="column">
                <wp:posOffset>4671695</wp:posOffset>
              </wp:positionH>
              <wp:positionV relativeFrom="paragraph">
                <wp:posOffset>-1103631</wp:posOffset>
              </wp:positionV>
              <wp:extent cx="1257300" cy="333375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03C6933B" w:rsidR="003D2603" w:rsidRPr="00183A65" w:rsidRDefault="003D2603" w:rsidP="002D1426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PR_132022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7.85pt;margin-top:-86.9pt;width:9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" stroked="f">
              <v:textbox>
                <w:txbxContent>
                  <w:p w14:paraId="50C029B2" w14:textId="03C6933B" w:rsidR="003D2603" w:rsidRPr="00183A65" w:rsidRDefault="003D2603" w:rsidP="002D1426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PR_132022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28DB0BD9">
              <wp:simplePos x="0" y="0"/>
              <wp:positionH relativeFrom="column">
                <wp:posOffset>4656455</wp:posOffset>
              </wp:positionH>
              <wp:positionV relativeFrom="paragraph">
                <wp:posOffset>-2377440</wp:posOffset>
              </wp:positionV>
              <wp:extent cx="1828800" cy="1302385"/>
              <wp:effectExtent l="0" t="381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02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Контакт:</w:t>
                          </w:r>
                        </w:p>
                        <w:p w14:paraId="27CFF112" w14:textId="77777777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 Marketing und Vertriebs GmbH &amp; Co. KG</w:t>
                          </w:r>
                        </w:p>
                        <w:p w14:paraId="6F601A80" w14:textId="35B6CFCD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Анке Вьолер</w:t>
                          </w:r>
                        </w:p>
                        <w:p w14:paraId="54E58DF8" w14:textId="77777777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Gerhard-Lüking-Straße 10</w:t>
                          </w:r>
                        </w:p>
                        <w:p w14:paraId="05844B79" w14:textId="77777777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</w:p>
                        <w:p w14:paraId="3F501568" w14:textId="55E24AD6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Тел.: +49 5733 798-879</w:t>
                          </w:r>
                        </w:p>
                        <w:p w14:paraId="7E521650" w14:textId="2AEF181D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2E2EEB9B" w14:textId="77777777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3D2603" w:rsidRDefault="003D2603" w:rsidP="003153CC"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Изисква се копие на публикацията преди печат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50802006" id="Text Box 3" o:spid="_x0000_s1027" type="#_x0000_t202" style="position:absolute;left:0;text-align:left;margin-left:366.65pt;margin-top:-187.2pt;width:2in;height:1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" stroked="f">
              <v:textbox>
                <w:txbxContent>
                  <w:p w14:paraId="35EEDE39" w14:textId="77777777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Контакт:</w:t>
                    </w:r>
                  </w:p>
                  <w:p w14:paraId="27CFF112" w14:textId="77777777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Hettich Marketing und Vertriebs GmbH &amp; Co. KG</w:t>
                    </w:r>
                  </w:p>
                  <w:p w14:paraId="6F601A80" w14:textId="35B6CFCD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Анке Вьолер</w:t>
                    </w:r>
                  </w:p>
                  <w:p w14:paraId="54E58DF8" w14:textId="77777777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Gerhard-Lüking-Straße 10</w:t>
                    </w:r>
                  </w:p>
                  <w:p w14:paraId="05844B79" w14:textId="77777777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32602 Vlotho</w:t>
                    </w:r>
                  </w:p>
                  <w:p w14:paraId="3F501568" w14:textId="55E24AD6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Тел.: +49 5733 798-879</w:t>
                    </w:r>
                  </w:p>
                  <w:p w14:paraId="7E521650" w14:textId="2AEF181D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anke.woehler@hettich.com</w:t>
                    </w:r>
                  </w:p>
                  <w:p w14:paraId="2E2EEB9B" w14:textId="77777777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3D2603" w:rsidRDefault="003D2603" w:rsidP="003153CC"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Изисква се копие на публикацията преди печат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01AFC" w14:textId="77777777" w:rsidR="005A5D7D" w:rsidRDefault="005A5D7D">
      <w:r>
        <w:separator/>
      </w:r>
    </w:p>
  </w:footnote>
  <w:footnote w:type="continuationSeparator" w:id="0">
    <w:p w14:paraId="244B6DA2" w14:textId="77777777" w:rsidR="005A5D7D" w:rsidRDefault="005A5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687EF5DF" w:rsidR="003D2603" w:rsidRDefault="003D2603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C06133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37E"/>
    <w:multiLevelType w:val="hybridMultilevel"/>
    <w:tmpl w:val="4F9CA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100E"/>
    <w:multiLevelType w:val="hybridMultilevel"/>
    <w:tmpl w:val="48147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BEE"/>
    <w:rsid w:val="0000247D"/>
    <w:rsid w:val="0000285A"/>
    <w:rsid w:val="0000418B"/>
    <w:rsid w:val="00005EFC"/>
    <w:rsid w:val="00006F82"/>
    <w:rsid w:val="00010319"/>
    <w:rsid w:val="000105C8"/>
    <w:rsid w:val="00011197"/>
    <w:rsid w:val="0001272F"/>
    <w:rsid w:val="00014E91"/>
    <w:rsid w:val="00014FEE"/>
    <w:rsid w:val="000166D8"/>
    <w:rsid w:val="00017980"/>
    <w:rsid w:val="00017F1C"/>
    <w:rsid w:val="0002101A"/>
    <w:rsid w:val="00022127"/>
    <w:rsid w:val="000248CD"/>
    <w:rsid w:val="00025DEB"/>
    <w:rsid w:val="00026DB2"/>
    <w:rsid w:val="000302B9"/>
    <w:rsid w:val="00030F44"/>
    <w:rsid w:val="0003218E"/>
    <w:rsid w:val="00032952"/>
    <w:rsid w:val="00032B24"/>
    <w:rsid w:val="00032B9F"/>
    <w:rsid w:val="0003312D"/>
    <w:rsid w:val="00033981"/>
    <w:rsid w:val="0003400B"/>
    <w:rsid w:val="00035750"/>
    <w:rsid w:val="00040397"/>
    <w:rsid w:val="00050DF0"/>
    <w:rsid w:val="00051183"/>
    <w:rsid w:val="00052086"/>
    <w:rsid w:val="0005470F"/>
    <w:rsid w:val="0005486F"/>
    <w:rsid w:val="00054FEC"/>
    <w:rsid w:val="000625D8"/>
    <w:rsid w:val="00062779"/>
    <w:rsid w:val="00062ED3"/>
    <w:rsid w:val="000639B8"/>
    <w:rsid w:val="00063A0B"/>
    <w:rsid w:val="00063CC2"/>
    <w:rsid w:val="00065025"/>
    <w:rsid w:val="0006587C"/>
    <w:rsid w:val="00065D38"/>
    <w:rsid w:val="000715E1"/>
    <w:rsid w:val="0007176F"/>
    <w:rsid w:val="00072478"/>
    <w:rsid w:val="0007334B"/>
    <w:rsid w:val="00076F7D"/>
    <w:rsid w:val="00076FB6"/>
    <w:rsid w:val="000776D3"/>
    <w:rsid w:val="00081C72"/>
    <w:rsid w:val="00082B18"/>
    <w:rsid w:val="000838D8"/>
    <w:rsid w:val="0008548B"/>
    <w:rsid w:val="00085677"/>
    <w:rsid w:val="00085B14"/>
    <w:rsid w:val="000911FE"/>
    <w:rsid w:val="00091BA5"/>
    <w:rsid w:val="00091CCE"/>
    <w:rsid w:val="000937CA"/>
    <w:rsid w:val="0009469D"/>
    <w:rsid w:val="00095BE6"/>
    <w:rsid w:val="00097862"/>
    <w:rsid w:val="000A0796"/>
    <w:rsid w:val="000A0C3A"/>
    <w:rsid w:val="000A1E83"/>
    <w:rsid w:val="000A1FD7"/>
    <w:rsid w:val="000A25B5"/>
    <w:rsid w:val="000A60E1"/>
    <w:rsid w:val="000A6EB6"/>
    <w:rsid w:val="000A6FF7"/>
    <w:rsid w:val="000A76A4"/>
    <w:rsid w:val="000A7D03"/>
    <w:rsid w:val="000A7D8A"/>
    <w:rsid w:val="000B4917"/>
    <w:rsid w:val="000B4A42"/>
    <w:rsid w:val="000B7198"/>
    <w:rsid w:val="000B772A"/>
    <w:rsid w:val="000C1B90"/>
    <w:rsid w:val="000C3275"/>
    <w:rsid w:val="000C36EA"/>
    <w:rsid w:val="000C41D8"/>
    <w:rsid w:val="000C6024"/>
    <w:rsid w:val="000C7B3F"/>
    <w:rsid w:val="000C7FA9"/>
    <w:rsid w:val="000D0F10"/>
    <w:rsid w:val="000D11C0"/>
    <w:rsid w:val="000D1EAA"/>
    <w:rsid w:val="000D2C69"/>
    <w:rsid w:val="000D4D7C"/>
    <w:rsid w:val="000D518E"/>
    <w:rsid w:val="000D5D3E"/>
    <w:rsid w:val="000D63CD"/>
    <w:rsid w:val="000E13ED"/>
    <w:rsid w:val="000E265F"/>
    <w:rsid w:val="000E2A52"/>
    <w:rsid w:val="000E385A"/>
    <w:rsid w:val="000E41BB"/>
    <w:rsid w:val="000E4997"/>
    <w:rsid w:val="000E5764"/>
    <w:rsid w:val="000F05ED"/>
    <w:rsid w:val="000F10B2"/>
    <w:rsid w:val="000F23D3"/>
    <w:rsid w:val="000F2F69"/>
    <w:rsid w:val="000F5196"/>
    <w:rsid w:val="000F660A"/>
    <w:rsid w:val="00104861"/>
    <w:rsid w:val="00105DE5"/>
    <w:rsid w:val="001065AE"/>
    <w:rsid w:val="00106CF3"/>
    <w:rsid w:val="00106DDD"/>
    <w:rsid w:val="00107533"/>
    <w:rsid w:val="00107615"/>
    <w:rsid w:val="00111302"/>
    <w:rsid w:val="00112205"/>
    <w:rsid w:val="00113AFF"/>
    <w:rsid w:val="00113C7C"/>
    <w:rsid w:val="00113F1E"/>
    <w:rsid w:val="0011742B"/>
    <w:rsid w:val="00120633"/>
    <w:rsid w:val="0012135D"/>
    <w:rsid w:val="001213F4"/>
    <w:rsid w:val="00125C08"/>
    <w:rsid w:val="00126555"/>
    <w:rsid w:val="00130272"/>
    <w:rsid w:val="00130727"/>
    <w:rsid w:val="001317CD"/>
    <w:rsid w:val="001318EC"/>
    <w:rsid w:val="00137F95"/>
    <w:rsid w:val="00142347"/>
    <w:rsid w:val="00143838"/>
    <w:rsid w:val="00143A58"/>
    <w:rsid w:val="0014533F"/>
    <w:rsid w:val="0015020A"/>
    <w:rsid w:val="001513DE"/>
    <w:rsid w:val="00151813"/>
    <w:rsid w:val="001527AD"/>
    <w:rsid w:val="00154734"/>
    <w:rsid w:val="001568E8"/>
    <w:rsid w:val="00157475"/>
    <w:rsid w:val="001605BC"/>
    <w:rsid w:val="00161839"/>
    <w:rsid w:val="00164110"/>
    <w:rsid w:val="00170584"/>
    <w:rsid w:val="00170B29"/>
    <w:rsid w:val="00171207"/>
    <w:rsid w:val="00171914"/>
    <w:rsid w:val="00171CBE"/>
    <w:rsid w:val="001742A3"/>
    <w:rsid w:val="001752D3"/>
    <w:rsid w:val="00176093"/>
    <w:rsid w:val="00176704"/>
    <w:rsid w:val="0017673D"/>
    <w:rsid w:val="00181BF7"/>
    <w:rsid w:val="00182993"/>
    <w:rsid w:val="00182FC6"/>
    <w:rsid w:val="00183A65"/>
    <w:rsid w:val="00191CE9"/>
    <w:rsid w:val="00192883"/>
    <w:rsid w:val="00193873"/>
    <w:rsid w:val="00194EA6"/>
    <w:rsid w:val="001A1F21"/>
    <w:rsid w:val="001A6CB5"/>
    <w:rsid w:val="001B0D02"/>
    <w:rsid w:val="001B25CA"/>
    <w:rsid w:val="001B34FC"/>
    <w:rsid w:val="001B39E4"/>
    <w:rsid w:val="001B5470"/>
    <w:rsid w:val="001B6F8D"/>
    <w:rsid w:val="001C0391"/>
    <w:rsid w:val="001C3C1F"/>
    <w:rsid w:val="001C7571"/>
    <w:rsid w:val="001C7B1D"/>
    <w:rsid w:val="001D0C17"/>
    <w:rsid w:val="001D262A"/>
    <w:rsid w:val="001D26CA"/>
    <w:rsid w:val="001D3C7F"/>
    <w:rsid w:val="001D3E9D"/>
    <w:rsid w:val="001D53C9"/>
    <w:rsid w:val="001D5584"/>
    <w:rsid w:val="001D58C9"/>
    <w:rsid w:val="001E0FA1"/>
    <w:rsid w:val="001E2141"/>
    <w:rsid w:val="001E4F13"/>
    <w:rsid w:val="001E5E37"/>
    <w:rsid w:val="001F079B"/>
    <w:rsid w:val="001F0AE4"/>
    <w:rsid w:val="001F1A0D"/>
    <w:rsid w:val="001F1C08"/>
    <w:rsid w:val="001F375E"/>
    <w:rsid w:val="001F64D5"/>
    <w:rsid w:val="001F6ECE"/>
    <w:rsid w:val="00200314"/>
    <w:rsid w:val="00202B69"/>
    <w:rsid w:val="00203466"/>
    <w:rsid w:val="002054AC"/>
    <w:rsid w:val="00206204"/>
    <w:rsid w:val="00211508"/>
    <w:rsid w:val="002135F2"/>
    <w:rsid w:val="00215EDD"/>
    <w:rsid w:val="002165B5"/>
    <w:rsid w:val="00216CD3"/>
    <w:rsid w:val="00217FB5"/>
    <w:rsid w:val="00220B5E"/>
    <w:rsid w:val="002217CA"/>
    <w:rsid w:val="002223E1"/>
    <w:rsid w:val="00222F3E"/>
    <w:rsid w:val="00226A6B"/>
    <w:rsid w:val="002321FF"/>
    <w:rsid w:val="00233F5C"/>
    <w:rsid w:val="00235415"/>
    <w:rsid w:val="00235C1C"/>
    <w:rsid w:val="002414A7"/>
    <w:rsid w:val="002427E6"/>
    <w:rsid w:val="00242848"/>
    <w:rsid w:val="00243166"/>
    <w:rsid w:val="00246281"/>
    <w:rsid w:val="00246887"/>
    <w:rsid w:val="002478A5"/>
    <w:rsid w:val="00250205"/>
    <w:rsid w:val="00250D1B"/>
    <w:rsid w:val="00252069"/>
    <w:rsid w:val="0025332C"/>
    <w:rsid w:val="00254ADF"/>
    <w:rsid w:val="00255086"/>
    <w:rsid w:val="00256132"/>
    <w:rsid w:val="002569C0"/>
    <w:rsid w:val="00256E82"/>
    <w:rsid w:val="002602D3"/>
    <w:rsid w:val="00260C5B"/>
    <w:rsid w:val="00263761"/>
    <w:rsid w:val="00264493"/>
    <w:rsid w:val="00264A37"/>
    <w:rsid w:val="00266DEB"/>
    <w:rsid w:val="00267528"/>
    <w:rsid w:val="002713FD"/>
    <w:rsid w:val="00271A50"/>
    <w:rsid w:val="00272654"/>
    <w:rsid w:val="00273AEE"/>
    <w:rsid w:val="00274DD5"/>
    <w:rsid w:val="00280B33"/>
    <w:rsid w:val="00284666"/>
    <w:rsid w:val="00287C09"/>
    <w:rsid w:val="002925D4"/>
    <w:rsid w:val="00293083"/>
    <w:rsid w:val="00293AFF"/>
    <w:rsid w:val="00293E40"/>
    <w:rsid w:val="00295A44"/>
    <w:rsid w:val="00295F1F"/>
    <w:rsid w:val="00297D0C"/>
    <w:rsid w:val="002A1131"/>
    <w:rsid w:val="002A2453"/>
    <w:rsid w:val="002A2C6B"/>
    <w:rsid w:val="002A36BF"/>
    <w:rsid w:val="002A51EB"/>
    <w:rsid w:val="002A58B0"/>
    <w:rsid w:val="002A5C00"/>
    <w:rsid w:val="002A60F2"/>
    <w:rsid w:val="002A799B"/>
    <w:rsid w:val="002A79A3"/>
    <w:rsid w:val="002B094D"/>
    <w:rsid w:val="002B2038"/>
    <w:rsid w:val="002B2588"/>
    <w:rsid w:val="002B2B25"/>
    <w:rsid w:val="002B3A8F"/>
    <w:rsid w:val="002B4B6C"/>
    <w:rsid w:val="002B4E37"/>
    <w:rsid w:val="002B5041"/>
    <w:rsid w:val="002B6F99"/>
    <w:rsid w:val="002B79CA"/>
    <w:rsid w:val="002B7A19"/>
    <w:rsid w:val="002C13C3"/>
    <w:rsid w:val="002C1793"/>
    <w:rsid w:val="002C2473"/>
    <w:rsid w:val="002C38BD"/>
    <w:rsid w:val="002C5D93"/>
    <w:rsid w:val="002C6005"/>
    <w:rsid w:val="002C6009"/>
    <w:rsid w:val="002C6918"/>
    <w:rsid w:val="002D00A3"/>
    <w:rsid w:val="002D1426"/>
    <w:rsid w:val="002D18F1"/>
    <w:rsid w:val="002D1C76"/>
    <w:rsid w:val="002D259D"/>
    <w:rsid w:val="002D32FA"/>
    <w:rsid w:val="002D5F51"/>
    <w:rsid w:val="002E0599"/>
    <w:rsid w:val="002E0D57"/>
    <w:rsid w:val="002E1F28"/>
    <w:rsid w:val="002E5223"/>
    <w:rsid w:val="002E6D33"/>
    <w:rsid w:val="002E7939"/>
    <w:rsid w:val="002F0D5A"/>
    <w:rsid w:val="002F10F8"/>
    <w:rsid w:val="002F13D4"/>
    <w:rsid w:val="002F3160"/>
    <w:rsid w:val="002F3CD2"/>
    <w:rsid w:val="002F526A"/>
    <w:rsid w:val="002F613C"/>
    <w:rsid w:val="003002A6"/>
    <w:rsid w:val="00300E31"/>
    <w:rsid w:val="00302D37"/>
    <w:rsid w:val="00303FDD"/>
    <w:rsid w:val="0030402C"/>
    <w:rsid w:val="00304334"/>
    <w:rsid w:val="00304CDE"/>
    <w:rsid w:val="00311107"/>
    <w:rsid w:val="0031169F"/>
    <w:rsid w:val="00314DC7"/>
    <w:rsid w:val="003153CC"/>
    <w:rsid w:val="0031627B"/>
    <w:rsid w:val="0031692D"/>
    <w:rsid w:val="00317AE9"/>
    <w:rsid w:val="00320F4C"/>
    <w:rsid w:val="0032252F"/>
    <w:rsid w:val="00325189"/>
    <w:rsid w:val="00325693"/>
    <w:rsid w:val="00326E53"/>
    <w:rsid w:val="00327C9C"/>
    <w:rsid w:val="00330FC7"/>
    <w:rsid w:val="00332489"/>
    <w:rsid w:val="00332887"/>
    <w:rsid w:val="003329CB"/>
    <w:rsid w:val="00332A54"/>
    <w:rsid w:val="00332E98"/>
    <w:rsid w:val="00335B79"/>
    <w:rsid w:val="00335C0F"/>
    <w:rsid w:val="00336377"/>
    <w:rsid w:val="00336E33"/>
    <w:rsid w:val="0033780F"/>
    <w:rsid w:val="00340766"/>
    <w:rsid w:val="0034131D"/>
    <w:rsid w:val="00341F48"/>
    <w:rsid w:val="00342418"/>
    <w:rsid w:val="00342FDD"/>
    <w:rsid w:val="00343B39"/>
    <w:rsid w:val="003450C6"/>
    <w:rsid w:val="003462B7"/>
    <w:rsid w:val="003479C4"/>
    <w:rsid w:val="003516E5"/>
    <w:rsid w:val="00351A2F"/>
    <w:rsid w:val="00352796"/>
    <w:rsid w:val="00352AFE"/>
    <w:rsid w:val="00354062"/>
    <w:rsid w:val="00354A9B"/>
    <w:rsid w:val="00355001"/>
    <w:rsid w:val="003608FA"/>
    <w:rsid w:val="003611FE"/>
    <w:rsid w:val="003615CD"/>
    <w:rsid w:val="00361A27"/>
    <w:rsid w:val="00362C4E"/>
    <w:rsid w:val="00363F8F"/>
    <w:rsid w:val="00364A08"/>
    <w:rsid w:val="00364A60"/>
    <w:rsid w:val="003673A8"/>
    <w:rsid w:val="00367A6C"/>
    <w:rsid w:val="003707C5"/>
    <w:rsid w:val="00371D5D"/>
    <w:rsid w:val="00373A2B"/>
    <w:rsid w:val="0037582E"/>
    <w:rsid w:val="00376A30"/>
    <w:rsid w:val="0038034A"/>
    <w:rsid w:val="00380677"/>
    <w:rsid w:val="003830A3"/>
    <w:rsid w:val="0038352E"/>
    <w:rsid w:val="00384525"/>
    <w:rsid w:val="0038469B"/>
    <w:rsid w:val="00384C5C"/>
    <w:rsid w:val="00386000"/>
    <w:rsid w:val="00387167"/>
    <w:rsid w:val="003876BA"/>
    <w:rsid w:val="00391DAE"/>
    <w:rsid w:val="003933AB"/>
    <w:rsid w:val="00393A11"/>
    <w:rsid w:val="003940BF"/>
    <w:rsid w:val="0039439A"/>
    <w:rsid w:val="0039442F"/>
    <w:rsid w:val="00395850"/>
    <w:rsid w:val="00395D78"/>
    <w:rsid w:val="00396666"/>
    <w:rsid w:val="00396774"/>
    <w:rsid w:val="003A051B"/>
    <w:rsid w:val="003A0FB5"/>
    <w:rsid w:val="003A3554"/>
    <w:rsid w:val="003A6F41"/>
    <w:rsid w:val="003A7FE8"/>
    <w:rsid w:val="003B0830"/>
    <w:rsid w:val="003B0C52"/>
    <w:rsid w:val="003B1054"/>
    <w:rsid w:val="003B170D"/>
    <w:rsid w:val="003B27DE"/>
    <w:rsid w:val="003B62D3"/>
    <w:rsid w:val="003B648F"/>
    <w:rsid w:val="003C2B9A"/>
    <w:rsid w:val="003C62F9"/>
    <w:rsid w:val="003C6D15"/>
    <w:rsid w:val="003D1A78"/>
    <w:rsid w:val="003D1CCC"/>
    <w:rsid w:val="003D2603"/>
    <w:rsid w:val="003D2967"/>
    <w:rsid w:val="003D2C40"/>
    <w:rsid w:val="003D2E5F"/>
    <w:rsid w:val="003D2FA1"/>
    <w:rsid w:val="003D3CB6"/>
    <w:rsid w:val="003D4DDB"/>
    <w:rsid w:val="003E15EE"/>
    <w:rsid w:val="003E1F60"/>
    <w:rsid w:val="003E2DD0"/>
    <w:rsid w:val="003E5AA8"/>
    <w:rsid w:val="003E5F3D"/>
    <w:rsid w:val="003E6ADA"/>
    <w:rsid w:val="003F11C1"/>
    <w:rsid w:val="003F12D9"/>
    <w:rsid w:val="003F1F52"/>
    <w:rsid w:val="003F4503"/>
    <w:rsid w:val="003F4A6B"/>
    <w:rsid w:val="003F5E38"/>
    <w:rsid w:val="003F6257"/>
    <w:rsid w:val="003F6B05"/>
    <w:rsid w:val="003F7F07"/>
    <w:rsid w:val="00400BE4"/>
    <w:rsid w:val="0040159E"/>
    <w:rsid w:val="00406E6F"/>
    <w:rsid w:val="004128E6"/>
    <w:rsid w:val="00413E87"/>
    <w:rsid w:val="00416424"/>
    <w:rsid w:val="00416CA5"/>
    <w:rsid w:val="0042294B"/>
    <w:rsid w:val="00423DF6"/>
    <w:rsid w:val="0042799B"/>
    <w:rsid w:val="00430BA2"/>
    <w:rsid w:val="00432183"/>
    <w:rsid w:val="004328DA"/>
    <w:rsid w:val="00434105"/>
    <w:rsid w:val="004352C0"/>
    <w:rsid w:val="00437874"/>
    <w:rsid w:val="004410E2"/>
    <w:rsid w:val="004417E0"/>
    <w:rsid w:val="004418D4"/>
    <w:rsid w:val="00444909"/>
    <w:rsid w:val="00444C54"/>
    <w:rsid w:val="00445501"/>
    <w:rsid w:val="00445814"/>
    <w:rsid w:val="0044611D"/>
    <w:rsid w:val="00447B08"/>
    <w:rsid w:val="00452EC2"/>
    <w:rsid w:val="00453145"/>
    <w:rsid w:val="004546FF"/>
    <w:rsid w:val="00454914"/>
    <w:rsid w:val="00460E78"/>
    <w:rsid w:val="0046240B"/>
    <w:rsid w:val="004625D9"/>
    <w:rsid w:val="0046420A"/>
    <w:rsid w:val="004648EA"/>
    <w:rsid w:val="00467AEC"/>
    <w:rsid w:val="00467EFE"/>
    <w:rsid w:val="004707B6"/>
    <w:rsid w:val="00470F00"/>
    <w:rsid w:val="00471599"/>
    <w:rsid w:val="00471C92"/>
    <w:rsid w:val="00472903"/>
    <w:rsid w:val="00474949"/>
    <w:rsid w:val="004752AC"/>
    <w:rsid w:val="00475CAE"/>
    <w:rsid w:val="00475FEB"/>
    <w:rsid w:val="004762C7"/>
    <w:rsid w:val="004764AA"/>
    <w:rsid w:val="00476848"/>
    <w:rsid w:val="00477669"/>
    <w:rsid w:val="00477E9C"/>
    <w:rsid w:val="004803AC"/>
    <w:rsid w:val="00483DF7"/>
    <w:rsid w:val="00483F10"/>
    <w:rsid w:val="004864E3"/>
    <w:rsid w:val="00487988"/>
    <w:rsid w:val="00491112"/>
    <w:rsid w:val="00492F27"/>
    <w:rsid w:val="004945EE"/>
    <w:rsid w:val="00495727"/>
    <w:rsid w:val="00495893"/>
    <w:rsid w:val="00495964"/>
    <w:rsid w:val="00496AFD"/>
    <w:rsid w:val="00497FA4"/>
    <w:rsid w:val="004A012C"/>
    <w:rsid w:val="004A276D"/>
    <w:rsid w:val="004A3E33"/>
    <w:rsid w:val="004A4264"/>
    <w:rsid w:val="004A4BE4"/>
    <w:rsid w:val="004B081B"/>
    <w:rsid w:val="004B2693"/>
    <w:rsid w:val="004B3B2C"/>
    <w:rsid w:val="004B46F5"/>
    <w:rsid w:val="004C0BA7"/>
    <w:rsid w:val="004C0CF2"/>
    <w:rsid w:val="004C1A9D"/>
    <w:rsid w:val="004C1EF6"/>
    <w:rsid w:val="004C2016"/>
    <w:rsid w:val="004C2CD3"/>
    <w:rsid w:val="004C4619"/>
    <w:rsid w:val="004C5958"/>
    <w:rsid w:val="004D1B6C"/>
    <w:rsid w:val="004D6267"/>
    <w:rsid w:val="004E1BD1"/>
    <w:rsid w:val="004E1FF8"/>
    <w:rsid w:val="004E2873"/>
    <w:rsid w:val="004E2CEE"/>
    <w:rsid w:val="004E36E1"/>
    <w:rsid w:val="004E706C"/>
    <w:rsid w:val="004F0BC2"/>
    <w:rsid w:val="004F545B"/>
    <w:rsid w:val="004F6584"/>
    <w:rsid w:val="004F7CE3"/>
    <w:rsid w:val="004F7F20"/>
    <w:rsid w:val="00500648"/>
    <w:rsid w:val="0050082C"/>
    <w:rsid w:val="005027D3"/>
    <w:rsid w:val="00502D52"/>
    <w:rsid w:val="00502DAD"/>
    <w:rsid w:val="00504590"/>
    <w:rsid w:val="0050704B"/>
    <w:rsid w:val="00507366"/>
    <w:rsid w:val="0050782E"/>
    <w:rsid w:val="00511691"/>
    <w:rsid w:val="0051296A"/>
    <w:rsid w:val="00515071"/>
    <w:rsid w:val="005159E1"/>
    <w:rsid w:val="00515AFE"/>
    <w:rsid w:val="00516FEF"/>
    <w:rsid w:val="005175F4"/>
    <w:rsid w:val="00522A94"/>
    <w:rsid w:val="00523A26"/>
    <w:rsid w:val="00525665"/>
    <w:rsid w:val="00526779"/>
    <w:rsid w:val="005268E0"/>
    <w:rsid w:val="0052693E"/>
    <w:rsid w:val="005269C9"/>
    <w:rsid w:val="00532728"/>
    <w:rsid w:val="00533434"/>
    <w:rsid w:val="00535EA3"/>
    <w:rsid w:val="00536B8F"/>
    <w:rsid w:val="005376A2"/>
    <w:rsid w:val="0054134A"/>
    <w:rsid w:val="00542D01"/>
    <w:rsid w:val="005441B1"/>
    <w:rsid w:val="00545325"/>
    <w:rsid w:val="00546F19"/>
    <w:rsid w:val="0054781A"/>
    <w:rsid w:val="00551326"/>
    <w:rsid w:val="0055156A"/>
    <w:rsid w:val="00554739"/>
    <w:rsid w:val="00555944"/>
    <w:rsid w:val="00555DE2"/>
    <w:rsid w:val="0055656D"/>
    <w:rsid w:val="005574D1"/>
    <w:rsid w:val="005603EA"/>
    <w:rsid w:val="00561D42"/>
    <w:rsid w:val="00563388"/>
    <w:rsid w:val="005650C0"/>
    <w:rsid w:val="00566EBF"/>
    <w:rsid w:val="00572674"/>
    <w:rsid w:val="00573809"/>
    <w:rsid w:val="00573F97"/>
    <w:rsid w:val="00574FB5"/>
    <w:rsid w:val="005768E7"/>
    <w:rsid w:val="00576CD5"/>
    <w:rsid w:val="005777E7"/>
    <w:rsid w:val="00577BF9"/>
    <w:rsid w:val="00580AE0"/>
    <w:rsid w:val="00581019"/>
    <w:rsid w:val="0058303A"/>
    <w:rsid w:val="00583948"/>
    <w:rsid w:val="00583FD2"/>
    <w:rsid w:val="0058409F"/>
    <w:rsid w:val="005854AD"/>
    <w:rsid w:val="00585A06"/>
    <w:rsid w:val="005860B1"/>
    <w:rsid w:val="005875D8"/>
    <w:rsid w:val="00587F2B"/>
    <w:rsid w:val="0059132B"/>
    <w:rsid w:val="0059393B"/>
    <w:rsid w:val="00594BCB"/>
    <w:rsid w:val="00594E92"/>
    <w:rsid w:val="00595ECF"/>
    <w:rsid w:val="005963A6"/>
    <w:rsid w:val="00596477"/>
    <w:rsid w:val="005969C6"/>
    <w:rsid w:val="00596EA9"/>
    <w:rsid w:val="005A2114"/>
    <w:rsid w:val="005A2DB5"/>
    <w:rsid w:val="005A4A43"/>
    <w:rsid w:val="005A5D7D"/>
    <w:rsid w:val="005A5EAD"/>
    <w:rsid w:val="005A64F2"/>
    <w:rsid w:val="005A6B3D"/>
    <w:rsid w:val="005A7190"/>
    <w:rsid w:val="005A7BE7"/>
    <w:rsid w:val="005B1C62"/>
    <w:rsid w:val="005B253D"/>
    <w:rsid w:val="005B2C77"/>
    <w:rsid w:val="005B63B1"/>
    <w:rsid w:val="005C1ACC"/>
    <w:rsid w:val="005C44BA"/>
    <w:rsid w:val="005C4A94"/>
    <w:rsid w:val="005C7D80"/>
    <w:rsid w:val="005C7FBA"/>
    <w:rsid w:val="005D031B"/>
    <w:rsid w:val="005D1BCC"/>
    <w:rsid w:val="005D47F3"/>
    <w:rsid w:val="005D4C1E"/>
    <w:rsid w:val="005D4C80"/>
    <w:rsid w:val="005D4FCD"/>
    <w:rsid w:val="005D6877"/>
    <w:rsid w:val="005E00DB"/>
    <w:rsid w:val="005E01B5"/>
    <w:rsid w:val="005E23AA"/>
    <w:rsid w:val="005E3852"/>
    <w:rsid w:val="005E54E2"/>
    <w:rsid w:val="005E55D4"/>
    <w:rsid w:val="005E78FE"/>
    <w:rsid w:val="005E7924"/>
    <w:rsid w:val="005F0553"/>
    <w:rsid w:val="005F05FE"/>
    <w:rsid w:val="005F077A"/>
    <w:rsid w:val="005F1131"/>
    <w:rsid w:val="005F115D"/>
    <w:rsid w:val="005F42D8"/>
    <w:rsid w:val="005F4395"/>
    <w:rsid w:val="005F4AB0"/>
    <w:rsid w:val="005F53FF"/>
    <w:rsid w:val="005F643B"/>
    <w:rsid w:val="00603994"/>
    <w:rsid w:val="006046B3"/>
    <w:rsid w:val="00604A11"/>
    <w:rsid w:val="00607FE3"/>
    <w:rsid w:val="0061031B"/>
    <w:rsid w:val="00612BF8"/>
    <w:rsid w:val="00612E62"/>
    <w:rsid w:val="00613E2D"/>
    <w:rsid w:val="00614D62"/>
    <w:rsid w:val="00614EDC"/>
    <w:rsid w:val="00615BDA"/>
    <w:rsid w:val="00620D6C"/>
    <w:rsid w:val="00621A42"/>
    <w:rsid w:val="0062200C"/>
    <w:rsid w:val="006238CB"/>
    <w:rsid w:val="0062421D"/>
    <w:rsid w:val="00624D06"/>
    <w:rsid w:val="00630E87"/>
    <w:rsid w:val="00632AFA"/>
    <w:rsid w:val="006336F6"/>
    <w:rsid w:val="00633B41"/>
    <w:rsid w:val="00634EF9"/>
    <w:rsid w:val="006351FE"/>
    <w:rsid w:val="00640799"/>
    <w:rsid w:val="00641AB8"/>
    <w:rsid w:val="00643625"/>
    <w:rsid w:val="00643928"/>
    <w:rsid w:val="00645FBE"/>
    <w:rsid w:val="0065088D"/>
    <w:rsid w:val="00655F79"/>
    <w:rsid w:val="0065706B"/>
    <w:rsid w:val="00657382"/>
    <w:rsid w:val="00660CF7"/>
    <w:rsid w:val="006615D0"/>
    <w:rsid w:val="006626C3"/>
    <w:rsid w:val="00665A27"/>
    <w:rsid w:val="00665E00"/>
    <w:rsid w:val="00665EFF"/>
    <w:rsid w:val="00672403"/>
    <w:rsid w:val="006724A4"/>
    <w:rsid w:val="00675F15"/>
    <w:rsid w:val="00677F88"/>
    <w:rsid w:val="00680498"/>
    <w:rsid w:val="006810D6"/>
    <w:rsid w:val="00681450"/>
    <w:rsid w:val="00682805"/>
    <w:rsid w:val="0068327F"/>
    <w:rsid w:val="00683613"/>
    <w:rsid w:val="00687E66"/>
    <w:rsid w:val="00694EC4"/>
    <w:rsid w:val="0069615F"/>
    <w:rsid w:val="00696400"/>
    <w:rsid w:val="00696528"/>
    <w:rsid w:val="00696676"/>
    <w:rsid w:val="006A064D"/>
    <w:rsid w:val="006A1785"/>
    <w:rsid w:val="006A20AE"/>
    <w:rsid w:val="006A686B"/>
    <w:rsid w:val="006B0820"/>
    <w:rsid w:val="006B0892"/>
    <w:rsid w:val="006B0C48"/>
    <w:rsid w:val="006B3043"/>
    <w:rsid w:val="006B35C2"/>
    <w:rsid w:val="006B396C"/>
    <w:rsid w:val="006B514B"/>
    <w:rsid w:val="006B553C"/>
    <w:rsid w:val="006B6BF8"/>
    <w:rsid w:val="006C0569"/>
    <w:rsid w:val="006C165E"/>
    <w:rsid w:val="006C308E"/>
    <w:rsid w:val="006D0366"/>
    <w:rsid w:val="006D0D9F"/>
    <w:rsid w:val="006D1FFA"/>
    <w:rsid w:val="006D2A12"/>
    <w:rsid w:val="006D49DA"/>
    <w:rsid w:val="006D569F"/>
    <w:rsid w:val="006D5B5A"/>
    <w:rsid w:val="006D5E28"/>
    <w:rsid w:val="006D6475"/>
    <w:rsid w:val="006D72A9"/>
    <w:rsid w:val="006E02F7"/>
    <w:rsid w:val="006E037A"/>
    <w:rsid w:val="006E0EF6"/>
    <w:rsid w:val="006E3384"/>
    <w:rsid w:val="006E428A"/>
    <w:rsid w:val="006E45A4"/>
    <w:rsid w:val="006E6613"/>
    <w:rsid w:val="006E72B7"/>
    <w:rsid w:val="006F013D"/>
    <w:rsid w:val="006F175E"/>
    <w:rsid w:val="006F30F6"/>
    <w:rsid w:val="006F40C5"/>
    <w:rsid w:val="006F4838"/>
    <w:rsid w:val="00702CC5"/>
    <w:rsid w:val="00706024"/>
    <w:rsid w:val="007065DB"/>
    <w:rsid w:val="00706C24"/>
    <w:rsid w:val="00706C38"/>
    <w:rsid w:val="00710F7E"/>
    <w:rsid w:val="007118C5"/>
    <w:rsid w:val="00715663"/>
    <w:rsid w:val="00715F3F"/>
    <w:rsid w:val="00716FD0"/>
    <w:rsid w:val="00717001"/>
    <w:rsid w:val="0071742B"/>
    <w:rsid w:val="0072228A"/>
    <w:rsid w:val="007273E5"/>
    <w:rsid w:val="0073193C"/>
    <w:rsid w:val="00731FFA"/>
    <w:rsid w:val="0073474E"/>
    <w:rsid w:val="00741B88"/>
    <w:rsid w:val="00741D8B"/>
    <w:rsid w:val="00744E11"/>
    <w:rsid w:val="00744E66"/>
    <w:rsid w:val="00745A76"/>
    <w:rsid w:val="007508B2"/>
    <w:rsid w:val="00750D7E"/>
    <w:rsid w:val="00750ECF"/>
    <w:rsid w:val="00751638"/>
    <w:rsid w:val="007529D6"/>
    <w:rsid w:val="00752B24"/>
    <w:rsid w:val="007537D5"/>
    <w:rsid w:val="007539C0"/>
    <w:rsid w:val="00754C83"/>
    <w:rsid w:val="0075522B"/>
    <w:rsid w:val="007606C4"/>
    <w:rsid w:val="007611D3"/>
    <w:rsid w:val="0076576E"/>
    <w:rsid w:val="00765C97"/>
    <w:rsid w:val="00766334"/>
    <w:rsid w:val="0076678D"/>
    <w:rsid w:val="00767BAD"/>
    <w:rsid w:val="00767C75"/>
    <w:rsid w:val="00770A59"/>
    <w:rsid w:val="007717AC"/>
    <w:rsid w:val="00772B99"/>
    <w:rsid w:val="00774894"/>
    <w:rsid w:val="007764AF"/>
    <w:rsid w:val="00776CEC"/>
    <w:rsid w:val="007773F7"/>
    <w:rsid w:val="00777572"/>
    <w:rsid w:val="00777BBF"/>
    <w:rsid w:val="00780EFD"/>
    <w:rsid w:val="00781457"/>
    <w:rsid w:val="00783C0F"/>
    <w:rsid w:val="00790854"/>
    <w:rsid w:val="00792E38"/>
    <w:rsid w:val="007937FA"/>
    <w:rsid w:val="00793928"/>
    <w:rsid w:val="00793CC4"/>
    <w:rsid w:val="0079563C"/>
    <w:rsid w:val="00795A78"/>
    <w:rsid w:val="007965BC"/>
    <w:rsid w:val="0079777F"/>
    <w:rsid w:val="007A1AA3"/>
    <w:rsid w:val="007A1B49"/>
    <w:rsid w:val="007A1BA2"/>
    <w:rsid w:val="007A3307"/>
    <w:rsid w:val="007A3CCD"/>
    <w:rsid w:val="007A5AB7"/>
    <w:rsid w:val="007A62B8"/>
    <w:rsid w:val="007A66DA"/>
    <w:rsid w:val="007A6D09"/>
    <w:rsid w:val="007A7F62"/>
    <w:rsid w:val="007B5F7A"/>
    <w:rsid w:val="007B619B"/>
    <w:rsid w:val="007B7B52"/>
    <w:rsid w:val="007C02E2"/>
    <w:rsid w:val="007C0C32"/>
    <w:rsid w:val="007C0DDD"/>
    <w:rsid w:val="007C2D93"/>
    <w:rsid w:val="007C3003"/>
    <w:rsid w:val="007C73C8"/>
    <w:rsid w:val="007C7989"/>
    <w:rsid w:val="007D0724"/>
    <w:rsid w:val="007D0889"/>
    <w:rsid w:val="007D1028"/>
    <w:rsid w:val="007D182E"/>
    <w:rsid w:val="007D2E1A"/>
    <w:rsid w:val="007D3A58"/>
    <w:rsid w:val="007E0157"/>
    <w:rsid w:val="007E5BFE"/>
    <w:rsid w:val="007E63AC"/>
    <w:rsid w:val="007E7029"/>
    <w:rsid w:val="007E75E2"/>
    <w:rsid w:val="007F02B4"/>
    <w:rsid w:val="007F091D"/>
    <w:rsid w:val="007F0B0D"/>
    <w:rsid w:val="007F0F5B"/>
    <w:rsid w:val="007F38CE"/>
    <w:rsid w:val="007F46FC"/>
    <w:rsid w:val="007F556C"/>
    <w:rsid w:val="007F724A"/>
    <w:rsid w:val="007F7542"/>
    <w:rsid w:val="007F7A8D"/>
    <w:rsid w:val="00802AB4"/>
    <w:rsid w:val="0080462F"/>
    <w:rsid w:val="00806502"/>
    <w:rsid w:val="00807803"/>
    <w:rsid w:val="0080799D"/>
    <w:rsid w:val="00810383"/>
    <w:rsid w:val="00811ECE"/>
    <w:rsid w:val="008135B5"/>
    <w:rsid w:val="00814394"/>
    <w:rsid w:val="008149E2"/>
    <w:rsid w:val="00816994"/>
    <w:rsid w:val="00816DFB"/>
    <w:rsid w:val="0082016B"/>
    <w:rsid w:val="00820483"/>
    <w:rsid w:val="00823AA3"/>
    <w:rsid w:val="0082635E"/>
    <w:rsid w:val="00826639"/>
    <w:rsid w:val="00831872"/>
    <w:rsid w:val="008329FB"/>
    <w:rsid w:val="00834544"/>
    <w:rsid w:val="0083483E"/>
    <w:rsid w:val="00835338"/>
    <w:rsid w:val="00835E1A"/>
    <w:rsid w:val="008360A6"/>
    <w:rsid w:val="00836DFC"/>
    <w:rsid w:val="0084028F"/>
    <w:rsid w:val="00840F81"/>
    <w:rsid w:val="008413E2"/>
    <w:rsid w:val="008425AD"/>
    <w:rsid w:val="00845D72"/>
    <w:rsid w:val="00846EAF"/>
    <w:rsid w:val="00847F66"/>
    <w:rsid w:val="00850451"/>
    <w:rsid w:val="00851A0E"/>
    <w:rsid w:val="008611FB"/>
    <w:rsid w:val="00862C5B"/>
    <w:rsid w:val="00863B24"/>
    <w:rsid w:val="008659AA"/>
    <w:rsid w:val="0086684F"/>
    <w:rsid w:val="00867A17"/>
    <w:rsid w:val="0087084B"/>
    <w:rsid w:val="00870D47"/>
    <w:rsid w:val="00874725"/>
    <w:rsid w:val="008748E4"/>
    <w:rsid w:val="00875694"/>
    <w:rsid w:val="00876B90"/>
    <w:rsid w:val="00877C71"/>
    <w:rsid w:val="00881598"/>
    <w:rsid w:val="00882688"/>
    <w:rsid w:val="008826A6"/>
    <w:rsid w:val="00884D1B"/>
    <w:rsid w:val="00887AB1"/>
    <w:rsid w:val="0089004B"/>
    <w:rsid w:val="008926D8"/>
    <w:rsid w:val="0089491A"/>
    <w:rsid w:val="00896AA4"/>
    <w:rsid w:val="0089709B"/>
    <w:rsid w:val="00897E20"/>
    <w:rsid w:val="008A035B"/>
    <w:rsid w:val="008A0782"/>
    <w:rsid w:val="008A0BFF"/>
    <w:rsid w:val="008A162B"/>
    <w:rsid w:val="008A2E5A"/>
    <w:rsid w:val="008A2FA8"/>
    <w:rsid w:val="008A34B0"/>
    <w:rsid w:val="008A3D82"/>
    <w:rsid w:val="008A75A4"/>
    <w:rsid w:val="008B06E8"/>
    <w:rsid w:val="008B1A90"/>
    <w:rsid w:val="008B2751"/>
    <w:rsid w:val="008B4C43"/>
    <w:rsid w:val="008B4FE9"/>
    <w:rsid w:val="008B6457"/>
    <w:rsid w:val="008C0087"/>
    <w:rsid w:val="008C069F"/>
    <w:rsid w:val="008C1E56"/>
    <w:rsid w:val="008C1E9B"/>
    <w:rsid w:val="008C239E"/>
    <w:rsid w:val="008C2ECE"/>
    <w:rsid w:val="008C363C"/>
    <w:rsid w:val="008C6D7A"/>
    <w:rsid w:val="008D02E1"/>
    <w:rsid w:val="008D0CA4"/>
    <w:rsid w:val="008D192A"/>
    <w:rsid w:val="008D2C15"/>
    <w:rsid w:val="008D4F13"/>
    <w:rsid w:val="008D59DB"/>
    <w:rsid w:val="008D5CD2"/>
    <w:rsid w:val="008E1E36"/>
    <w:rsid w:val="008E251E"/>
    <w:rsid w:val="008E46A8"/>
    <w:rsid w:val="008E58C9"/>
    <w:rsid w:val="008F1EDD"/>
    <w:rsid w:val="008F5D6E"/>
    <w:rsid w:val="008F6BBE"/>
    <w:rsid w:val="008F7708"/>
    <w:rsid w:val="009028B7"/>
    <w:rsid w:val="009030A0"/>
    <w:rsid w:val="00905355"/>
    <w:rsid w:val="009118A0"/>
    <w:rsid w:val="00913466"/>
    <w:rsid w:val="00913EBF"/>
    <w:rsid w:val="00913F61"/>
    <w:rsid w:val="00914747"/>
    <w:rsid w:val="00915A3F"/>
    <w:rsid w:val="00917670"/>
    <w:rsid w:val="00920588"/>
    <w:rsid w:val="009205C0"/>
    <w:rsid w:val="00921191"/>
    <w:rsid w:val="00921797"/>
    <w:rsid w:val="00925558"/>
    <w:rsid w:val="0092567D"/>
    <w:rsid w:val="009267B5"/>
    <w:rsid w:val="00926BED"/>
    <w:rsid w:val="009276EC"/>
    <w:rsid w:val="00931005"/>
    <w:rsid w:val="00931946"/>
    <w:rsid w:val="0093244F"/>
    <w:rsid w:val="00933683"/>
    <w:rsid w:val="00934D0C"/>
    <w:rsid w:val="00935F06"/>
    <w:rsid w:val="00944032"/>
    <w:rsid w:val="00945445"/>
    <w:rsid w:val="00951764"/>
    <w:rsid w:val="00952394"/>
    <w:rsid w:val="009536AB"/>
    <w:rsid w:val="009539E2"/>
    <w:rsid w:val="00954023"/>
    <w:rsid w:val="00954030"/>
    <w:rsid w:val="00955609"/>
    <w:rsid w:val="00955FF9"/>
    <w:rsid w:val="009715E3"/>
    <w:rsid w:val="00975001"/>
    <w:rsid w:val="00975283"/>
    <w:rsid w:val="0097637A"/>
    <w:rsid w:val="0097644D"/>
    <w:rsid w:val="00982AB7"/>
    <w:rsid w:val="00983638"/>
    <w:rsid w:val="009849C8"/>
    <w:rsid w:val="00984E86"/>
    <w:rsid w:val="00984F4B"/>
    <w:rsid w:val="0098593B"/>
    <w:rsid w:val="009869BC"/>
    <w:rsid w:val="00986A69"/>
    <w:rsid w:val="0099033B"/>
    <w:rsid w:val="00991252"/>
    <w:rsid w:val="009929E0"/>
    <w:rsid w:val="0099476E"/>
    <w:rsid w:val="00996051"/>
    <w:rsid w:val="009A6A58"/>
    <w:rsid w:val="009A7D27"/>
    <w:rsid w:val="009B07CD"/>
    <w:rsid w:val="009B1C46"/>
    <w:rsid w:val="009B201E"/>
    <w:rsid w:val="009B286C"/>
    <w:rsid w:val="009B6439"/>
    <w:rsid w:val="009B75E1"/>
    <w:rsid w:val="009B7C29"/>
    <w:rsid w:val="009C3B0A"/>
    <w:rsid w:val="009C49A2"/>
    <w:rsid w:val="009C4C50"/>
    <w:rsid w:val="009C55F6"/>
    <w:rsid w:val="009C5F1E"/>
    <w:rsid w:val="009C7842"/>
    <w:rsid w:val="009D06A0"/>
    <w:rsid w:val="009D15C5"/>
    <w:rsid w:val="009D22CD"/>
    <w:rsid w:val="009D282F"/>
    <w:rsid w:val="009D3A38"/>
    <w:rsid w:val="009D4112"/>
    <w:rsid w:val="009D4ABD"/>
    <w:rsid w:val="009D4DDC"/>
    <w:rsid w:val="009D69EB"/>
    <w:rsid w:val="009D7B0E"/>
    <w:rsid w:val="009D7EA2"/>
    <w:rsid w:val="009E0943"/>
    <w:rsid w:val="009E2430"/>
    <w:rsid w:val="009E2503"/>
    <w:rsid w:val="009E3C0D"/>
    <w:rsid w:val="009E6280"/>
    <w:rsid w:val="009E7708"/>
    <w:rsid w:val="009F1B43"/>
    <w:rsid w:val="009F2DD5"/>
    <w:rsid w:val="009F5A4D"/>
    <w:rsid w:val="00A0308F"/>
    <w:rsid w:val="00A033DF"/>
    <w:rsid w:val="00A079F8"/>
    <w:rsid w:val="00A1056B"/>
    <w:rsid w:val="00A119CF"/>
    <w:rsid w:val="00A15870"/>
    <w:rsid w:val="00A1587B"/>
    <w:rsid w:val="00A16114"/>
    <w:rsid w:val="00A17218"/>
    <w:rsid w:val="00A176D6"/>
    <w:rsid w:val="00A200C9"/>
    <w:rsid w:val="00A206AE"/>
    <w:rsid w:val="00A217E6"/>
    <w:rsid w:val="00A22708"/>
    <w:rsid w:val="00A22EEB"/>
    <w:rsid w:val="00A23E5F"/>
    <w:rsid w:val="00A25663"/>
    <w:rsid w:val="00A25833"/>
    <w:rsid w:val="00A25A89"/>
    <w:rsid w:val="00A263A1"/>
    <w:rsid w:val="00A26975"/>
    <w:rsid w:val="00A277E5"/>
    <w:rsid w:val="00A27B50"/>
    <w:rsid w:val="00A32BF1"/>
    <w:rsid w:val="00A33CBF"/>
    <w:rsid w:val="00A35CDE"/>
    <w:rsid w:val="00A361D9"/>
    <w:rsid w:val="00A363EF"/>
    <w:rsid w:val="00A4028D"/>
    <w:rsid w:val="00A40563"/>
    <w:rsid w:val="00A4070E"/>
    <w:rsid w:val="00A40978"/>
    <w:rsid w:val="00A42362"/>
    <w:rsid w:val="00A44642"/>
    <w:rsid w:val="00A5006A"/>
    <w:rsid w:val="00A50131"/>
    <w:rsid w:val="00A503B7"/>
    <w:rsid w:val="00A5090A"/>
    <w:rsid w:val="00A516FC"/>
    <w:rsid w:val="00A53E72"/>
    <w:rsid w:val="00A5430E"/>
    <w:rsid w:val="00A56EDB"/>
    <w:rsid w:val="00A573DD"/>
    <w:rsid w:val="00A610F5"/>
    <w:rsid w:val="00A61866"/>
    <w:rsid w:val="00A6210E"/>
    <w:rsid w:val="00A640DF"/>
    <w:rsid w:val="00A66270"/>
    <w:rsid w:val="00A7019D"/>
    <w:rsid w:val="00A70D84"/>
    <w:rsid w:val="00A72728"/>
    <w:rsid w:val="00A751FC"/>
    <w:rsid w:val="00A76CBC"/>
    <w:rsid w:val="00A77903"/>
    <w:rsid w:val="00A80E36"/>
    <w:rsid w:val="00A8103E"/>
    <w:rsid w:val="00A81D8B"/>
    <w:rsid w:val="00A83D81"/>
    <w:rsid w:val="00A83E90"/>
    <w:rsid w:val="00A91765"/>
    <w:rsid w:val="00A91EF6"/>
    <w:rsid w:val="00A9301B"/>
    <w:rsid w:val="00A9359B"/>
    <w:rsid w:val="00A935E0"/>
    <w:rsid w:val="00A9575B"/>
    <w:rsid w:val="00A9599B"/>
    <w:rsid w:val="00AA2EEB"/>
    <w:rsid w:val="00AA30A2"/>
    <w:rsid w:val="00AA32E0"/>
    <w:rsid w:val="00AA3C5D"/>
    <w:rsid w:val="00AA55A2"/>
    <w:rsid w:val="00AA566F"/>
    <w:rsid w:val="00AA580E"/>
    <w:rsid w:val="00AA59D7"/>
    <w:rsid w:val="00AA66DD"/>
    <w:rsid w:val="00AA7118"/>
    <w:rsid w:val="00AA71D3"/>
    <w:rsid w:val="00AB0EC1"/>
    <w:rsid w:val="00AB23EB"/>
    <w:rsid w:val="00AB2C3D"/>
    <w:rsid w:val="00AB3577"/>
    <w:rsid w:val="00AB420D"/>
    <w:rsid w:val="00AB556E"/>
    <w:rsid w:val="00AB5B4A"/>
    <w:rsid w:val="00AB71E3"/>
    <w:rsid w:val="00AB7900"/>
    <w:rsid w:val="00AB7DE2"/>
    <w:rsid w:val="00AC1F72"/>
    <w:rsid w:val="00AC291A"/>
    <w:rsid w:val="00AC3EF3"/>
    <w:rsid w:val="00AC4A94"/>
    <w:rsid w:val="00AC754D"/>
    <w:rsid w:val="00AD02AD"/>
    <w:rsid w:val="00AD19E5"/>
    <w:rsid w:val="00AD2227"/>
    <w:rsid w:val="00AD2A9D"/>
    <w:rsid w:val="00AD3211"/>
    <w:rsid w:val="00AD342D"/>
    <w:rsid w:val="00AD4A76"/>
    <w:rsid w:val="00AD743B"/>
    <w:rsid w:val="00AE1013"/>
    <w:rsid w:val="00AE302C"/>
    <w:rsid w:val="00AE32BF"/>
    <w:rsid w:val="00AE44EE"/>
    <w:rsid w:val="00AE6209"/>
    <w:rsid w:val="00AE64E5"/>
    <w:rsid w:val="00AE75A2"/>
    <w:rsid w:val="00AE7A17"/>
    <w:rsid w:val="00AF0021"/>
    <w:rsid w:val="00AF19D6"/>
    <w:rsid w:val="00AF2299"/>
    <w:rsid w:val="00AF29F2"/>
    <w:rsid w:val="00AF2E01"/>
    <w:rsid w:val="00AF56EA"/>
    <w:rsid w:val="00AF7F5B"/>
    <w:rsid w:val="00B00144"/>
    <w:rsid w:val="00B018AE"/>
    <w:rsid w:val="00B02C56"/>
    <w:rsid w:val="00B02EEF"/>
    <w:rsid w:val="00B052D9"/>
    <w:rsid w:val="00B12FE4"/>
    <w:rsid w:val="00B13E15"/>
    <w:rsid w:val="00B14EF1"/>
    <w:rsid w:val="00B1656C"/>
    <w:rsid w:val="00B20126"/>
    <w:rsid w:val="00B230A7"/>
    <w:rsid w:val="00B25723"/>
    <w:rsid w:val="00B272B9"/>
    <w:rsid w:val="00B2766C"/>
    <w:rsid w:val="00B30D24"/>
    <w:rsid w:val="00B31148"/>
    <w:rsid w:val="00B31BF5"/>
    <w:rsid w:val="00B35D61"/>
    <w:rsid w:val="00B410A3"/>
    <w:rsid w:val="00B42248"/>
    <w:rsid w:val="00B43B2F"/>
    <w:rsid w:val="00B453C1"/>
    <w:rsid w:val="00B45C16"/>
    <w:rsid w:val="00B45DFA"/>
    <w:rsid w:val="00B46321"/>
    <w:rsid w:val="00B46B48"/>
    <w:rsid w:val="00B4745E"/>
    <w:rsid w:val="00B506A8"/>
    <w:rsid w:val="00B5083F"/>
    <w:rsid w:val="00B50CBB"/>
    <w:rsid w:val="00B5125D"/>
    <w:rsid w:val="00B54008"/>
    <w:rsid w:val="00B54A55"/>
    <w:rsid w:val="00B56ACF"/>
    <w:rsid w:val="00B60213"/>
    <w:rsid w:val="00B60C94"/>
    <w:rsid w:val="00B613BD"/>
    <w:rsid w:val="00B626C1"/>
    <w:rsid w:val="00B63E31"/>
    <w:rsid w:val="00B66492"/>
    <w:rsid w:val="00B6659F"/>
    <w:rsid w:val="00B67076"/>
    <w:rsid w:val="00B671B4"/>
    <w:rsid w:val="00B711E5"/>
    <w:rsid w:val="00B712AA"/>
    <w:rsid w:val="00B71BDD"/>
    <w:rsid w:val="00B73BF8"/>
    <w:rsid w:val="00B75602"/>
    <w:rsid w:val="00B76AFD"/>
    <w:rsid w:val="00B770B7"/>
    <w:rsid w:val="00B7768A"/>
    <w:rsid w:val="00B845C6"/>
    <w:rsid w:val="00B85F7F"/>
    <w:rsid w:val="00B86274"/>
    <w:rsid w:val="00B865A5"/>
    <w:rsid w:val="00B86CB1"/>
    <w:rsid w:val="00B86FF8"/>
    <w:rsid w:val="00B909B2"/>
    <w:rsid w:val="00B90A55"/>
    <w:rsid w:val="00B92BF0"/>
    <w:rsid w:val="00B935A4"/>
    <w:rsid w:val="00B93719"/>
    <w:rsid w:val="00B93E37"/>
    <w:rsid w:val="00B946BC"/>
    <w:rsid w:val="00B95769"/>
    <w:rsid w:val="00B97A7D"/>
    <w:rsid w:val="00BA0E76"/>
    <w:rsid w:val="00BA230E"/>
    <w:rsid w:val="00BA2DF7"/>
    <w:rsid w:val="00BA3835"/>
    <w:rsid w:val="00BA4072"/>
    <w:rsid w:val="00BA42E0"/>
    <w:rsid w:val="00BA578A"/>
    <w:rsid w:val="00BA5888"/>
    <w:rsid w:val="00BA6896"/>
    <w:rsid w:val="00BA7A4D"/>
    <w:rsid w:val="00BB0ACA"/>
    <w:rsid w:val="00BB1801"/>
    <w:rsid w:val="00BB1867"/>
    <w:rsid w:val="00BB21BE"/>
    <w:rsid w:val="00BB308C"/>
    <w:rsid w:val="00BB5C89"/>
    <w:rsid w:val="00BB6913"/>
    <w:rsid w:val="00BC33BF"/>
    <w:rsid w:val="00BC3FE5"/>
    <w:rsid w:val="00BC6CBC"/>
    <w:rsid w:val="00BC6D40"/>
    <w:rsid w:val="00BC6DC1"/>
    <w:rsid w:val="00BC74D2"/>
    <w:rsid w:val="00BD08A4"/>
    <w:rsid w:val="00BD271B"/>
    <w:rsid w:val="00BD2FCB"/>
    <w:rsid w:val="00BD51D7"/>
    <w:rsid w:val="00BD56CD"/>
    <w:rsid w:val="00BD5920"/>
    <w:rsid w:val="00BD5FD1"/>
    <w:rsid w:val="00BD75B2"/>
    <w:rsid w:val="00BE0183"/>
    <w:rsid w:val="00BE0FC1"/>
    <w:rsid w:val="00BE2D76"/>
    <w:rsid w:val="00BE321B"/>
    <w:rsid w:val="00BF07CF"/>
    <w:rsid w:val="00BF149F"/>
    <w:rsid w:val="00BF26B4"/>
    <w:rsid w:val="00BF2E47"/>
    <w:rsid w:val="00BF3B1C"/>
    <w:rsid w:val="00BF5F60"/>
    <w:rsid w:val="00BF71EB"/>
    <w:rsid w:val="00C02D00"/>
    <w:rsid w:val="00C05F9F"/>
    <w:rsid w:val="00C070A1"/>
    <w:rsid w:val="00C071A6"/>
    <w:rsid w:val="00C078EA"/>
    <w:rsid w:val="00C1021F"/>
    <w:rsid w:val="00C150B9"/>
    <w:rsid w:val="00C15744"/>
    <w:rsid w:val="00C15FBA"/>
    <w:rsid w:val="00C16706"/>
    <w:rsid w:val="00C16F4A"/>
    <w:rsid w:val="00C17614"/>
    <w:rsid w:val="00C17E7C"/>
    <w:rsid w:val="00C22C7C"/>
    <w:rsid w:val="00C25208"/>
    <w:rsid w:val="00C2594A"/>
    <w:rsid w:val="00C27C3E"/>
    <w:rsid w:val="00C326A2"/>
    <w:rsid w:val="00C33C80"/>
    <w:rsid w:val="00C342B5"/>
    <w:rsid w:val="00C362A3"/>
    <w:rsid w:val="00C36C1D"/>
    <w:rsid w:val="00C37F1E"/>
    <w:rsid w:val="00C42547"/>
    <w:rsid w:val="00C42580"/>
    <w:rsid w:val="00C455D4"/>
    <w:rsid w:val="00C458F4"/>
    <w:rsid w:val="00C45AFD"/>
    <w:rsid w:val="00C46ABF"/>
    <w:rsid w:val="00C47409"/>
    <w:rsid w:val="00C52289"/>
    <w:rsid w:val="00C529D7"/>
    <w:rsid w:val="00C53C11"/>
    <w:rsid w:val="00C53E45"/>
    <w:rsid w:val="00C55AD6"/>
    <w:rsid w:val="00C55CFC"/>
    <w:rsid w:val="00C5757D"/>
    <w:rsid w:val="00C632C1"/>
    <w:rsid w:val="00C65075"/>
    <w:rsid w:val="00C660C3"/>
    <w:rsid w:val="00C70770"/>
    <w:rsid w:val="00C72E32"/>
    <w:rsid w:val="00C7643F"/>
    <w:rsid w:val="00C8079A"/>
    <w:rsid w:val="00C81C29"/>
    <w:rsid w:val="00C82691"/>
    <w:rsid w:val="00C8306B"/>
    <w:rsid w:val="00C87282"/>
    <w:rsid w:val="00C92724"/>
    <w:rsid w:val="00C927CA"/>
    <w:rsid w:val="00C94704"/>
    <w:rsid w:val="00C9492F"/>
    <w:rsid w:val="00C94BF6"/>
    <w:rsid w:val="00C969CE"/>
    <w:rsid w:val="00C97553"/>
    <w:rsid w:val="00CA2C98"/>
    <w:rsid w:val="00CA2DBB"/>
    <w:rsid w:val="00CA2E22"/>
    <w:rsid w:val="00CA393E"/>
    <w:rsid w:val="00CA492D"/>
    <w:rsid w:val="00CA4BCF"/>
    <w:rsid w:val="00CA6322"/>
    <w:rsid w:val="00CB256C"/>
    <w:rsid w:val="00CB43A3"/>
    <w:rsid w:val="00CB6C32"/>
    <w:rsid w:val="00CC0788"/>
    <w:rsid w:val="00CC1095"/>
    <w:rsid w:val="00CC1896"/>
    <w:rsid w:val="00CC2031"/>
    <w:rsid w:val="00CC3334"/>
    <w:rsid w:val="00CC5F4D"/>
    <w:rsid w:val="00CC6352"/>
    <w:rsid w:val="00CC6440"/>
    <w:rsid w:val="00CC7A37"/>
    <w:rsid w:val="00CC7D35"/>
    <w:rsid w:val="00CC7EE7"/>
    <w:rsid w:val="00CD143A"/>
    <w:rsid w:val="00CD1468"/>
    <w:rsid w:val="00CD17AD"/>
    <w:rsid w:val="00CD2A2B"/>
    <w:rsid w:val="00CD2A48"/>
    <w:rsid w:val="00CD450D"/>
    <w:rsid w:val="00CD5BFC"/>
    <w:rsid w:val="00CD74A6"/>
    <w:rsid w:val="00CE150C"/>
    <w:rsid w:val="00CE25F2"/>
    <w:rsid w:val="00CE572B"/>
    <w:rsid w:val="00CE7CBC"/>
    <w:rsid w:val="00CF00EF"/>
    <w:rsid w:val="00CF158C"/>
    <w:rsid w:val="00CF1E45"/>
    <w:rsid w:val="00CF30AB"/>
    <w:rsid w:val="00CF3313"/>
    <w:rsid w:val="00CF5A79"/>
    <w:rsid w:val="00CF62C5"/>
    <w:rsid w:val="00CF6AA1"/>
    <w:rsid w:val="00D00AAE"/>
    <w:rsid w:val="00D0482B"/>
    <w:rsid w:val="00D04C55"/>
    <w:rsid w:val="00D06060"/>
    <w:rsid w:val="00D078F0"/>
    <w:rsid w:val="00D07B05"/>
    <w:rsid w:val="00D108A6"/>
    <w:rsid w:val="00D11C7A"/>
    <w:rsid w:val="00D12525"/>
    <w:rsid w:val="00D12566"/>
    <w:rsid w:val="00D12686"/>
    <w:rsid w:val="00D135FF"/>
    <w:rsid w:val="00D159B0"/>
    <w:rsid w:val="00D20B12"/>
    <w:rsid w:val="00D2196A"/>
    <w:rsid w:val="00D2199A"/>
    <w:rsid w:val="00D21AEF"/>
    <w:rsid w:val="00D21ED1"/>
    <w:rsid w:val="00D2276C"/>
    <w:rsid w:val="00D22A47"/>
    <w:rsid w:val="00D22D7C"/>
    <w:rsid w:val="00D23017"/>
    <w:rsid w:val="00D25328"/>
    <w:rsid w:val="00D254E6"/>
    <w:rsid w:val="00D25BA9"/>
    <w:rsid w:val="00D30DAB"/>
    <w:rsid w:val="00D341F2"/>
    <w:rsid w:val="00D35DBF"/>
    <w:rsid w:val="00D363A6"/>
    <w:rsid w:val="00D371C2"/>
    <w:rsid w:val="00D40533"/>
    <w:rsid w:val="00D41162"/>
    <w:rsid w:val="00D41DEA"/>
    <w:rsid w:val="00D420DB"/>
    <w:rsid w:val="00D46D49"/>
    <w:rsid w:val="00D46D75"/>
    <w:rsid w:val="00D4724A"/>
    <w:rsid w:val="00D478D6"/>
    <w:rsid w:val="00D47CB9"/>
    <w:rsid w:val="00D47E2B"/>
    <w:rsid w:val="00D51832"/>
    <w:rsid w:val="00D5265F"/>
    <w:rsid w:val="00D52924"/>
    <w:rsid w:val="00D54697"/>
    <w:rsid w:val="00D55472"/>
    <w:rsid w:val="00D55F44"/>
    <w:rsid w:val="00D63350"/>
    <w:rsid w:val="00D63718"/>
    <w:rsid w:val="00D63D9A"/>
    <w:rsid w:val="00D64392"/>
    <w:rsid w:val="00D71016"/>
    <w:rsid w:val="00D75169"/>
    <w:rsid w:val="00D7521C"/>
    <w:rsid w:val="00D767BC"/>
    <w:rsid w:val="00D771FE"/>
    <w:rsid w:val="00D77C2B"/>
    <w:rsid w:val="00D8089B"/>
    <w:rsid w:val="00D815B2"/>
    <w:rsid w:val="00D838E1"/>
    <w:rsid w:val="00D83A48"/>
    <w:rsid w:val="00D83E1F"/>
    <w:rsid w:val="00D9113C"/>
    <w:rsid w:val="00D918E4"/>
    <w:rsid w:val="00D95C56"/>
    <w:rsid w:val="00D967BD"/>
    <w:rsid w:val="00D96D76"/>
    <w:rsid w:val="00DA0617"/>
    <w:rsid w:val="00DA1C08"/>
    <w:rsid w:val="00DA25F8"/>
    <w:rsid w:val="00DA264F"/>
    <w:rsid w:val="00DB0C0F"/>
    <w:rsid w:val="00DB1DC4"/>
    <w:rsid w:val="00DB223D"/>
    <w:rsid w:val="00DB344A"/>
    <w:rsid w:val="00DB5BD4"/>
    <w:rsid w:val="00DB5BE0"/>
    <w:rsid w:val="00DB77E4"/>
    <w:rsid w:val="00DB7CB9"/>
    <w:rsid w:val="00DC367A"/>
    <w:rsid w:val="00DC3973"/>
    <w:rsid w:val="00DC57BD"/>
    <w:rsid w:val="00DD2309"/>
    <w:rsid w:val="00DD2D03"/>
    <w:rsid w:val="00DD4D01"/>
    <w:rsid w:val="00DD735B"/>
    <w:rsid w:val="00DE0256"/>
    <w:rsid w:val="00DE2BC4"/>
    <w:rsid w:val="00DE46D6"/>
    <w:rsid w:val="00DF3A9E"/>
    <w:rsid w:val="00DF3C14"/>
    <w:rsid w:val="00DF6323"/>
    <w:rsid w:val="00DF6A20"/>
    <w:rsid w:val="00DF7631"/>
    <w:rsid w:val="00E0134E"/>
    <w:rsid w:val="00E03971"/>
    <w:rsid w:val="00E05141"/>
    <w:rsid w:val="00E05D73"/>
    <w:rsid w:val="00E118A6"/>
    <w:rsid w:val="00E11988"/>
    <w:rsid w:val="00E1240B"/>
    <w:rsid w:val="00E12B31"/>
    <w:rsid w:val="00E15599"/>
    <w:rsid w:val="00E156C4"/>
    <w:rsid w:val="00E15F87"/>
    <w:rsid w:val="00E202EA"/>
    <w:rsid w:val="00E20F2D"/>
    <w:rsid w:val="00E2157E"/>
    <w:rsid w:val="00E217F0"/>
    <w:rsid w:val="00E21966"/>
    <w:rsid w:val="00E24FC5"/>
    <w:rsid w:val="00E262AC"/>
    <w:rsid w:val="00E270A0"/>
    <w:rsid w:val="00E2710D"/>
    <w:rsid w:val="00E272F4"/>
    <w:rsid w:val="00E311CB"/>
    <w:rsid w:val="00E32AD8"/>
    <w:rsid w:val="00E34295"/>
    <w:rsid w:val="00E342E8"/>
    <w:rsid w:val="00E36025"/>
    <w:rsid w:val="00E37C58"/>
    <w:rsid w:val="00E43C09"/>
    <w:rsid w:val="00E45540"/>
    <w:rsid w:val="00E465EC"/>
    <w:rsid w:val="00E46629"/>
    <w:rsid w:val="00E51362"/>
    <w:rsid w:val="00E51408"/>
    <w:rsid w:val="00E5215F"/>
    <w:rsid w:val="00E528BD"/>
    <w:rsid w:val="00E535AB"/>
    <w:rsid w:val="00E53A3C"/>
    <w:rsid w:val="00E540D3"/>
    <w:rsid w:val="00E55AEA"/>
    <w:rsid w:val="00E56AAB"/>
    <w:rsid w:val="00E56D81"/>
    <w:rsid w:val="00E60AD2"/>
    <w:rsid w:val="00E60BE0"/>
    <w:rsid w:val="00E61304"/>
    <w:rsid w:val="00E616A6"/>
    <w:rsid w:val="00E6204C"/>
    <w:rsid w:val="00E621A7"/>
    <w:rsid w:val="00E6262F"/>
    <w:rsid w:val="00E62B61"/>
    <w:rsid w:val="00E6323B"/>
    <w:rsid w:val="00E6376A"/>
    <w:rsid w:val="00E638F3"/>
    <w:rsid w:val="00E6431F"/>
    <w:rsid w:val="00E643A0"/>
    <w:rsid w:val="00E645E2"/>
    <w:rsid w:val="00E6495F"/>
    <w:rsid w:val="00E64FF9"/>
    <w:rsid w:val="00E65280"/>
    <w:rsid w:val="00E652B2"/>
    <w:rsid w:val="00E656FC"/>
    <w:rsid w:val="00E65A4B"/>
    <w:rsid w:val="00E66B2C"/>
    <w:rsid w:val="00E71DB1"/>
    <w:rsid w:val="00E72769"/>
    <w:rsid w:val="00E735D4"/>
    <w:rsid w:val="00E73C32"/>
    <w:rsid w:val="00E75BB3"/>
    <w:rsid w:val="00E76146"/>
    <w:rsid w:val="00E77FB0"/>
    <w:rsid w:val="00E817F6"/>
    <w:rsid w:val="00E83731"/>
    <w:rsid w:val="00E83952"/>
    <w:rsid w:val="00E845A7"/>
    <w:rsid w:val="00E84C89"/>
    <w:rsid w:val="00E85AD0"/>
    <w:rsid w:val="00E86A56"/>
    <w:rsid w:val="00E87806"/>
    <w:rsid w:val="00E92BE5"/>
    <w:rsid w:val="00E9403F"/>
    <w:rsid w:val="00E95DAF"/>
    <w:rsid w:val="00EA24CD"/>
    <w:rsid w:val="00EA3403"/>
    <w:rsid w:val="00EA4D61"/>
    <w:rsid w:val="00EA5538"/>
    <w:rsid w:val="00EA7680"/>
    <w:rsid w:val="00EA7CDC"/>
    <w:rsid w:val="00EB13B4"/>
    <w:rsid w:val="00EB2F2F"/>
    <w:rsid w:val="00EB31BB"/>
    <w:rsid w:val="00EB559F"/>
    <w:rsid w:val="00EB7220"/>
    <w:rsid w:val="00EC11EF"/>
    <w:rsid w:val="00EC3CFF"/>
    <w:rsid w:val="00EC47D7"/>
    <w:rsid w:val="00EC55F7"/>
    <w:rsid w:val="00EC6F7D"/>
    <w:rsid w:val="00EC787E"/>
    <w:rsid w:val="00ED0564"/>
    <w:rsid w:val="00ED0729"/>
    <w:rsid w:val="00ED29EE"/>
    <w:rsid w:val="00ED3B31"/>
    <w:rsid w:val="00ED47D3"/>
    <w:rsid w:val="00ED4C89"/>
    <w:rsid w:val="00ED5AA1"/>
    <w:rsid w:val="00ED64F5"/>
    <w:rsid w:val="00EE2C87"/>
    <w:rsid w:val="00EE6973"/>
    <w:rsid w:val="00EE711D"/>
    <w:rsid w:val="00EF151E"/>
    <w:rsid w:val="00EF16D1"/>
    <w:rsid w:val="00EF7C5A"/>
    <w:rsid w:val="00F05CD8"/>
    <w:rsid w:val="00F07B7D"/>
    <w:rsid w:val="00F117F0"/>
    <w:rsid w:val="00F124DA"/>
    <w:rsid w:val="00F14404"/>
    <w:rsid w:val="00F16A31"/>
    <w:rsid w:val="00F16CC3"/>
    <w:rsid w:val="00F17A1C"/>
    <w:rsid w:val="00F20454"/>
    <w:rsid w:val="00F22886"/>
    <w:rsid w:val="00F23834"/>
    <w:rsid w:val="00F25C16"/>
    <w:rsid w:val="00F2657C"/>
    <w:rsid w:val="00F31A5C"/>
    <w:rsid w:val="00F32125"/>
    <w:rsid w:val="00F332A5"/>
    <w:rsid w:val="00F34550"/>
    <w:rsid w:val="00F376AD"/>
    <w:rsid w:val="00F406B9"/>
    <w:rsid w:val="00F41EE7"/>
    <w:rsid w:val="00F421CE"/>
    <w:rsid w:val="00F4283B"/>
    <w:rsid w:val="00F42EEA"/>
    <w:rsid w:val="00F4350D"/>
    <w:rsid w:val="00F452D3"/>
    <w:rsid w:val="00F50D02"/>
    <w:rsid w:val="00F50DB6"/>
    <w:rsid w:val="00F50F49"/>
    <w:rsid w:val="00F5185D"/>
    <w:rsid w:val="00F5351D"/>
    <w:rsid w:val="00F5523C"/>
    <w:rsid w:val="00F553AA"/>
    <w:rsid w:val="00F5644D"/>
    <w:rsid w:val="00F57549"/>
    <w:rsid w:val="00F61446"/>
    <w:rsid w:val="00F64973"/>
    <w:rsid w:val="00F67056"/>
    <w:rsid w:val="00F67D24"/>
    <w:rsid w:val="00F72734"/>
    <w:rsid w:val="00F730C4"/>
    <w:rsid w:val="00F74A0C"/>
    <w:rsid w:val="00F74F69"/>
    <w:rsid w:val="00F7636C"/>
    <w:rsid w:val="00F813C4"/>
    <w:rsid w:val="00F84BBA"/>
    <w:rsid w:val="00F86B9A"/>
    <w:rsid w:val="00F870AB"/>
    <w:rsid w:val="00F87A0C"/>
    <w:rsid w:val="00F91423"/>
    <w:rsid w:val="00F9209E"/>
    <w:rsid w:val="00F928D4"/>
    <w:rsid w:val="00F92C72"/>
    <w:rsid w:val="00F96637"/>
    <w:rsid w:val="00FA1373"/>
    <w:rsid w:val="00FA1859"/>
    <w:rsid w:val="00FA37A4"/>
    <w:rsid w:val="00FB1853"/>
    <w:rsid w:val="00FB27C6"/>
    <w:rsid w:val="00FB3909"/>
    <w:rsid w:val="00FB3A1F"/>
    <w:rsid w:val="00FB437F"/>
    <w:rsid w:val="00FB608D"/>
    <w:rsid w:val="00FB6D3F"/>
    <w:rsid w:val="00FC0575"/>
    <w:rsid w:val="00FC08CB"/>
    <w:rsid w:val="00FC1DFB"/>
    <w:rsid w:val="00FC4854"/>
    <w:rsid w:val="00FC608A"/>
    <w:rsid w:val="00FC7147"/>
    <w:rsid w:val="00FD1CD6"/>
    <w:rsid w:val="00FD2886"/>
    <w:rsid w:val="00FD2D66"/>
    <w:rsid w:val="00FD33AE"/>
    <w:rsid w:val="00FD4AD4"/>
    <w:rsid w:val="00FD55AF"/>
    <w:rsid w:val="00FD5DC9"/>
    <w:rsid w:val="00FD624B"/>
    <w:rsid w:val="00FD65CC"/>
    <w:rsid w:val="00FD73F0"/>
    <w:rsid w:val="00FE0217"/>
    <w:rsid w:val="00FE2206"/>
    <w:rsid w:val="00FE28DE"/>
    <w:rsid w:val="00FE2F46"/>
    <w:rsid w:val="00FE4276"/>
    <w:rsid w:val="00FE4450"/>
    <w:rsid w:val="00FE6818"/>
    <w:rsid w:val="00FF0009"/>
    <w:rsid w:val="00FF0276"/>
    <w:rsid w:val="00FF29AC"/>
    <w:rsid w:val="00FF465D"/>
    <w:rsid w:val="00FF549F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0401FF09"/>
  <w15:docId w15:val="{8FDCE928-593C-4078-8B05-EBD5ED00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customStyle="1" w:styleId="Pa2">
    <w:name w:val="Pa2"/>
    <w:basedOn w:val="Standard"/>
    <w:next w:val="Standard"/>
    <w:uiPriority w:val="99"/>
    <w:rsid w:val="00CD450D"/>
    <w:pPr>
      <w:autoSpaceDE w:val="0"/>
      <w:autoSpaceDN w:val="0"/>
      <w:adjustRightInd w:val="0"/>
      <w:spacing w:line="241" w:lineRule="atLeast"/>
    </w:pPr>
    <w:rPr>
      <w:rFonts w:ascii="Rotis Sans Serif Pro Cyr" w:eastAsiaTheme="minorHAnsi" w:hAnsi="Rotis Sans Serif Pro Cyr" w:cstheme="minorBidi"/>
      <w:color w:val="auto"/>
      <w:szCs w:val="24"/>
    </w:rPr>
  </w:style>
  <w:style w:type="character" w:customStyle="1" w:styleId="A3">
    <w:name w:val="A3"/>
    <w:uiPriority w:val="99"/>
    <w:rsid w:val="00CD450D"/>
    <w:rPr>
      <w:rFonts w:hAnsi="Times New Roman"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655F7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BA58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berarbeitung">
    <w:name w:val="Revision"/>
    <w:hidden/>
    <w:uiPriority w:val="99"/>
    <w:semiHidden/>
    <w:rsid w:val="009E2430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8501A-4CBB-40B7-8D99-4D2372F7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540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Hettich gewinnt drei Red Dot Design Awards 2022: Beleuchtung, Dämpfungs- und Auszugssystem prämiert</vt:lpstr>
    </vt:vector>
  </TitlesOfParts>
  <Company>.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спечели три отличия Red Dot Design Awards 2022 - Наградени са осветление, система за демпфериране и водач </dc:title>
  <dc:subject/>
  <dc:creator>Anke Wöhler</dc:creator>
  <cp:keywords/>
  <dc:description/>
  <cp:lastModifiedBy>Anke Wöhler</cp:lastModifiedBy>
  <cp:revision>4</cp:revision>
  <cp:lastPrinted>2021-12-16T09:05:00Z</cp:lastPrinted>
  <dcterms:created xsi:type="dcterms:W3CDTF">2022-03-16T12:23:00Z</dcterms:created>
  <dcterms:modified xsi:type="dcterms:W3CDTF">2022-04-04T09:11:00Z</dcterms:modified>
</cp:coreProperties>
</file>