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CC4DA" w14:textId="4F2F42FF" w:rsidR="00A03954" w:rsidRPr="00240E2E" w:rsidRDefault="00D52924" w:rsidP="00326213">
      <w:pPr>
        <w:pStyle w:val="KeinLeerraum"/>
        <w:widowControl w:val="0"/>
        <w:suppressAutoHyphens/>
        <w:spacing w:line="360" w:lineRule="auto"/>
        <w:rPr>
          <w:rFonts w:ascii="Arial" w:hAnsi="Arial" w:cs="Arial"/>
          <w:b/>
          <w:sz w:val="28"/>
          <w:szCs w:val="28"/>
        </w:rPr>
      </w:pPr>
      <w:bookmarkStart w:id="0" w:name="_GoBack"/>
      <w:r>
        <w:rPr>
          <w:rFonts w:ascii="Arial" w:hAnsi="Arial" w:cs="Arial"/>
          <w:b/>
          <w:sz w:val="28"/>
          <w:szCs w:val="28"/>
        </w:rPr>
        <w:t>Hettich op de Prowood 2021</w:t>
      </w:r>
    </w:p>
    <w:p w14:paraId="4B7F2B28" w14:textId="0C0F3032" w:rsidR="00D52924" w:rsidRPr="00240E2E" w:rsidRDefault="000B7282" w:rsidP="00326213">
      <w:pPr>
        <w:pStyle w:val="KeinLeerraum"/>
        <w:widowControl w:val="0"/>
        <w:suppressAutoHyphens/>
        <w:spacing w:line="360" w:lineRule="auto"/>
        <w:rPr>
          <w:rFonts w:ascii="Arial" w:hAnsi="Arial" w:cs="Arial"/>
          <w:b/>
          <w:sz w:val="24"/>
          <w:szCs w:val="24"/>
        </w:rPr>
      </w:pPr>
      <w:r>
        <w:rPr>
          <w:rFonts w:ascii="Arial" w:hAnsi="Arial" w:cs="Arial"/>
          <w:b/>
          <w:sz w:val="24"/>
          <w:szCs w:val="24"/>
        </w:rPr>
        <w:t>Individuele oplossingen voor modern wonen en werken</w:t>
      </w:r>
    </w:p>
    <w:bookmarkEnd w:id="0"/>
    <w:p w14:paraId="7B702B1F" w14:textId="77777777" w:rsidR="00D52924" w:rsidRPr="00240E2E" w:rsidRDefault="00D52924" w:rsidP="00326213">
      <w:pPr>
        <w:pStyle w:val="KeinLeerraum"/>
        <w:widowControl w:val="0"/>
        <w:suppressAutoHyphens/>
        <w:spacing w:line="360" w:lineRule="auto"/>
        <w:rPr>
          <w:rFonts w:ascii="Arial" w:hAnsi="Arial" w:cs="Arial"/>
          <w:b/>
          <w:sz w:val="24"/>
          <w:szCs w:val="24"/>
        </w:rPr>
      </w:pPr>
    </w:p>
    <w:p w14:paraId="47046F15" w14:textId="407CA74D" w:rsidR="004171BA" w:rsidRPr="00406C9F" w:rsidRDefault="004148B3" w:rsidP="00A73C0C">
      <w:pPr>
        <w:pStyle w:val="KeinLeerraum"/>
        <w:widowControl w:val="0"/>
        <w:suppressAutoHyphens/>
        <w:spacing w:line="360" w:lineRule="auto"/>
        <w:rPr>
          <w:rFonts w:ascii="Arial" w:hAnsi="Arial" w:cs="Arial"/>
          <w:b/>
          <w:sz w:val="24"/>
          <w:szCs w:val="24"/>
        </w:rPr>
      </w:pPr>
      <w:r>
        <w:rPr>
          <w:rFonts w:ascii="Arial" w:hAnsi="Arial" w:cs="Arial"/>
          <w:b/>
          <w:sz w:val="24"/>
          <w:szCs w:val="24"/>
        </w:rPr>
        <w:t>Hettich gebruikt de Prowood in Gent van 17 tot en met 21 oktober 2021 als podium voor zijn nieuwe producten en diensten. In hal 2, stand 2335, kunnen bezoekers uit de handwerksector en de handel vele creatieve oplossingen voor klantspecifiek meubeldesign live beleven. Tot de highlights van Hettich behoren het nieuwe Cadro kadersysteem en het schuifladeplatform AvanTech YOU. Maar ook het eService-aanbod of de gezamenlijke presentatie van Hettich en zijn partner tapio over digitale verwerking zijn zeker een bezoek waard.</w:t>
      </w:r>
    </w:p>
    <w:p w14:paraId="7E972FCE" w14:textId="77777777" w:rsidR="00146BDB" w:rsidRPr="00240E2E" w:rsidRDefault="00146BDB" w:rsidP="00393FE7">
      <w:pPr>
        <w:pStyle w:val="KeinLeerraum"/>
        <w:widowControl w:val="0"/>
        <w:suppressAutoHyphens/>
        <w:spacing w:line="360" w:lineRule="auto"/>
        <w:rPr>
          <w:rFonts w:ascii="Arial" w:hAnsi="Arial" w:cs="Arial"/>
          <w:sz w:val="24"/>
          <w:szCs w:val="24"/>
        </w:rPr>
      </w:pPr>
    </w:p>
    <w:p w14:paraId="73883319" w14:textId="147092C2" w:rsidR="002F2D1C" w:rsidRDefault="00393FE7" w:rsidP="00393FE7">
      <w:pPr>
        <w:pStyle w:val="KeinLeerraum"/>
        <w:widowControl w:val="0"/>
        <w:suppressAutoHyphens/>
        <w:spacing w:line="360" w:lineRule="auto"/>
        <w:rPr>
          <w:rFonts w:ascii="Arial" w:hAnsi="Arial" w:cs="Arial"/>
          <w:sz w:val="24"/>
          <w:szCs w:val="24"/>
        </w:rPr>
      </w:pPr>
      <w:r>
        <w:rPr>
          <w:rFonts w:ascii="Arial" w:hAnsi="Arial" w:cs="Arial"/>
          <w:sz w:val="24"/>
          <w:szCs w:val="24"/>
        </w:rPr>
        <w:t>Individualiteit is het nieuwe credo: een nieuwe generatie meubelen die op verschillende manieren kunnen worden vormgegeven, biedt een aanzienlijke meerwaarde voor verwerkers, detailhandelaren en consumenten. Hettich laat zien hoe u het persoonlijke design van uw keuze zowel creatief als economisch kunt realiseren.</w:t>
      </w:r>
    </w:p>
    <w:p w14:paraId="1377D8B9" w14:textId="69AF66F1" w:rsidR="00444888" w:rsidRPr="00456C0F" w:rsidRDefault="002F2D1C" w:rsidP="00444888">
      <w:pPr>
        <w:pStyle w:val="KeinLeerraum"/>
        <w:widowControl w:val="0"/>
        <w:suppressAutoHyphens/>
        <w:spacing w:line="360" w:lineRule="auto"/>
        <w:rPr>
          <w:rFonts w:ascii="Arial" w:hAnsi="Arial" w:cs="Arial"/>
          <w:b/>
          <w:sz w:val="24"/>
          <w:szCs w:val="24"/>
        </w:rPr>
      </w:pPr>
      <w:r>
        <w:rPr>
          <w:rFonts w:ascii="Arial" w:hAnsi="Arial" w:cs="Arial"/>
          <w:b/>
          <w:sz w:val="24"/>
          <w:szCs w:val="24"/>
        </w:rPr>
        <w:br/>
        <w:t>AvanTech YOU Illumination: meubelen in het beste licht zetten</w:t>
      </w:r>
    </w:p>
    <w:p w14:paraId="2207952F" w14:textId="40786B68" w:rsidR="00F21194" w:rsidRPr="00E86432" w:rsidRDefault="00444888" w:rsidP="00F21194">
      <w:pPr>
        <w:spacing w:line="360" w:lineRule="auto"/>
        <w:rPr>
          <w:rFonts w:cs="Arial"/>
          <w:color w:val="0070C0"/>
          <w:szCs w:val="24"/>
        </w:rPr>
      </w:pPr>
      <w:r>
        <w:rPr>
          <w:rFonts w:cs="Arial"/>
          <w:szCs w:val="24"/>
        </w:rPr>
        <w:t xml:space="preserve">Het flexibele schuifladesysteem AvanTech YOU van Hettich staat </w:t>
      </w:r>
      <w:proofErr w:type="gramStart"/>
      <w:r>
        <w:rPr>
          <w:rFonts w:cs="Arial"/>
          <w:szCs w:val="24"/>
        </w:rPr>
        <w:t>garant</w:t>
      </w:r>
      <w:proofErr w:type="gramEnd"/>
      <w:r>
        <w:rPr>
          <w:rFonts w:cs="Arial"/>
          <w:szCs w:val="24"/>
        </w:rPr>
        <w:t xml:space="preserve"> voor qua kleur, formaat en materiaal eenvoudig te realiseren klantdesign. Dankzij het platformprincipe kunnen alle componenten vrij worden gecombineerd. Dit biedt een groot aantal ontwerpmogelijkheden voor de binnenafwerking. Nu verschaft 'AvanTech YOU Illumination' het meubel desgewenst zelfs nog een eigen lichtsignatuur: opklikbare led-designprofielen of verlichte glazen inlays zorgen voor sfeervolle effecten en een </w:t>
      </w:r>
      <w:r>
        <w:rPr>
          <w:rFonts w:cs="Arial"/>
          <w:szCs w:val="24"/>
        </w:rPr>
        <w:lastRenderedPageBreak/>
        <w:t>vleugje extravagantie. De benodigde energie is afkomstig van een handig, oplaadbaar accupack, waardoor lastige elektrische aansluitingen achterwege kunnen blijven.</w:t>
      </w:r>
    </w:p>
    <w:p w14:paraId="67575DC0" w14:textId="77777777" w:rsidR="00444888" w:rsidRDefault="00444888" w:rsidP="00444888">
      <w:pPr>
        <w:pStyle w:val="KeinLeerraum"/>
        <w:widowControl w:val="0"/>
        <w:suppressAutoHyphens/>
        <w:spacing w:line="360" w:lineRule="auto"/>
        <w:rPr>
          <w:rFonts w:ascii="Arial" w:hAnsi="Arial" w:cs="Arial"/>
          <w:sz w:val="24"/>
          <w:szCs w:val="24"/>
        </w:rPr>
      </w:pPr>
    </w:p>
    <w:p w14:paraId="1DB46F09" w14:textId="0CECAF2F" w:rsidR="00444888" w:rsidRDefault="00444888" w:rsidP="00444888">
      <w:pPr>
        <w:pStyle w:val="KeinLeerraum"/>
        <w:widowControl w:val="0"/>
        <w:suppressAutoHyphens/>
        <w:spacing w:line="360" w:lineRule="auto"/>
        <w:rPr>
          <w:rFonts w:ascii="Arial" w:hAnsi="Arial" w:cs="Arial"/>
          <w:b/>
          <w:sz w:val="24"/>
          <w:szCs w:val="24"/>
        </w:rPr>
      </w:pPr>
      <w:r>
        <w:rPr>
          <w:rFonts w:ascii="Arial" w:hAnsi="Arial" w:cs="Arial"/>
          <w:b/>
          <w:sz w:val="24"/>
          <w:szCs w:val="24"/>
        </w:rPr>
        <w:t>Cadro kadersysteem: individuele meubelen eenvoudig bouwen</w:t>
      </w:r>
    </w:p>
    <w:p w14:paraId="2E146F68" w14:textId="5F4F46EC" w:rsidR="00444888" w:rsidRPr="00FE7127" w:rsidRDefault="00444888" w:rsidP="00444888">
      <w:pPr>
        <w:spacing w:line="360" w:lineRule="auto"/>
        <w:rPr>
          <w:rFonts w:cs="Arial"/>
          <w:color w:val="auto"/>
          <w:szCs w:val="24"/>
        </w:rPr>
      </w:pPr>
      <w:r>
        <w:rPr>
          <w:rFonts w:cstheme="minorHAnsi"/>
          <w:szCs w:val="24"/>
        </w:rPr>
        <w:t>Met het ranke Cadro kadersysteem van Hettich ontstaat een nieuwe generatie meubelen die op verschillende manieren kunnen worden vormgegeven. Cadro bestaat uit verschillende aluminium profielen in zwart mat of roestvrij staal finish, bijpassende verbindingspunten en andere accessoires. Dit resulteert in creatieve, functionele meubelconcepten met hoogwaardige designnormen. Cadro kan worden gebruikt voor het plannen van precies passende, op maat gemaakte eenheden voor open of gesloten meubelen – aan de wand, op de vloer, gekoppeld of vrijstaand.</w:t>
      </w:r>
      <w:r>
        <w:rPr>
          <w:rFonts w:cstheme="minorHAnsi"/>
          <w:color w:val="auto"/>
          <w:szCs w:val="24"/>
        </w:rPr>
        <w:t xml:space="preserve"> Cadro is zeer goed te combineren met ander beslag en andere systemen van Hettich.</w:t>
      </w:r>
    </w:p>
    <w:p w14:paraId="4856B92F" w14:textId="77777777" w:rsidR="00F310C3" w:rsidRDefault="00F310C3" w:rsidP="00444888">
      <w:pPr>
        <w:spacing w:line="360" w:lineRule="auto"/>
        <w:rPr>
          <w:rFonts w:cs="Arial"/>
          <w:szCs w:val="24"/>
        </w:rPr>
      </w:pPr>
    </w:p>
    <w:p w14:paraId="7B817776" w14:textId="2BF3A18B" w:rsidR="00F310C3" w:rsidRPr="00B85330" w:rsidRDefault="00B85330" w:rsidP="00F310C3">
      <w:pPr>
        <w:pStyle w:val="Arial"/>
        <w:spacing w:line="360" w:lineRule="auto"/>
        <w:rPr>
          <w:rFonts w:ascii="Arial" w:hAnsi="Arial" w:cs="Arial"/>
          <w:b/>
        </w:rPr>
      </w:pPr>
      <w:r>
        <w:rPr>
          <w:rFonts w:ascii="Arial" w:hAnsi="Arial" w:cs="Arial"/>
          <w:b/>
        </w:rPr>
        <w:t>De nieuwe generatie Actro 5D: stabiliteit en loopcomfort voor grote houten schuifladen</w:t>
      </w:r>
    </w:p>
    <w:p w14:paraId="64116BEE" w14:textId="0EFCFDDF" w:rsidR="009E2C60" w:rsidRDefault="00B85330" w:rsidP="00B85330">
      <w:pPr>
        <w:pStyle w:val="Arial"/>
        <w:spacing w:line="360" w:lineRule="auto"/>
        <w:rPr>
          <w:rFonts w:ascii="Arial" w:hAnsi="Arial" w:cs="Arial"/>
        </w:rPr>
      </w:pPr>
      <w:r>
        <w:rPr>
          <w:rFonts w:ascii="Arial" w:hAnsi="Arial" w:cs="Arial"/>
        </w:rPr>
        <w:t xml:space="preserve">Duurzaamheid, grote stabiliteit en een uitstekend loopcomfort zijn karakteristiek voor de nieuwe Actro 5D-generatie van Hettich. </w:t>
      </w:r>
      <w:r>
        <w:rPr>
          <w:rFonts w:ascii="Arial" w:hAnsi="Arial" w:cs="Arial"/>
          <w:color w:val="auto"/>
        </w:rPr>
        <w:t xml:space="preserve">Het krachtige ladegeleidersysteem voor houten schuifladen is tot 70 kg belastbaar en zorgt voor een perfect frontbeeld met een precieze uitlijning – zelfs bij zeer grote, greeploze fronten. </w:t>
      </w:r>
      <w:r>
        <w:rPr>
          <w:rFonts w:ascii="Arial" w:hAnsi="Arial" w:cs="Arial"/>
        </w:rPr>
        <w:t xml:space="preserve">De huidige productgeneratie van Actro 5D werd consequent geoptimaliseerd voor een snelle, eenvoudige montage. De 5-voudige verstelling van het front kan zonder gereedschap en geheel intuïtief worden uitgevoerd. De aangenaam lage </w:t>
      </w:r>
      <w:r>
        <w:rPr>
          <w:rFonts w:ascii="Arial" w:hAnsi="Arial" w:cs="Arial"/>
        </w:rPr>
        <w:lastRenderedPageBreak/>
        <w:t xml:space="preserve">uittrekkrachten en de rustige, soepele loop van Actro 5D bieden gebruikers merkbaar meer comfort. </w:t>
      </w:r>
    </w:p>
    <w:p w14:paraId="4995B2E6" w14:textId="77777777" w:rsidR="009C538F" w:rsidRPr="00972F47" w:rsidRDefault="009C538F" w:rsidP="00B85330">
      <w:pPr>
        <w:pStyle w:val="Arial"/>
        <w:spacing w:line="360" w:lineRule="auto"/>
        <w:rPr>
          <w:rFonts w:ascii="Arial" w:eastAsiaTheme="minorHAnsi" w:hAnsi="Arial" w:cs="Arial"/>
          <w:bCs/>
          <w:color w:val="0070C0"/>
          <w:lang w:eastAsia="en-US"/>
        </w:rPr>
      </w:pPr>
    </w:p>
    <w:p w14:paraId="5F90DE6B" w14:textId="7B589BF2" w:rsidR="009E2C60" w:rsidRPr="006D21DA" w:rsidRDefault="009E2C60" w:rsidP="006D21DA">
      <w:pPr>
        <w:pStyle w:val="Arial"/>
        <w:spacing w:line="360" w:lineRule="auto"/>
        <w:rPr>
          <w:rFonts w:ascii="Arial" w:hAnsi="Arial" w:cs="Arial"/>
          <w:b/>
          <w:color w:val="auto"/>
        </w:rPr>
      </w:pPr>
      <w:proofErr w:type="spellStart"/>
      <w:r>
        <w:rPr>
          <w:rFonts w:ascii="Arial" w:eastAsiaTheme="minorHAnsi" w:hAnsi="Arial" w:cs="Arial"/>
          <w:b/>
          <w:bCs/>
          <w:color w:val="auto"/>
        </w:rPr>
        <w:t>Schuifdeursysteem</w:t>
      </w:r>
      <w:proofErr w:type="spellEnd"/>
      <w:r>
        <w:rPr>
          <w:rFonts w:ascii="Arial" w:eastAsiaTheme="minorHAnsi" w:hAnsi="Arial" w:cs="Arial"/>
          <w:b/>
          <w:bCs/>
          <w:color w:val="auto"/>
        </w:rPr>
        <w:t xml:space="preserve"> </w:t>
      </w:r>
      <w:proofErr w:type="spellStart"/>
      <w:r>
        <w:rPr>
          <w:rFonts w:ascii="Arial" w:eastAsiaTheme="minorHAnsi" w:hAnsi="Arial" w:cs="Arial"/>
          <w:b/>
          <w:bCs/>
          <w:color w:val="auto"/>
        </w:rPr>
        <w:t>TopLine</w:t>
      </w:r>
      <w:proofErr w:type="spellEnd"/>
      <w:r>
        <w:rPr>
          <w:rFonts w:ascii="Arial" w:eastAsiaTheme="minorHAnsi" w:hAnsi="Arial" w:cs="Arial"/>
          <w:b/>
          <w:bCs/>
          <w:color w:val="auto"/>
        </w:rPr>
        <w:t xml:space="preserve"> XL: </w:t>
      </w:r>
      <w:proofErr w:type="spellStart"/>
      <w:r>
        <w:rPr>
          <w:rFonts w:ascii="Arial" w:eastAsiaTheme="minorHAnsi" w:hAnsi="Arial" w:cs="Arial"/>
          <w:b/>
          <w:bCs/>
          <w:color w:val="auto"/>
        </w:rPr>
        <w:t>sterk</w:t>
      </w:r>
      <w:proofErr w:type="spellEnd"/>
      <w:r>
        <w:rPr>
          <w:rFonts w:ascii="Arial" w:eastAsiaTheme="minorHAnsi" w:hAnsi="Arial" w:cs="Arial"/>
          <w:b/>
          <w:bCs/>
          <w:color w:val="auto"/>
        </w:rPr>
        <w:t xml:space="preserve"> voor </w:t>
      </w:r>
      <w:r>
        <w:rPr>
          <w:rFonts w:ascii="Arial" w:hAnsi="Arial" w:cs="Arial"/>
          <w:b/>
        </w:rPr>
        <w:t>extra grote kastformaten</w:t>
      </w:r>
    </w:p>
    <w:p w14:paraId="2A6B125C" w14:textId="1FB1A723" w:rsidR="009A7346" w:rsidRPr="006D21DA" w:rsidRDefault="00C82C91" w:rsidP="00E209DC">
      <w:pPr>
        <w:pStyle w:val="Arial"/>
        <w:spacing w:line="360" w:lineRule="auto"/>
        <w:rPr>
          <w:rFonts w:cs="Arial"/>
          <w:color w:val="FF0000"/>
          <w:lang w:val="sv-SE" w:eastAsia="sv-SE"/>
        </w:rPr>
      </w:pPr>
      <w:r>
        <w:rPr>
          <w:rFonts w:ascii="Arial" w:hAnsi="Arial" w:cs="Arial"/>
          <w:color w:val="auto"/>
        </w:rPr>
        <w:t xml:space="preserve">TopLine XL van Hettich werd speciaal voor grote en zware fronten ontwikkeld en stelt nieuwe normen op het gebied van puristisch design van kamerhoge kasten. Met zijn extreem platte bouwwijze en onopvallend geïntegreerde demping wordt het beslag bijna onzichtbaar. Het installatiegemak van het systeem is nu al overtuigend: de deuren in groot formaat worden veilig neergezet, snel ingehangen en gemakkelijk afgesteld. Met TopLine XL kunnen deuren tot wel 100 kg vederlicht en zacht geopend en weer gesloten worden. Basis van deze nieuwe soepele loop zijn speciaal ontwikkelde, uitermate vormstabiele rollen. Bovendien verrast het systeem door nieuw technisch vernuft voor meer bedieningscomfort bij 3-deurs kasten: de middelste deur kan intuïtief zowel naar links als rechts worden geopend. </w:t>
      </w:r>
      <w:r>
        <w:rPr>
          <w:rFonts w:ascii="Arial" w:hAnsi="Arial" w:cs="Arial"/>
          <w:color w:val="1E1C1C"/>
          <w:shd w:val="clear" w:color="auto" w:fill="FFFFFF"/>
        </w:rPr>
        <w:t>Met TopLine XL is de geluidsontwikkeling minimaal, zowel bij het soepel openen als het zachtjes sluiten.</w:t>
      </w:r>
      <w:r>
        <w:rPr>
          <w:rFonts w:ascii="Arial" w:hAnsi="Arial" w:cs="Arial"/>
          <w:color w:val="1E1C1C"/>
          <w:shd w:val="clear" w:color="auto" w:fill="FFFFFF"/>
        </w:rPr>
        <w:br/>
      </w:r>
    </w:p>
    <w:p w14:paraId="54B09EE8" w14:textId="77777777" w:rsidR="009A7346" w:rsidRPr="00972F47" w:rsidRDefault="009A7346" w:rsidP="006D21DA">
      <w:pPr>
        <w:autoSpaceDE w:val="0"/>
        <w:autoSpaceDN w:val="0"/>
        <w:adjustRightInd w:val="0"/>
        <w:spacing w:line="360" w:lineRule="auto"/>
        <w:rPr>
          <w:rFonts w:cs="Arial"/>
          <w:b/>
          <w:bCs/>
          <w:szCs w:val="24"/>
          <w:lang w:val="sv-SE"/>
        </w:rPr>
      </w:pPr>
      <w:r w:rsidRPr="00972F47">
        <w:rPr>
          <w:rFonts w:cs="Arial"/>
          <w:b/>
          <w:bCs/>
          <w:szCs w:val="24"/>
          <w:lang w:val="sv-SE"/>
        </w:rPr>
        <w:t>AvanFit 300 advanced en tapio: met digitale hulp nog efficiënter verwerken</w:t>
      </w:r>
    </w:p>
    <w:p w14:paraId="7AC2B089" w14:textId="20B371FC" w:rsidR="009A7346" w:rsidRDefault="009A7346" w:rsidP="001E59EC">
      <w:pPr>
        <w:autoSpaceDE w:val="0"/>
        <w:autoSpaceDN w:val="0"/>
        <w:adjustRightInd w:val="0"/>
        <w:spacing w:line="360" w:lineRule="auto"/>
        <w:rPr>
          <w:rFonts w:cs="Arial"/>
          <w:color w:val="auto"/>
          <w:szCs w:val="24"/>
          <w:lang w:val="sv-SE" w:eastAsia="sv-SE"/>
        </w:rPr>
      </w:pPr>
      <w:r w:rsidRPr="00972F47">
        <w:rPr>
          <w:rFonts w:cs="Arial"/>
          <w:szCs w:val="24"/>
          <w:lang w:val="sv-SE"/>
        </w:rPr>
        <w:t xml:space="preserve">De nieuwe generatie van de halfautomatische verwerkingsmachine AvanFit 300 advanced van Hettich maakt de montage van AvanTech YOU schuifladen en frontladen nu nog gemakkelijker. Want de AvanFit 300 advanced 'weet' voor het monteren van elke afzonderlijke schuiflade, welke breedte hij als volgende moet instellen. </w:t>
      </w:r>
      <w:proofErr w:type="spellStart"/>
      <w:r>
        <w:rPr>
          <w:rFonts w:cs="Arial"/>
          <w:szCs w:val="24"/>
        </w:rPr>
        <w:t>Een</w:t>
      </w:r>
      <w:proofErr w:type="spellEnd"/>
      <w:r>
        <w:rPr>
          <w:rFonts w:cs="Arial"/>
          <w:szCs w:val="24"/>
        </w:rPr>
        <w:t xml:space="preserve"> </w:t>
      </w:r>
      <w:proofErr w:type="spellStart"/>
      <w:r>
        <w:rPr>
          <w:rFonts w:cs="Arial"/>
          <w:szCs w:val="24"/>
        </w:rPr>
        <w:t>handmatige</w:t>
      </w:r>
      <w:proofErr w:type="spellEnd"/>
      <w:r>
        <w:rPr>
          <w:rFonts w:cs="Arial"/>
          <w:szCs w:val="24"/>
        </w:rPr>
        <w:t xml:space="preserve"> </w:t>
      </w:r>
      <w:proofErr w:type="spellStart"/>
      <w:r>
        <w:rPr>
          <w:rFonts w:cs="Arial"/>
          <w:szCs w:val="24"/>
        </w:rPr>
        <w:t>afstelling</w:t>
      </w:r>
      <w:proofErr w:type="spellEnd"/>
      <w:r>
        <w:rPr>
          <w:rFonts w:cs="Arial"/>
          <w:szCs w:val="24"/>
        </w:rPr>
        <w:t xml:space="preserve"> </w:t>
      </w:r>
      <w:proofErr w:type="spellStart"/>
      <w:r>
        <w:rPr>
          <w:rFonts w:cs="Arial"/>
          <w:szCs w:val="24"/>
        </w:rPr>
        <w:t>wordt</w:t>
      </w:r>
      <w:proofErr w:type="spellEnd"/>
      <w:r>
        <w:rPr>
          <w:rFonts w:cs="Arial"/>
          <w:szCs w:val="24"/>
        </w:rPr>
        <w:t xml:space="preserve"> hierdoor overbodig. Hoe dat gaat? De verwerkingsmachine kan van </w:t>
      </w:r>
      <w:r>
        <w:rPr>
          <w:rFonts w:cs="Arial"/>
          <w:szCs w:val="24"/>
        </w:rPr>
        <w:lastRenderedPageBreak/>
        <w:t>buitenaf worden bediend via een willekeurig online netwerk. Vanuit de planningssoftware kunnen voor elke lade op basis van de CAD-gegevens automatisch de juiste waarden, zoals schuifladebreedte en -diepte of achterwand- en ladezijwand hoogte binnen een kast worden ingesteld. Als er geen externe toegang tot de machine moet plaatsvinden, kan de instelling ook worden verricht via een optisch systeem zoals een scanner, of kan zij rechtstreeks op het bedieningspaneel worden geprogrammeerd. Bovendien is de machine aangesloten op het digitale ecosysteem tapio, wat betekent dat de actuele status en instellingen van de machine op elk moment van buitenaf kunnen worden bekeken. AvanFit 300 advanced verhoogt de efficiëntie in het productieproces dus aanzienlijk, en ook op maat gemaakte schuifladeontwerpen kunnen veel economischer worden uitgevoerd.</w:t>
      </w:r>
    </w:p>
    <w:p w14:paraId="5918B15D" w14:textId="77777777" w:rsidR="009A7346" w:rsidRPr="00240E2E" w:rsidRDefault="009A7346" w:rsidP="00326213">
      <w:pPr>
        <w:widowControl w:val="0"/>
        <w:suppressAutoHyphens/>
        <w:spacing w:line="360" w:lineRule="auto"/>
        <w:rPr>
          <w:rFonts w:cs="Arial"/>
          <w:color w:val="auto"/>
          <w:szCs w:val="24"/>
          <w:lang w:val="sv-SE" w:eastAsia="sv-SE"/>
        </w:rPr>
      </w:pPr>
    </w:p>
    <w:p w14:paraId="774A3840" w14:textId="56E7C224" w:rsidR="00500648" w:rsidRDefault="00500648" w:rsidP="00326213">
      <w:pPr>
        <w:widowControl w:val="0"/>
        <w:suppressAutoHyphens/>
        <w:spacing w:line="360" w:lineRule="auto"/>
        <w:rPr>
          <w:rFonts w:cs="Arial"/>
          <w:b/>
          <w:color w:val="auto"/>
          <w:szCs w:val="24"/>
          <w:lang w:val="sv-SE" w:eastAsia="sv-SE"/>
        </w:rPr>
      </w:pPr>
      <w:r>
        <w:rPr>
          <w:rFonts w:cs="Arial"/>
          <w:color w:val="auto"/>
          <w:szCs w:val="24"/>
        </w:rPr>
        <w:t xml:space="preserve">U kunt het onderstaande fotomateriaal downloaden via </w:t>
      </w:r>
      <w:r>
        <w:rPr>
          <w:rFonts w:cs="Arial"/>
          <w:b/>
          <w:color w:val="auto"/>
          <w:szCs w:val="24"/>
        </w:rPr>
        <w:t>www.hettich.com, menu: pers</w:t>
      </w:r>
      <w:r>
        <w:rPr>
          <w:rFonts w:cs="Arial"/>
          <w:color w:val="auto"/>
          <w:szCs w:val="24"/>
        </w:rPr>
        <w:t>:</w:t>
      </w:r>
      <w:r>
        <w:rPr>
          <w:rFonts w:cs="Arial"/>
          <w:color w:val="auto"/>
          <w:szCs w:val="24"/>
        </w:rPr>
        <w:br/>
      </w:r>
      <w:r>
        <w:rPr>
          <w:rFonts w:cs="Arial"/>
          <w:b/>
          <w:color w:val="auto"/>
          <w:szCs w:val="24"/>
        </w:rPr>
        <w:t>afbeeldingen</w:t>
      </w:r>
    </w:p>
    <w:p w14:paraId="140FD086" w14:textId="6C47EE09" w:rsidR="00BE00CC" w:rsidRPr="00BE00CC" w:rsidRDefault="00BE00CC" w:rsidP="00326213">
      <w:pPr>
        <w:widowControl w:val="0"/>
        <w:suppressAutoHyphens/>
        <w:spacing w:line="360" w:lineRule="auto"/>
        <w:rPr>
          <w:rFonts w:cs="Arial"/>
          <w:b/>
          <w:color w:val="auto"/>
          <w:szCs w:val="24"/>
          <w:lang w:val="sv-SE" w:eastAsia="sv-SE"/>
        </w:rPr>
      </w:pPr>
      <w:r>
        <w:rPr>
          <w:rFonts w:cs="Arial"/>
          <w:b/>
          <w:color w:val="auto"/>
          <w:szCs w:val="24"/>
        </w:rPr>
        <w:t>Teksten onder de afbeeldingen</w:t>
      </w:r>
    </w:p>
    <w:p w14:paraId="63DB5926" w14:textId="77777777" w:rsidR="002F3EA1" w:rsidRDefault="002F3EA1" w:rsidP="002F3EA1">
      <w:pPr>
        <w:widowControl w:val="0"/>
        <w:suppressAutoHyphens/>
        <w:spacing w:line="360" w:lineRule="auto"/>
        <w:rPr>
          <w:rFonts w:cs="Arial"/>
          <w:b/>
          <w:color w:val="auto"/>
          <w:sz w:val="22"/>
          <w:szCs w:val="22"/>
          <w:lang w:val="sv-SE" w:eastAsia="sv-SE"/>
        </w:rPr>
      </w:pPr>
      <w:r>
        <w:rPr>
          <w:rFonts w:cs="Arial"/>
          <w:b/>
          <w:noProof/>
          <w:color w:val="auto"/>
          <w:sz w:val="22"/>
          <w:szCs w:val="22"/>
        </w:rPr>
        <w:drawing>
          <wp:inline distT="0" distB="0" distL="0" distR="0" wp14:anchorId="435700C1" wp14:editId="7BC4D29D">
            <wp:extent cx="1708150" cy="1233342"/>
            <wp:effectExtent l="0" t="0" r="635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x2021_a.jpg"/>
                    <pic:cNvPicPr/>
                  </pic:nvPicPr>
                  <pic:blipFill>
                    <a:blip r:embed="rId7" cstate="email">
                      <a:extLst>
                        <a:ext uri="{28A0092B-C50C-407E-A947-70E740481C1C}">
                          <a14:useLocalDpi xmlns:a14="http://schemas.microsoft.com/office/drawing/2010/main"/>
                        </a:ext>
                      </a:extLst>
                    </a:blip>
                    <a:stretch>
                      <a:fillRect/>
                    </a:stretch>
                  </pic:blipFill>
                  <pic:spPr>
                    <a:xfrm>
                      <a:off x="0" y="0"/>
                      <a:ext cx="1714522" cy="1237943"/>
                    </a:xfrm>
                    <a:prstGeom prst="rect">
                      <a:avLst/>
                    </a:prstGeom>
                  </pic:spPr>
                </pic:pic>
              </a:graphicData>
            </a:graphic>
          </wp:inline>
        </w:drawing>
      </w:r>
    </w:p>
    <w:p w14:paraId="70F7EE6E" w14:textId="428CE349" w:rsidR="002F3EA1" w:rsidRPr="00972F47" w:rsidRDefault="002F3EA1" w:rsidP="002F3EA1">
      <w:pPr>
        <w:suppressAutoHyphens/>
        <w:rPr>
          <w:rFonts w:cs="Arial"/>
          <w:b/>
          <w:color w:val="auto"/>
          <w:sz w:val="22"/>
          <w:szCs w:val="22"/>
          <w:lang w:val="sv-SE"/>
        </w:rPr>
      </w:pPr>
      <w:r w:rsidRPr="00972F47">
        <w:rPr>
          <w:rFonts w:cs="Arial"/>
          <w:b/>
          <w:color w:val="auto"/>
          <w:sz w:val="22"/>
          <w:szCs w:val="22"/>
          <w:lang w:val="sv-SE"/>
        </w:rPr>
        <w:t>402021_a</w:t>
      </w:r>
    </w:p>
    <w:p w14:paraId="7282D3D1" w14:textId="77777777" w:rsidR="002F3EA1" w:rsidRPr="000C1480" w:rsidRDefault="002F3EA1" w:rsidP="002F3EA1">
      <w:pPr>
        <w:widowControl w:val="0"/>
        <w:suppressAutoHyphens/>
        <w:rPr>
          <w:rFonts w:cs="Arial"/>
          <w:color w:val="000000" w:themeColor="text1"/>
          <w:sz w:val="22"/>
          <w:szCs w:val="22"/>
        </w:rPr>
      </w:pPr>
      <w:r w:rsidRPr="00972F47">
        <w:rPr>
          <w:rFonts w:cs="Arial"/>
          <w:sz w:val="22"/>
          <w:szCs w:val="22"/>
          <w:lang w:val="sv-SE"/>
        </w:rPr>
        <w:t>Sfeervolle effecten en een vleugje elegantie:</w:t>
      </w:r>
      <w:r w:rsidRPr="00972F47">
        <w:rPr>
          <w:rFonts w:cstheme="minorHAnsi"/>
          <w:sz w:val="22"/>
          <w:szCs w:val="22"/>
          <w:lang w:val="sv-SE"/>
        </w:rPr>
        <w:t xml:space="preserve"> AvanTech YOU van Hettich verschaft schuifladen desgewenst een eigen led-lichtsignatuur</w:t>
      </w:r>
      <w:r w:rsidRPr="00972F47">
        <w:rPr>
          <w:rFonts w:cs="Arial"/>
          <w:sz w:val="22"/>
          <w:szCs w:val="22"/>
          <w:lang w:val="sv-SE"/>
        </w:rPr>
        <w:t>.</w:t>
      </w:r>
      <w:r w:rsidRPr="00972F47">
        <w:rPr>
          <w:rFonts w:cstheme="minorHAnsi"/>
          <w:sz w:val="22"/>
          <w:szCs w:val="22"/>
          <w:lang w:val="sv-SE"/>
        </w:rPr>
        <w:t xml:space="preserve"> </w:t>
      </w:r>
      <w:r>
        <w:rPr>
          <w:rFonts w:cs="Arial"/>
          <w:color w:val="000000" w:themeColor="text1"/>
          <w:sz w:val="22"/>
          <w:szCs w:val="22"/>
        </w:rPr>
        <w:t>Foto: Hettich</w:t>
      </w:r>
    </w:p>
    <w:p w14:paraId="7563EBF2" w14:textId="77777777" w:rsidR="002F3EA1" w:rsidRPr="000C1480" w:rsidRDefault="002F3EA1" w:rsidP="002F3EA1">
      <w:pPr>
        <w:widowControl w:val="0"/>
        <w:suppressAutoHyphens/>
        <w:rPr>
          <w:rFonts w:cs="Arial"/>
          <w:sz w:val="22"/>
          <w:szCs w:val="22"/>
        </w:rPr>
      </w:pPr>
    </w:p>
    <w:p w14:paraId="155F97F4" w14:textId="77777777" w:rsidR="002F3EA1" w:rsidRPr="000C1480" w:rsidRDefault="002F3EA1" w:rsidP="002F3EA1">
      <w:pPr>
        <w:widowControl w:val="0"/>
        <w:suppressAutoHyphens/>
        <w:rPr>
          <w:rFonts w:cs="Arial"/>
          <w:sz w:val="22"/>
          <w:szCs w:val="22"/>
        </w:rPr>
      </w:pPr>
      <w:r w:rsidRPr="000C1480">
        <w:rPr>
          <w:noProof/>
          <w:sz w:val="22"/>
          <w:szCs w:val="22"/>
        </w:rPr>
        <w:lastRenderedPageBreak/>
        <w:drawing>
          <wp:inline distT="0" distB="0" distL="0" distR="0" wp14:anchorId="48D0BD75" wp14:editId="19CE9190">
            <wp:extent cx="1781175" cy="1285818"/>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3140" cy="1301674"/>
                    </a:xfrm>
                    <a:prstGeom prst="rect">
                      <a:avLst/>
                    </a:prstGeom>
                    <a:noFill/>
                    <a:ln>
                      <a:noFill/>
                    </a:ln>
                  </pic:spPr>
                </pic:pic>
              </a:graphicData>
            </a:graphic>
          </wp:inline>
        </w:drawing>
      </w:r>
    </w:p>
    <w:p w14:paraId="0F553AFE" w14:textId="3A0D96DE" w:rsidR="002F3EA1" w:rsidRPr="000C1480" w:rsidRDefault="002F3EA1" w:rsidP="002F3EA1">
      <w:pPr>
        <w:widowControl w:val="0"/>
        <w:suppressAutoHyphens/>
        <w:rPr>
          <w:rFonts w:cs="Arial"/>
          <w:b/>
          <w:sz w:val="22"/>
          <w:szCs w:val="22"/>
        </w:rPr>
      </w:pPr>
      <w:r>
        <w:rPr>
          <w:rFonts w:cs="Arial"/>
          <w:b/>
          <w:sz w:val="22"/>
          <w:szCs w:val="22"/>
        </w:rPr>
        <w:t>402021_b</w:t>
      </w:r>
    </w:p>
    <w:p w14:paraId="53C4E376" w14:textId="5DEF567B" w:rsidR="002F3EA1" w:rsidRPr="000C1480" w:rsidRDefault="002F3EA1" w:rsidP="002F3EA1">
      <w:pPr>
        <w:widowControl w:val="0"/>
        <w:suppressAutoHyphens/>
        <w:rPr>
          <w:rFonts w:cs="Arial"/>
          <w:sz w:val="22"/>
          <w:szCs w:val="22"/>
        </w:rPr>
      </w:pPr>
      <w:r>
        <w:rPr>
          <w:rFonts w:cs="Arial"/>
          <w:sz w:val="22"/>
          <w:szCs w:val="22"/>
        </w:rPr>
        <w:t xml:space="preserve">Met </w:t>
      </w:r>
      <w:proofErr w:type="spellStart"/>
      <w:r>
        <w:rPr>
          <w:rFonts w:cs="Arial"/>
          <w:sz w:val="22"/>
          <w:szCs w:val="22"/>
        </w:rPr>
        <w:t>het</w:t>
      </w:r>
      <w:proofErr w:type="spellEnd"/>
      <w:r>
        <w:rPr>
          <w:rFonts w:cs="Arial"/>
          <w:sz w:val="22"/>
          <w:szCs w:val="22"/>
        </w:rPr>
        <w:t xml:space="preserve"> </w:t>
      </w:r>
      <w:proofErr w:type="spellStart"/>
      <w:r>
        <w:rPr>
          <w:rFonts w:cs="Arial"/>
          <w:sz w:val="22"/>
          <w:szCs w:val="22"/>
        </w:rPr>
        <w:t>Cadro</w:t>
      </w:r>
      <w:proofErr w:type="spellEnd"/>
      <w:r>
        <w:rPr>
          <w:rFonts w:cs="Arial"/>
          <w:sz w:val="22"/>
          <w:szCs w:val="22"/>
        </w:rPr>
        <w:t xml:space="preserve"> </w:t>
      </w:r>
      <w:proofErr w:type="spellStart"/>
      <w:r>
        <w:rPr>
          <w:rFonts w:cs="Arial"/>
          <w:sz w:val="22"/>
          <w:szCs w:val="22"/>
        </w:rPr>
        <w:t>kadersysteem</w:t>
      </w:r>
      <w:proofErr w:type="spellEnd"/>
      <w:r>
        <w:rPr>
          <w:rFonts w:cs="Arial"/>
          <w:sz w:val="22"/>
          <w:szCs w:val="22"/>
        </w:rPr>
        <w:t xml:space="preserve"> </w:t>
      </w:r>
      <w:proofErr w:type="spellStart"/>
      <w:r>
        <w:rPr>
          <w:rFonts w:cs="Arial"/>
          <w:sz w:val="22"/>
          <w:szCs w:val="22"/>
        </w:rPr>
        <w:t>kunnen</w:t>
      </w:r>
      <w:proofErr w:type="spellEnd"/>
      <w:r>
        <w:rPr>
          <w:rFonts w:cs="Arial"/>
          <w:sz w:val="22"/>
          <w:szCs w:val="22"/>
        </w:rPr>
        <w:t xml:space="preserve"> </w:t>
      </w:r>
      <w:proofErr w:type="spellStart"/>
      <w:r>
        <w:rPr>
          <w:rFonts w:cs="Arial"/>
          <w:sz w:val="22"/>
          <w:szCs w:val="22"/>
        </w:rPr>
        <w:t>individuele</w:t>
      </w:r>
      <w:proofErr w:type="spellEnd"/>
      <w:r>
        <w:rPr>
          <w:rFonts w:cs="Arial"/>
          <w:sz w:val="22"/>
          <w:szCs w:val="22"/>
        </w:rPr>
        <w:t xml:space="preserve"> </w:t>
      </w:r>
      <w:proofErr w:type="spellStart"/>
      <w:r>
        <w:rPr>
          <w:rFonts w:cs="Arial"/>
          <w:sz w:val="22"/>
          <w:szCs w:val="22"/>
        </w:rPr>
        <w:t>winkelmeubel</w:t>
      </w:r>
      <w:r w:rsidR="00972F47">
        <w:rPr>
          <w:rFonts w:cs="Arial"/>
          <w:sz w:val="22"/>
          <w:szCs w:val="22"/>
        </w:rPr>
        <w:t>en</w:t>
      </w:r>
      <w:proofErr w:type="spellEnd"/>
      <w:r>
        <w:rPr>
          <w:rFonts w:cs="Arial"/>
          <w:sz w:val="22"/>
          <w:szCs w:val="22"/>
        </w:rPr>
        <w:t xml:space="preserve"> </w:t>
      </w:r>
      <w:proofErr w:type="spellStart"/>
      <w:r>
        <w:rPr>
          <w:rFonts w:cs="Arial"/>
          <w:sz w:val="22"/>
          <w:szCs w:val="22"/>
        </w:rPr>
        <w:t>met</w:t>
      </w:r>
      <w:proofErr w:type="spellEnd"/>
      <w:r>
        <w:rPr>
          <w:rFonts w:cs="Arial"/>
          <w:sz w:val="22"/>
          <w:szCs w:val="22"/>
        </w:rPr>
        <w:t xml:space="preserve"> </w:t>
      </w:r>
      <w:proofErr w:type="spellStart"/>
      <w:r>
        <w:rPr>
          <w:rFonts w:cs="Arial"/>
          <w:sz w:val="22"/>
          <w:szCs w:val="22"/>
        </w:rPr>
        <w:t>een</w:t>
      </w:r>
      <w:proofErr w:type="spellEnd"/>
      <w:r>
        <w:rPr>
          <w:rFonts w:cs="Arial"/>
          <w:sz w:val="22"/>
          <w:szCs w:val="22"/>
        </w:rPr>
        <w:t xml:space="preserve"> </w:t>
      </w:r>
      <w:proofErr w:type="spellStart"/>
      <w:r>
        <w:rPr>
          <w:rFonts w:cs="Arial"/>
          <w:sz w:val="22"/>
          <w:szCs w:val="22"/>
        </w:rPr>
        <w:t>exclusieve</w:t>
      </w:r>
      <w:proofErr w:type="spellEnd"/>
      <w:r>
        <w:rPr>
          <w:rFonts w:cs="Arial"/>
          <w:sz w:val="22"/>
          <w:szCs w:val="22"/>
        </w:rPr>
        <w:t xml:space="preserve"> </w:t>
      </w:r>
      <w:proofErr w:type="spellStart"/>
      <w:r>
        <w:rPr>
          <w:rFonts w:cs="Arial"/>
          <w:sz w:val="22"/>
          <w:szCs w:val="22"/>
        </w:rPr>
        <w:t>uitstraling</w:t>
      </w:r>
      <w:proofErr w:type="spellEnd"/>
      <w:r>
        <w:rPr>
          <w:rFonts w:cs="Arial"/>
          <w:sz w:val="22"/>
          <w:szCs w:val="22"/>
        </w:rPr>
        <w:t xml:space="preserve"> worden gemaakt voor de meest uiteenlopende bedrijfstakken. Foto: Hettich</w:t>
      </w:r>
    </w:p>
    <w:p w14:paraId="4E5EC521" w14:textId="77777777" w:rsidR="008121FE" w:rsidRPr="000C1480" w:rsidRDefault="008121FE" w:rsidP="002F3EA1">
      <w:pPr>
        <w:widowControl w:val="0"/>
        <w:suppressAutoHyphens/>
        <w:rPr>
          <w:rFonts w:cs="Arial"/>
          <w:sz w:val="22"/>
          <w:szCs w:val="22"/>
        </w:rPr>
      </w:pPr>
    </w:p>
    <w:p w14:paraId="034718E2" w14:textId="77777777" w:rsidR="00F310C3" w:rsidRPr="000C1480" w:rsidRDefault="00F310C3" w:rsidP="00F310C3">
      <w:pPr>
        <w:widowControl w:val="0"/>
        <w:suppressAutoHyphens/>
        <w:rPr>
          <w:rFonts w:cs="Arial"/>
          <w:color w:val="00000A"/>
          <w:sz w:val="22"/>
          <w:szCs w:val="22"/>
        </w:rPr>
      </w:pPr>
      <w:r w:rsidRPr="000C1480">
        <w:rPr>
          <w:noProof/>
          <w:sz w:val="22"/>
          <w:szCs w:val="22"/>
        </w:rPr>
        <w:drawing>
          <wp:inline distT="0" distB="0" distL="0" distR="0" wp14:anchorId="4659EF6F" wp14:editId="03435CE1">
            <wp:extent cx="1828800" cy="132016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9"/>
                    <a:stretch>
                      <a:fillRect/>
                    </a:stretch>
                  </pic:blipFill>
                  <pic:spPr bwMode="auto">
                    <a:xfrm>
                      <a:off x="0" y="0"/>
                      <a:ext cx="1828800" cy="1320165"/>
                    </a:xfrm>
                    <a:prstGeom prst="rect">
                      <a:avLst/>
                    </a:prstGeom>
                  </pic:spPr>
                </pic:pic>
              </a:graphicData>
            </a:graphic>
          </wp:inline>
        </w:drawing>
      </w:r>
    </w:p>
    <w:p w14:paraId="5992411C" w14:textId="4DFA850F" w:rsidR="00F310C3" w:rsidRPr="00972F47" w:rsidRDefault="00F310C3" w:rsidP="00F310C3">
      <w:pPr>
        <w:rPr>
          <w:rFonts w:eastAsiaTheme="minorHAnsi" w:cs="Arial"/>
          <w:b/>
          <w:bCs/>
          <w:color w:val="00000A"/>
          <w:sz w:val="22"/>
          <w:szCs w:val="22"/>
          <w:lang w:eastAsia="en-US"/>
        </w:rPr>
      </w:pPr>
      <w:r>
        <w:rPr>
          <w:rFonts w:eastAsiaTheme="minorHAnsi" w:cs="Arial"/>
          <w:b/>
          <w:bCs/>
          <w:color w:val="00000A"/>
          <w:sz w:val="22"/>
          <w:szCs w:val="22"/>
        </w:rPr>
        <w:t>402021_c</w:t>
      </w:r>
    </w:p>
    <w:p w14:paraId="592C575D" w14:textId="77777777" w:rsidR="009A6188" w:rsidRPr="000C1480" w:rsidRDefault="00F310C3" w:rsidP="009A6188">
      <w:pPr>
        <w:pStyle w:val="Arial"/>
        <w:rPr>
          <w:rFonts w:ascii="Arial" w:hAnsi="Arial" w:cs="Arial"/>
          <w:color w:val="auto"/>
          <w:sz w:val="22"/>
          <w:szCs w:val="22"/>
        </w:rPr>
      </w:pPr>
      <w:r>
        <w:rPr>
          <w:rFonts w:ascii="Arial" w:hAnsi="Arial" w:cs="Arial"/>
          <w:color w:val="auto"/>
          <w:sz w:val="22"/>
          <w:szCs w:val="22"/>
        </w:rPr>
        <w:t xml:space="preserve">De </w:t>
      </w:r>
      <w:proofErr w:type="spellStart"/>
      <w:r>
        <w:rPr>
          <w:rFonts w:ascii="Arial" w:hAnsi="Arial" w:cs="Arial"/>
          <w:color w:val="auto"/>
          <w:sz w:val="22"/>
          <w:szCs w:val="22"/>
        </w:rPr>
        <w:t>sterke</w:t>
      </w:r>
      <w:proofErr w:type="spellEnd"/>
      <w:r>
        <w:rPr>
          <w:rFonts w:ascii="Arial" w:hAnsi="Arial" w:cs="Arial"/>
          <w:color w:val="auto"/>
          <w:sz w:val="22"/>
          <w:szCs w:val="22"/>
        </w:rPr>
        <w:t xml:space="preserve">, </w:t>
      </w:r>
      <w:proofErr w:type="spellStart"/>
      <w:r>
        <w:rPr>
          <w:rFonts w:ascii="Arial" w:hAnsi="Arial" w:cs="Arial"/>
          <w:color w:val="auto"/>
          <w:sz w:val="22"/>
          <w:szCs w:val="22"/>
        </w:rPr>
        <w:t>nieuwe</w:t>
      </w:r>
      <w:proofErr w:type="spellEnd"/>
      <w:r>
        <w:rPr>
          <w:rFonts w:ascii="Arial" w:hAnsi="Arial" w:cs="Arial"/>
          <w:color w:val="auto"/>
          <w:sz w:val="22"/>
          <w:szCs w:val="22"/>
        </w:rPr>
        <w:t xml:space="preserve"> </w:t>
      </w:r>
      <w:proofErr w:type="spellStart"/>
      <w:r>
        <w:rPr>
          <w:rFonts w:ascii="Arial" w:hAnsi="Arial" w:cs="Arial"/>
          <w:color w:val="auto"/>
          <w:sz w:val="22"/>
          <w:szCs w:val="22"/>
        </w:rPr>
        <w:t>generatie</w:t>
      </w:r>
      <w:proofErr w:type="spellEnd"/>
      <w:r>
        <w:rPr>
          <w:rFonts w:ascii="Arial" w:hAnsi="Arial" w:cs="Arial"/>
          <w:color w:val="auto"/>
          <w:sz w:val="22"/>
          <w:szCs w:val="22"/>
        </w:rPr>
        <w:t xml:space="preserve"> van Actro 5D voor houten schuifladen biedt uitstekende prestaties voor modern meubeldesign met grote afmetingen. Foto: Hettich</w:t>
      </w:r>
    </w:p>
    <w:p w14:paraId="3EDDE114" w14:textId="77777777" w:rsidR="004349FB" w:rsidRDefault="004349FB" w:rsidP="00EB451E">
      <w:pPr>
        <w:widowControl w:val="0"/>
        <w:suppressAutoHyphens/>
        <w:rPr>
          <w:rFonts w:cs="Arial"/>
          <w:b/>
          <w:color w:val="auto"/>
          <w:sz w:val="22"/>
          <w:szCs w:val="22"/>
        </w:rPr>
      </w:pPr>
    </w:p>
    <w:p w14:paraId="53CEE67E" w14:textId="2F4BECF2" w:rsidR="003462EC" w:rsidRDefault="003462EC" w:rsidP="00EB451E">
      <w:pPr>
        <w:widowControl w:val="0"/>
        <w:suppressAutoHyphens/>
        <w:rPr>
          <w:rFonts w:cs="Arial"/>
          <w:b/>
          <w:color w:val="auto"/>
          <w:sz w:val="22"/>
          <w:szCs w:val="22"/>
        </w:rPr>
      </w:pPr>
      <w:r w:rsidRPr="005E28F6">
        <w:rPr>
          <w:noProof/>
          <w:color w:val="auto"/>
        </w:rPr>
        <w:drawing>
          <wp:inline distT="0" distB="0" distL="0" distR="0" wp14:anchorId="4088CC75" wp14:editId="364F6C1C">
            <wp:extent cx="1828800" cy="1309255"/>
            <wp:effectExtent l="0" t="0" r="0" b="571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6926" cy="1315072"/>
                    </a:xfrm>
                    <a:prstGeom prst="rect">
                      <a:avLst/>
                    </a:prstGeom>
                    <a:noFill/>
                    <a:ln>
                      <a:noFill/>
                    </a:ln>
                  </pic:spPr>
                </pic:pic>
              </a:graphicData>
            </a:graphic>
          </wp:inline>
        </w:drawing>
      </w:r>
    </w:p>
    <w:p w14:paraId="25302202" w14:textId="5952AD4A" w:rsidR="009A6188" w:rsidRPr="000C1480" w:rsidRDefault="009A6188" w:rsidP="00EB451E">
      <w:pPr>
        <w:rPr>
          <w:rFonts w:cs="Arial"/>
          <w:color w:val="auto"/>
          <w:sz w:val="22"/>
          <w:szCs w:val="22"/>
        </w:rPr>
      </w:pPr>
      <w:r>
        <w:rPr>
          <w:rFonts w:cs="Arial"/>
          <w:b/>
          <w:color w:val="auto"/>
          <w:sz w:val="22"/>
          <w:szCs w:val="22"/>
        </w:rPr>
        <w:t>402021_d</w:t>
      </w:r>
      <w:r>
        <w:rPr>
          <w:rFonts w:cs="Arial"/>
          <w:color w:val="auto"/>
          <w:sz w:val="22"/>
          <w:szCs w:val="22"/>
        </w:rPr>
        <w:t xml:space="preserve"> </w:t>
      </w:r>
    </w:p>
    <w:p w14:paraId="1E061F1A" w14:textId="77777777" w:rsidR="003462EC" w:rsidRDefault="003462EC" w:rsidP="003462EC">
      <w:pPr>
        <w:suppressAutoHyphens/>
        <w:rPr>
          <w:color w:val="auto"/>
          <w:sz w:val="22"/>
          <w:szCs w:val="22"/>
        </w:rPr>
      </w:pPr>
      <w:r>
        <w:rPr>
          <w:color w:val="auto"/>
          <w:sz w:val="22"/>
          <w:szCs w:val="22"/>
        </w:rPr>
        <w:t xml:space="preserve">Onderscheiden voor uitstekend design: schuifdeurbeslag </w:t>
      </w:r>
    </w:p>
    <w:p w14:paraId="2477E4DC" w14:textId="049F3151" w:rsidR="003462EC" w:rsidRPr="005E28F6" w:rsidRDefault="003462EC" w:rsidP="003462EC">
      <w:pPr>
        <w:suppressAutoHyphens/>
        <w:rPr>
          <w:color w:val="auto"/>
          <w:sz w:val="22"/>
          <w:szCs w:val="22"/>
        </w:rPr>
      </w:pPr>
      <w:r>
        <w:rPr>
          <w:color w:val="auto"/>
          <w:sz w:val="22"/>
          <w:szCs w:val="22"/>
        </w:rPr>
        <w:t>TopLine XL wordt dankzij zijn extreem platte constructie nauwelijks zichtbaar in het meubeldesign geïntegreerd. Foto: Hettich</w:t>
      </w:r>
    </w:p>
    <w:p w14:paraId="5FE9B882" w14:textId="77777777" w:rsidR="003462EC" w:rsidRDefault="003462EC" w:rsidP="00EB451E">
      <w:pPr>
        <w:rPr>
          <w:rFonts w:cs="Arial"/>
          <w:color w:val="FF0000"/>
          <w:sz w:val="22"/>
          <w:szCs w:val="22"/>
        </w:rPr>
      </w:pPr>
    </w:p>
    <w:p w14:paraId="1FF34C6F" w14:textId="77777777" w:rsidR="003462EC" w:rsidRDefault="003462EC" w:rsidP="00112E6E">
      <w:pPr>
        <w:widowControl w:val="0"/>
        <w:suppressAutoHyphens/>
        <w:spacing w:line="360" w:lineRule="auto"/>
        <w:ind w:right="-1"/>
        <w:jc w:val="both"/>
        <w:rPr>
          <w:rFonts w:cs="Arial"/>
          <w:color w:val="auto"/>
          <w:sz w:val="20"/>
          <w:u w:val="single"/>
        </w:rPr>
      </w:pPr>
    </w:p>
    <w:p w14:paraId="61377CBA" w14:textId="77777777" w:rsidR="00112E6E" w:rsidRPr="00AB33E4" w:rsidRDefault="00112E6E" w:rsidP="00112E6E">
      <w:pPr>
        <w:widowControl w:val="0"/>
        <w:suppressAutoHyphens/>
        <w:spacing w:line="360" w:lineRule="auto"/>
        <w:ind w:right="-1"/>
        <w:jc w:val="both"/>
        <w:rPr>
          <w:rFonts w:cs="Arial"/>
          <w:color w:val="auto"/>
          <w:sz w:val="20"/>
          <w:u w:val="single"/>
        </w:rPr>
      </w:pPr>
      <w:r>
        <w:rPr>
          <w:rFonts w:cs="Arial"/>
          <w:color w:val="auto"/>
          <w:sz w:val="20"/>
          <w:u w:val="single"/>
        </w:rPr>
        <w:t>Over Hettich</w:t>
      </w:r>
    </w:p>
    <w:p w14:paraId="5504041A" w14:textId="65DC2109" w:rsidR="00112E6E" w:rsidRPr="00AB33E4" w:rsidRDefault="00112E6E" w:rsidP="00112E6E">
      <w:pPr>
        <w:suppressAutoHyphens/>
        <w:ind w:right="-1"/>
        <w:rPr>
          <w:rFonts w:cs="Arial"/>
          <w:color w:val="auto"/>
          <w:sz w:val="20"/>
        </w:rPr>
      </w:pPr>
      <w:r>
        <w:rPr>
          <w:rFonts w:cs="Arial"/>
          <w:color w:val="auto"/>
          <w:sz w:val="20"/>
        </w:rPr>
        <w:t xml:space="preserve">De onderneming Hettich werd in 1888 opgericht en is tegenwoordig wereldwijd één van de grootste en succesvolste producenten van meubelbeslag. Meer dan 6 600 medewerkers in bijna 80 landen werken samen aan de doelstelling om intelligente techniek voor meubelen te ontwikkelen. Daarmee valt Hettich over de hele wereld bij mensen in de smaak en is een waardevolle partner voor de meubelindustrie, handel en interieurbouwers. Het merk Hettich staat voor consequente waarden: voor kwaliteit en innovatie. Voor betrouwbaarheid en klantgerichtheid. Ondanks onze grootte en internationale omgeving is Hettich </w:t>
      </w:r>
      <w:r>
        <w:rPr>
          <w:rFonts w:cs="Arial"/>
          <w:color w:val="auto"/>
          <w:sz w:val="20"/>
        </w:rPr>
        <w:lastRenderedPageBreak/>
        <w:t>een familiebedrijf gebleven. Zonder afhankelijk te zijn van investeerders wordt de bedrijfstoekomst vrij, menselijk en duurzaam vormgegeven. www.hettich.com</w:t>
      </w:r>
    </w:p>
    <w:p w14:paraId="2DF4C9E3" w14:textId="77777777" w:rsidR="00326213" w:rsidRPr="00916C92" w:rsidRDefault="00326213">
      <w:pPr>
        <w:widowControl w:val="0"/>
        <w:suppressAutoHyphens/>
        <w:spacing w:line="360" w:lineRule="auto"/>
        <w:jc w:val="both"/>
        <w:rPr>
          <w:rFonts w:cs="Arial"/>
          <w:color w:val="auto"/>
          <w:szCs w:val="24"/>
          <w:lang w:val="sv-SE" w:eastAsia="sv-SE"/>
        </w:rPr>
      </w:pPr>
    </w:p>
    <w:sectPr w:rsidR="00326213" w:rsidRPr="00916C92" w:rsidSect="00E05D73">
      <w:headerReference w:type="default" r:id="rId11"/>
      <w:footerReference w:type="default" r:id="rId12"/>
      <w:pgSz w:w="11900" w:h="16840"/>
      <w:pgMar w:top="2835" w:right="3402" w:bottom="1418" w:left="1418" w:header="709" w:footer="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D94A0" w14:textId="77777777" w:rsidR="0050409A" w:rsidRDefault="0050409A">
      <w:r>
        <w:separator/>
      </w:r>
    </w:p>
  </w:endnote>
  <w:endnote w:type="continuationSeparator" w:id="0">
    <w:p w14:paraId="03E763EC" w14:textId="77777777" w:rsidR="0050409A" w:rsidRDefault="0050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Rotis Sans Serif Pro Cy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0704" w14:textId="1A1327E1" w:rsidR="006F175E" w:rsidRDefault="00112E6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0278F2DF">
              <wp:simplePos x="0" y="0"/>
              <wp:positionH relativeFrom="column">
                <wp:posOffset>4633595</wp:posOffset>
              </wp:positionH>
              <wp:positionV relativeFrom="paragraph">
                <wp:posOffset>-2399030</wp:posOffset>
              </wp:positionV>
              <wp:extent cx="1828800" cy="138112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8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3153CC" w:rsidRDefault="003153CC" w:rsidP="003153CC">
                          <w:pPr>
                            <w:rPr>
                              <w:rFonts w:cs="Arial"/>
                              <w:sz w:val="16"/>
                              <w:szCs w:val="16"/>
                              <w:lang w:val="sv-SE"/>
                            </w:rPr>
                          </w:pPr>
                          <w:r w:rsidRPr="00972F47">
                            <w:rPr>
                              <w:rFonts w:cs="Arial"/>
                              <w:sz w:val="16"/>
                              <w:szCs w:val="16"/>
                              <w:lang w:val="en-GB"/>
                            </w:rPr>
                            <w:t>Contact:</w:t>
                          </w:r>
                        </w:p>
                        <w:p w14:paraId="27CFF112" w14:textId="77777777" w:rsidR="003153CC" w:rsidRPr="003153CC" w:rsidRDefault="003153CC" w:rsidP="003153CC">
                          <w:pPr>
                            <w:rPr>
                              <w:rFonts w:cs="Arial"/>
                              <w:sz w:val="16"/>
                              <w:szCs w:val="16"/>
                              <w:lang w:val="sv-SE"/>
                            </w:rPr>
                          </w:pPr>
                          <w:r w:rsidRPr="00972F47">
                            <w:rPr>
                              <w:rFonts w:cs="Arial"/>
                              <w:sz w:val="16"/>
                              <w:szCs w:val="16"/>
                              <w:lang w:val="en-GB"/>
                            </w:rPr>
                            <w:t xml:space="preserve">Hettich Marketing und </w:t>
                          </w:r>
                          <w:proofErr w:type="gramStart"/>
                          <w:r w:rsidRPr="00972F47">
                            <w:rPr>
                              <w:rFonts w:cs="Arial"/>
                              <w:sz w:val="16"/>
                              <w:szCs w:val="16"/>
                              <w:lang w:val="en-GB"/>
                            </w:rPr>
                            <w:t>Vertriebs  GmbH</w:t>
                          </w:r>
                          <w:proofErr w:type="gramEnd"/>
                          <w:r w:rsidRPr="00972F47">
                            <w:rPr>
                              <w:rFonts w:cs="Arial"/>
                              <w:sz w:val="16"/>
                              <w:szCs w:val="16"/>
                              <w:lang w:val="en-GB"/>
                            </w:rPr>
                            <w:t xml:space="preserve"> &amp; Co. </w:t>
                          </w:r>
                          <w:r>
                            <w:rPr>
                              <w:rFonts w:cs="Arial"/>
                              <w:sz w:val="16"/>
                              <w:szCs w:val="16"/>
                            </w:rPr>
                            <w:t>KG</w:t>
                          </w:r>
                        </w:p>
                        <w:p w14:paraId="6F601A80" w14:textId="35B6CFCD" w:rsidR="003153CC" w:rsidRPr="003153CC" w:rsidRDefault="005A7BE7" w:rsidP="003153CC">
                          <w:pPr>
                            <w:rPr>
                              <w:rFonts w:cs="Arial"/>
                              <w:sz w:val="16"/>
                              <w:szCs w:val="16"/>
                              <w:lang w:val="sv-SE"/>
                            </w:rPr>
                          </w:pPr>
                          <w:r>
                            <w:rPr>
                              <w:rFonts w:cs="Arial"/>
                              <w:sz w:val="16"/>
                              <w:szCs w:val="16"/>
                            </w:rPr>
                            <w:t>Anke Wöhler</w:t>
                          </w:r>
                        </w:p>
                        <w:p w14:paraId="54E58DF8" w14:textId="77777777" w:rsidR="003153CC" w:rsidRPr="003153CC" w:rsidRDefault="003153CC" w:rsidP="003153CC">
                          <w:pPr>
                            <w:rPr>
                              <w:rFonts w:cs="Arial"/>
                              <w:sz w:val="16"/>
                              <w:szCs w:val="16"/>
                              <w:lang w:val="sv-SE"/>
                            </w:rPr>
                          </w:pPr>
                          <w:r>
                            <w:rPr>
                              <w:rFonts w:cs="Arial"/>
                              <w:sz w:val="16"/>
                              <w:szCs w:val="16"/>
                            </w:rPr>
                            <w:t>Gerhard-Lüking-Straße 10</w:t>
                          </w:r>
                        </w:p>
                        <w:p w14:paraId="05844B79" w14:textId="5B16F434" w:rsidR="003153CC" w:rsidRPr="003153CC" w:rsidRDefault="003153CC" w:rsidP="003153CC">
                          <w:pPr>
                            <w:rPr>
                              <w:rFonts w:cs="Arial"/>
                              <w:sz w:val="16"/>
                              <w:szCs w:val="16"/>
                              <w:lang w:val="sv-SE"/>
                            </w:rPr>
                          </w:pPr>
                          <w:r>
                            <w:rPr>
                              <w:rFonts w:cs="Arial"/>
                              <w:sz w:val="16"/>
                              <w:szCs w:val="16"/>
                            </w:rPr>
                            <w:t>32602 Vlotho</w:t>
                          </w:r>
                          <w:r>
                            <w:rPr>
                              <w:rFonts w:cs="Arial"/>
                              <w:sz w:val="16"/>
                              <w:szCs w:val="16"/>
                            </w:rPr>
                            <w:br/>
                            <w:t>Duitsland</w:t>
                          </w:r>
                        </w:p>
                        <w:p w14:paraId="3F501568" w14:textId="55E24AD6" w:rsidR="003153CC" w:rsidRPr="003153CC" w:rsidRDefault="003153CC" w:rsidP="003153CC">
                          <w:pPr>
                            <w:rPr>
                              <w:rFonts w:cs="Arial"/>
                              <w:sz w:val="16"/>
                              <w:szCs w:val="16"/>
                              <w:lang w:val="sv-SE"/>
                            </w:rPr>
                          </w:pPr>
                          <w:r>
                            <w:rPr>
                              <w:rFonts w:cs="Arial"/>
                              <w:sz w:val="16"/>
                              <w:szCs w:val="16"/>
                            </w:rPr>
                            <w:t>Tel.: +49 5733 798-879</w:t>
                          </w:r>
                        </w:p>
                        <w:p w14:paraId="7E521650" w14:textId="17A2E9BB" w:rsidR="003153CC" w:rsidRPr="003153CC" w:rsidRDefault="005A7BE7" w:rsidP="003153CC">
                          <w:pPr>
                            <w:rPr>
                              <w:rFonts w:cs="Arial"/>
                              <w:sz w:val="16"/>
                              <w:szCs w:val="16"/>
                              <w:lang w:val="sv-SE"/>
                            </w:rPr>
                          </w:pPr>
                          <w:r>
                            <w:rPr>
                              <w:rFonts w:cs="Arial"/>
                              <w:sz w:val="16"/>
                              <w:szCs w:val="16"/>
                            </w:rPr>
                            <w:t>anke_woehler@de.hettich.com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cs="Arial"/>
                              <w:sz w:val="16"/>
                              <w:szCs w:val="16"/>
                            </w:rPr>
                            <w:t>Graag ontvangen wij van u een kopie van de door u gebruikte teksten/foto’s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4.85pt;margin-top:-188.9pt;width:2in;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" stroked="f">
              <v:textbox>
                <w:txbxContent>
                  <w:p w14:paraId="35EEDE39" w14:textId="77777777" w:rsidR="003153CC" w:rsidRPr="003153CC" w:rsidRDefault="003153CC" w:rsidP="003153CC">
                    <w:pPr>
                      <w:rPr>
                        <w:rFonts w:cs="Arial"/>
                        <w:sz w:val="16"/>
                        <w:szCs w:val="16"/>
                        <w:lang w:val="sv-SE"/>
                      </w:rPr>
                    </w:pPr>
                    <w:r>
                      <w:rPr>
                        <w:rFonts w:ascii="Arial" w:hAnsi="Arial" w:cs="Arial"/>
                        <w:sz w:val="16"/>
                        <w:szCs w:val="16"/>
                      </w:rPr>
                      <w:t xml:space="preserve">Contact:</w:t>
                    </w:r>
                  </w:p>
                  <w:p w14:paraId="27CFF112" w14:textId="77777777" w:rsidR="003153CC" w:rsidRPr="003153CC" w:rsidRDefault="003153CC" w:rsidP="003153CC">
                    <w:pPr>
                      <w:rPr>
                        <w:rFonts w:cs="Arial"/>
                        <w:sz w:val="16"/>
                        <w:szCs w:val="16"/>
                        <w:lang w:val="sv-SE"/>
                      </w:rPr>
                    </w:pPr>
                    <w:r>
                      <w:rPr>
                        <w:rFonts w:ascii="Arial" w:hAnsi="Arial" w:cs="Arial"/>
                        <w:sz w:val="16"/>
                        <w:szCs w:val="16"/>
                      </w:rPr>
                      <w:t xml:space="preserve">Hettich Marketing und Vertriebs  GmbH &amp; Co. KG</w:t>
                    </w:r>
                  </w:p>
                  <w:p w14:paraId="6F601A80" w14:textId="35B6CFCD" w:rsidR="003153CC" w:rsidRPr="003153CC" w:rsidRDefault="005A7BE7" w:rsidP="003153CC">
                    <w:pPr>
                      <w:rPr>
                        <w:rFonts w:cs="Arial"/>
                        <w:sz w:val="16"/>
                        <w:szCs w:val="16"/>
                        <w:lang w:val="sv-SE"/>
                      </w:rPr>
                    </w:pPr>
                    <w:r>
                      <w:rPr>
                        <w:rFonts w:ascii="Arial" w:hAnsi="Arial" w:cs="Arial"/>
                        <w:sz w:val="16"/>
                        <w:szCs w:val="16"/>
                      </w:rPr>
                      <w:t xml:space="preserve">Anke Wöhler</w:t>
                    </w:r>
                  </w:p>
                  <w:p w14:paraId="54E58DF8" w14:textId="77777777" w:rsidR="003153CC" w:rsidRPr="003153CC" w:rsidRDefault="003153CC" w:rsidP="003153CC">
                    <w:pPr>
                      <w:rPr>
                        <w:rFonts w:cs="Arial"/>
                        <w:sz w:val="16"/>
                        <w:szCs w:val="16"/>
                        <w:lang w:val="sv-SE"/>
                      </w:rPr>
                    </w:pPr>
                    <w:r>
                      <w:rPr>
                        <w:rFonts w:ascii="Arial" w:hAnsi="Arial" w:cs="Arial"/>
                        <w:sz w:val="16"/>
                        <w:szCs w:val="16"/>
                      </w:rPr>
                      <w:t xml:space="preserve">Gerhard-Lüking-Straße 10</w:t>
                    </w:r>
                  </w:p>
                  <w:p w14:paraId="05844B79" w14:textId="5B16F434" w:rsidR="003153CC" w:rsidRPr="003153CC" w:rsidRDefault="003153CC" w:rsidP="003153CC">
                    <w:pPr>
                      <w:rPr>
                        <w:rFonts w:cs="Arial"/>
                        <w:sz w:val="16"/>
                        <w:szCs w:val="16"/>
                        <w:lang w:val="sv-SE"/>
                      </w:rPr>
                    </w:pPr>
                    <w:r>
                      <w:rPr>
                        <w:rFonts w:ascii="Arial" w:hAnsi="Arial" w:cs="Arial"/>
                        <w:sz w:val="16"/>
                        <w:szCs w:val="16"/>
                      </w:rPr>
                      <w:t xml:space="preserve">32602 Vlotho</w:t>
                      <w:br/>
                      <w:t xml:space="preserve">Duitsland</w:t>
                    </w:r>
                  </w:p>
                  <w:p w14:paraId="3F501568" w14:textId="55E24AD6" w:rsidR="003153CC" w:rsidRPr="003153CC" w:rsidRDefault="003153CC" w:rsidP="003153CC">
                    <w:pPr>
                      <w:rPr>
                        <w:rFonts w:cs="Arial"/>
                        <w:sz w:val="16"/>
                        <w:szCs w:val="16"/>
                        <w:lang w:val="sv-SE"/>
                      </w:rPr>
                    </w:pPr>
                    <w:r>
                      <w:rPr>
                        <w:rFonts w:ascii="Arial" w:hAnsi="Arial" w:cs="Arial"/>
                        <w:sz w:val="16"/>
                        <w:szCs w:val="16"/>
                      </w:rPr>
                      <w:t xml:space="preserve">Tel.: +49 5733 798-879</w:t>
                    </w:r>
                  </w:p>
                  <w:p w14:paraId="7E521650" w14:textId="17A2E9BB" w:rsidR="003153CC" w:rsidRPr="003153CC" w:rsidRDefault="005A7BE7" w:rsidP="003153CC">
                    <w:pPr>
                      <w:rPr>
                        <w:rFonts w:cs="Arial"/>
                        <w:sz w:val="16"/>
                        <w:szCs w:val="16"/>
                        <w:lang w:val="sv-SE"/>
                      </w:rPr>
                    </w:pPr>
                    <w:r>
                      <w:rPr>
                        <w:rFonts w:ascii="Arial" w:hAnsi="Arial" w:cs="Arial"/>
                        <w:sz w:val="16"/>
                        <w:szCs w:val="16"/>
                      </w:rPr>
                      <w:t xml:space="preserve">anke_woehler@de.hettich.com</w:t>
                    </w:r>
                  </w:p>
                  <w:p w14:paraId="2E2EEB9B" w14:textId="77777777" w:rsidR="003153CC" w:rsidRPr="003153CC" w:rsidRDefault="003153CC" w:rsidP="003153CC">
                    <w:pPr>
                      <w:rPr>
                        <w:rFonts w:cs="Arial"/>
                        <w:sz w:val="16"/>
                        <w:szCs w:val="16"/>
                        <w:lang w:val="sv-SE"/>
                      </w:rPr>
                    </w:pPr>
                  </w:p>
                  <w:p w14:paraId="59116C8D" w14:textId="77777777" w:rsidR="006F175E" w:rsidRDefault="003153CC" w:rsidP="003153CC">
                    <w:r>
                      <w:rPr>
                        <w:rFonts w:ascii="Arial" w:hAnsi="Arial" w:cs="Arial"/>
                        <w:sz w:val="16"/>
                        <w:szCs w:val="16"/>
                      </w:rPr>
                      <w:t xml:space="preserve">Graag ontvangen wij van u een kopie van de door u gebruikte teksten/foto’s</w:t>
                    </w:r>
                  </w:p>
                </w:txbxContent>
              </v:textbox>
            </v:shape>
          </w:pict>
        </mc:Fallback>
      </mc:AlternateContent>
    </w:r>
    <w:r w:rsidR="00BB7979">
      <w:rPr>
        <w:noProof/>
      </w:rPr>
      <mc:AlternateContent>
        <mc:Choice Requires="wps">
          <w:drawing>
            <wp:anchor distT="0" distB="0" distL="114300" distR="114300" simplePos="0" relativeHeight="251659264" behindDoc="0" locked="0" layoutInCell="1" allowOverlap="1" wp14:anchorId="701B33D6" wp14:editId="6BED95E9">
              <wp:simplePos x="0" y="0"/>
              <wp:positionH relativeFrom="column">
                <wp:posOffset>4670440</wp:posOffset>
              </wp:positionH>
              <wp:positionV relativeFrom="paragraph">
                <wp:posOffset>-1018997</wp:posOffset>
              </wp:positionV>
              <wp:extent cx="1257300" cy="276447"/>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64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029B2" w14:textId="5FFEBB24" w:rsidR="006F175E" w:rsidRPr="00BB7979" w:rsidRDefault="00386000" w:rsidP="002D1426">
                          <w:pPr>
                            <w:rPr>
                              <w:sz w:val="22"/>
                              <w:szCs w:val="22"/>
                            </w:rPr>
                          </w:pPr>
                          <w:r>
                            <w:rPr>
                              <w:sz w:val="22"/>
                              <w:szCs w:val="22"/>
                            </w:rPr>
                            <w:t>PR_402021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1B33D6" id="_x0000_t202" coordsize="21600,21600" o:spt="202" path="m,l,21600r21600,l21600,xe">
              <v:stroke joinstyle="miter"/>
              <v:path gradientshapeok="t" o:connecttype="rect"/>
            </v:shapetype>
            <v:shape id="Text Box 4" o:spid="_x0000_s1027" type="#_x0000_t202" style="position:absolute;left:0;text-align:left;margin-left:367.75pt;margin-top:-80.25pt;width:99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" stroked="f">
              <v:textbox>
                <w:txbxContent>
                  <w:p w14:paraId="50C029B2" w14:textId="5FFEBB24" w:rsidR="006F175E" w:rsidRPr="00BB7979" w:rsidRDefault="00386000" w:rsidP="002D1426">
                    <w:pPr>
                      <w:rPr>
                        <w:sz w:val="22"/>
                        <w:szCs w:val="22"/>
                      </w:rPr>
                    </w:pPr>
                    <w:r>
                      <w:rPr>
                        <w:sz w:val="22"/>
                        <w:szCs w:val="22"/>
                      </w:rPr>
                      <w:t xml:space="preserve">PR_402021</w:t>
                    </w:r>
                  </w:p>
                </w:txbxContent>
              </v:textbox>
            </v:shape>
          </w:pict>
        </mc:Fallback>
      </mc:AlternateContent>
    </w:r>
    <w:r w:rsidR="003D2E5F">
      <w:rPr>
        <w:noProof/>
      </w:rPr>
      <w:drawing>
        <wp:anchor distT="0" distB="0" distL="114300" distR="114300" simplePos="0" relativeHeight="251656192" behindDoc="1" locked="0" layoutInCell="1" allowOverlap="1" wp14:anchorId="2835356D" wp14:editId="1C4F6413">
          <wp:simplePos x="0" y="0"/>
          <wp:positionH relativeFrom="column">
            <wp:posOffset>-950595</wp:posOffset>
          </wp:positionH>
          <wp:positionV relativeFrom="paragraph">
            <wp:posOffset>-535940</wp:posOffset>
          </wp:positionV>
          <wp:extent cx="7645400" cy="711200"/>
          <wp:effectExtent l="0" t="0" r="0" b="0"/>
          <wp:wrapNone/>
          <wp:docPr id="1" name="Bild 1" descr="Pressebogen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bogen_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6666C" w14:textId="77777777" w:rsidR="0050409A" w:rsidRDefault="0050409A">
      <w:r>
        <w:separator/>
      </w:r>
    </w:p>
  </w:footnote>
  <w:footnote w:type="continuationSeparator" w:id="0">
    <w:p w14:paraId="6A23E44C" w14:textId="77777777" w:rsidR="0050409A" w:rsidRDefault="00504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5391" w14:textId="59AB544F" w:rsidR="006F175E" w:rsidRDefault="003D2E5F" w:rsidP="005F115D">
    <w:pPr>
      <w:pStyle w:val="Kopfzeile"/>
      <w:ind w:left="-1417"/>
    </w:pPr>
    <w:r>
      <w:rPr>
        <w:noProof/>
      </w:rPr>
      <w:drawing>
        <wp:anchor distT="0" distB="0" distL="114300" distR="114300" simplePos="0" relativeHeight="251657216" behindDoc="1" locked="0" layoutInCell="1" allowOverlap="1" wp14:anchorId="4074CDC0" wp14:editId="5C061331">
          <wp:simplePos x="0" y="0"/>
          <wp:positionH relativeFrom="column">
            <wp:posOffset>-925195</wp:posOffset>
          </wp:positionH>
          <wp:positionV relativeFrom="paragraph">
            <wp:posOffset>-408940</wp:posOffset>
          </wp:positionV>
          <wp:extent cx="7620000" cy="1562100"/>
          <wp:effectExtent l="0" t="0" r="0" b="0"/>
          <wp:wrapNone/>
          <wp:docPr id="4" name="Bild 2" descr="Pressebogen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EA"/>
    <w:rsid w:val="00001037"/>
    <w:rsid w:val="00001D85"/>
    <w:rsid w:val="00007AE3"/>
    <w:rsid w:val="0001272F"/>
    <w:rsid w:val="00016EEC"/>
    <w:rsid w:val="00017980"/>
    <w:rsid w:val="0002101A"/>
    <w:rsid w:val="00025DEB"/>
    <w:rsid w:val="00026658"/>
    <w:rsid w:val="00032952"/>
    <w:rsid w:val="00032B24"/>
    <w:rsid w:val="0003312D"/>
    <w:rsid w:val="000405EC"/>
    <w:rsid w:val="00044245"/>
    <w:rsid w:val="00044F8C"/>
    <w:rsid w:val="00045378"/>
    <w:rsid w:val="00047086"/>
    <w:rsid w:val="0005470F"/>
    <w:rsid w:val="00054FEC"/>
    <w:rsid w:val="00062779"/>
    <w:rsid w:val="000639B8"/>
    <w:rsid w:val="00063A0B"/>
    <w:rsid w:val="00063AFD"/>
    <w:rsid w:val="000670F4"/>
    <w:rsid w:val="000715E1"/>
    <w:rsid w:val="00072478"/>
    <w:rsid w:val="000776D3"/>
    <w:rsid w:val="00082B18"/>
    <w:rsid w:val="00087DB3"/>
    <w:rsid w:val="00091D3B"/>
    <w:rsid w:val="0009469D"/>
    <w:rsid w:val="0009594A"/>
    <w:rsid w:val="000A0796"/>
    <w:rsid w:val="000A5409"/>
    <w:rsid w:val="000A689F"/>
    <w:rsid w:val="000A6FF7"/>
    <w:rsid w:val="000B4289"/>
    <w:rsid w:val="000B7282"/>
    <w:rsid w:val="000B7728"/>
    <w:rsid w:val="000C0158"/>
    <w:rsid w:val="000C1480"/>
    <w:rsid w:val="000C1B90"/>
    <w:rsid w:val="000C2F61"/>
    <w:rsid w:val="000C7D6B"/>
    <w:rsid w:val="000D0E29"/>
    <w:rsid w:val="000D518E"/>
    <w:rsid w:val="000D63CD"/>
    <w:rsid w:val="000D7AE3"/>
    <w:rsid w:val="000E06B9"/>
    <w:rsid w:val="000E13ED"/>
    <w:rsid w:val="000E16AD"/>
    <w:rsid w:val="000E2A52"/>
    <w:rsid w:val="000E410E"/>
    <w:rsid w:val="000F05ED"/>
    <w:rsid w:val="000F5947"/>
    <w:rsid w:val="000F7D16"/>
    <w:rsid w:val="00104861"/>
    <w:rsid w:val="00105DE5"/>
    <w:rsid w:val="00106CF3"/>
    <w:rsid w:val="00107533"/>
    <w:rsid w:val="001112A8"/>
    <w:rsid w:val="00111302"/>
    <w:rsid w:val="0011150E"/>
    <w:rsid w:val="00111F87"/>
    <w:rsid w:val="00112205"/>
    <w:rsid w:val="001124CE"/>
    <w:rsid w:val="00112E6E"/>
    <w:rsid w:val="00115F6B"/>
    <w:rsid w:val="001200E7"/>
    <w:rsid w:val="001213F4"/>
    <w:rsid w:val="00130272"/>
    <w:rsid w:val="001355E1"/>
    <w:rsid w:val="00136311"/>
    <w:rsid w:val="00137F95"/>
    <w:rsid w:val="00141170"/>
    <w:rsid w:val="00146621"/>
    <w:rsid w:val="0014676E"/>
    <w:rsid w:val="00146BDB"/>
    <w:rsid w:val="00156AB4"/>
    <w:rsid w:val="00157475"/>
    <w:rsid w:val="00164110"/>
    <w:rsid w:val="00164CA4"/>
    <w:rsid w:val="00170B29"/>
    <w:rsid w:val="00171CBE"/>
    <w:rsid w:val="001742A3"/>
    <w:rsid w:val="0017551D"/>
    <w:rsid w:val="001762A0"/>
    <w:rsid w:val="0017673D"/>
    <w:rsid w:val="001768E0"/>
    <w:rsid w:val="00177BCE"/>
    <w:rsid w:val="001839EB"/>
    <w:rsid w:val="001843E3"/>
    <w:rsid w:val="00184448"/>
    <w:rsid w:val="001902FB"/>
    <w:rsid w:val="00191CE9"/>
    <w:rsid w:val="00193873"/>
    <w:rsid w:val="001A1F21"/>
    <w:rsid w:val="001A6CB5"/>
    <w:rsid w:val="001A7E7A"/>
    <w:rsid w:val="001B0D02"/>
    <w:rsid w:val="001B213E"/>
    <w:rsid w:val="001B25CA"/>
    <w:rsid w:val="001B45A0"/>
    <w:rsid w:val="001C7571"/>
    <w:rsid w:val="001D0C17"/>
    <w:rsid w:val="001D2D5E"/>
    <w:rsid w:val="001D53C9"/>
    <w:rsid w:val="001D7777"/>
    <w:rsid w:val="001E2141"/>
    <w:rsid w:val="001E4F13"/>
    <w:rsid w:val="001E59EC"/>
    <w:rsid w:val="001E5E37"/>
    <w:rsid w:val="001F0AE4"/>
    <w:rsid w:val="001F1C08"/>
    <w:rsid w:val="001F6ECE"/>
    <w:rsid w:val="00201573"/>
    <w:rsid w:val="002018E1"/>
    <w:rsid w:val="00211508"/>
    <w:rsid w:val="00213519"/>
    <w:rsid w:val="002140FF"/>
    <w:rsid w:val="002165B5"/>
    <w:rsid w:val="00216CD3"/>
    <w:rsid w:val="00225C4F"/>
    <w:rsid w:val="00230F03"/>
    <w:rsid w:val="002321FF"/>
    <w:rsid w:val="00235415"/>
    <w:rsid w:val="00235C1C"/>
    <w:rsid w:val="00237D37"/>
    <w:rsid w:val="00240E2E"/>
    <w:rsid w:val="002414A7"/>
    <w:rsid w:val="00250D1B"/>
    <w:rsid w:val="00251F52"/>
    <w:rsid w:val="0025357E"/>
    <w:rsid w:val="00254ADF"/>
    <w:rsid w:val="00255086"/>
    <w:rsid w:val="002550BA"/>
    <w:rsid w:val="00256132"/>
    <w:rsid w:val="00260C5B"/>
    <w:rsid w:val="00264493"/>
    <w:rsid w:val="00264C39"/>
    <w:rsid w:val="002665A5"/>
    <w:rsid w:val="00271C73"/>
    <w:rsid w:val="002844A3"/>
    <w:rsid w:val="00285422"/>
    <w:rsid w:val="00293AFF"/>
    <w:rsid w:val="00293E40"/>
    <w:rsid w:val="002944A5"/>
    <w:rsid w:val="00295F1F"/>
    <w:rsid w:val="00297D0C"/>
    <w:rsid w:val="002A1131"/>
    <w:rsid w:val="002A51EB"/>
    <w:rsid w:val="002A58B0"/>
    <w:rsid w:val="002A5C00"/>
    <w:rsid w:val="002A60F2"/>
    <w:rsid w:val="002A638A"/>
    <w:rsid w:val="002B030A"/>
    <w:rsid w:val="002B0572"/>
    <w:rsid w:val="002B2038"/>
    <w:rsid w:val="002B4B0A"/>
    <w:rsid w:val="002B5E66"/>
    <w:rsid w:val="002B79CA"/>
    <w:rsid w:val="002B7A19"/>
    <w:rsid w:val="002C2563"/>
    <w:rsid w:val="002C5A0F"/>
    <w:rsid w:val="002C6009"/>
    <w:rsid w:val="002D00A3"/>
    <w:rsid w:val="002D1426"/>
    <w:rsid w:val="002D6B11"/>
    <w:rsid w:val="002E6E15"/>
    <w:rsid w:val="002F2D1C"/>
    <w:rsid w:val="002F355F"/>
    <w:rsid w:val="002F3EA1"/>
    <w:rsid w:val="002F545D"/>
    <w:rsid w:val="002F613C"/>
    <w:rsid w:val="00304334"/>
    <w:rsid w:val="00304CD0"/>
    <w:rsid w:val="003130E9"/>
    <w:rsid w:val="00313181"/>
    <w:rsid w:val="003153CC"/>
    <w:rsid w:val="00317AE9"/>
    <w:rsid w:val="00325E3E"/>
    <w:rsid w:val="00326213"/>
    <w:rsid w:val="003329CB"/>
    <w:rsid w:val="00335B79"/>
    <w:rsid w:val="0033634E"/>
    <w:rsid w:val="003462B7"/>
    <w:rsid w:val="003462EC"/>
    <w:rsid w:val="003479C4"/>
    <w:rsid w:val="00351A2F"/>
    <w:rsid w:val="00352796"/>
    <w:rsid w:val="00354062"/>
    <w:rsid w:val="00356A2D"/>
    <w:rsid w:val="00362C4E"/>
    <w:rsid w:val="00366DBD"/>
    <w:rsid w:val="003673A8"/>
    <w:rsid w:val="0037377A"/>
    <w:rsid w:val="003757FD"/>
    <w:rsid w:val="00375E50"/>
    <w:rsid w:val="0038034A"/>
    <w:rsid w:val="003830A3"/>
    <w:rsid w:val="00384C5C"/>
    <w:rsid w:val="00386000"/>
    <w:rsid w:val="00387167"/>
    <w:rsid w:val="00393FE7"/>
    <w:rsid w:val="0039439A"/>
    <w:rsid w:val="00395850"/>
    <w:rsid w:val="00395D78"/>
    <w:rsid w:val="00396774"/>
    <w:rsid w:val="003A051B"/>
    <w:rsid w:val="003A0FB5"/>
    <w:rsid w:val="003A6045"/>
    <w:rsid w:val="003A6F41"/>
    <w:rsid w:val="003B0830"/>
    <w:rsid w:val="003B299E"/>
    <w:rsid w:val="003B33B6"/>
    <w:rsid w:val="003B66BC"/>
    <w:rsid w:val="003C2DDF"/>
    <w:rsid w:val="003C5D38"/>
    <w:rsid w:val="003C62F9"/>
    <w:rsid w:val="003D1CCC"/>
    <w:rsid w:val="003D2967"/>
    <w:rsid w:val="003D2C40"/>
    <w:rsid w:val="003D2E5F"/>
    <w:rsid w:val="003E0585"/>
    <w:rsid w:val="003E1F60"/>
    <w:rsid w:val="003E5AA8"/>
    <w:rsid w:val="003E5F3D"/>
    <w:rsid w:val="003E7127"/>
    <w:rsid w:val="003F1F52"/>
    <w:rsid w:val="003F5E38"/>
    <w:rsid w:val="003F6B05"/>
    <w:rsid w:val="00400BE4"/>
    <w:rsid w:val="00403307"/>
    <w:rsid w:val="00406C9F"/>
    <w:rsid w:val="00413E87"/>
    <w:rsid w:val="004148B3"/>
    <w:rsid w:val="00416CA5"/>
    <w:rsid w:val="004171BA"/>
    <w:rsid w:val="00422257"/>
    <w:rsid w:val="00423DF6"/>
    <w:rsid w:val="00425616"/>
    <w:rsid w:val="00426023"/>
    <w:rsid w:val="00427194"/>
    <w:rsid w:val="0042799B"/>
    <w:rsid w:val="004328DA"/>
    <w:rsid w:val="004349FB"/>
    <w:rsid w:val="00437874"/>
    <w:rsid w:val="004414CF"/>
    <w:rsid w:val="004417E0"/>
    <w:rsid w:val="004418D4"/>
    <w:rsid w:val="00444888"/>
    <w:rsid w:val="0044611D"/>
    <w:rsid w:val="004478D8"/>
    <w:rsid w:val="00447B08"/>
    <w:rsid w:val="00452EC2"/>
    <w:rsid w:val="00460E78"/>
    <w:rsid w:val="004619F3"/>
    <w:rsid w:val="0046240B"/>
    <w:rsid w:val="00463B35"/>
    <w:rsid w:val="00467AEC"/>
    <w:rsid w:val="00470856"/>
    <w:rsid w:val="00470F00"/>
    <w:rsid w:val="00471599"/>
    <w:rsid w:val="00471C92"/>
    <w:rsid w:val="00472903"/>
    <w:rsid w:val="00483DF7"/>
    <w:rsid w:val="00491112"/>
    <w:rsid w:val="004915C1"/>
    <w:rsid w:val="00492F27"/>
    <w:rsid w:val="00495893"/>
    <w:rsid w:val="00495964"/>
    <w:rsid w:val="004A276D"/>
    <w:rsid w:val="004A4F97"/>
    <w:rsid w:val="004A7A21"/>
    <w:rsid w:val="004B2693"/>
    <w:rsid w:val="004B485A"/>
    <w:rsid w:val="004C1A9D"/>
    <w:rsid w:val="004D15C5"/>
    <w:rsid w:val="004D1B6C"/>
    <w:rsid w:val="004D43A8"/>
    <w:rsid w:val="004E1BD1"/>
    <w:rsid w:val="004E36E1"/>
    <w:rsid w:val="004F094A"/>
    <w:rsid w:val="004F0BC2"/>
    <w:rsid w:val="004F6DED"/>
    <w:rsid w:val="00500648"/>
    <w:rsid w:val="0050409A"/>
    <w:rsid w:val="00507175"/>
    <w:rsid w:val="0050782E"/>
    <w:rsid w:val="0051132C"/>
    <w:rsid w:val="00511691"/>
    <w:rsid w:val="00512226"/>
    <w:rsid w:val="0051296A"/>
    <w:rsid w:val="00515071"/>
    <w:rsid w:val="00516FEF"/>
    <w:rsid w:val="005175F4"/>
    <w:rsid w:val="00522A94"/>
    <w:rsid w:val="00533434"/>
    <w:rsid w:val="00535EA3"/>
    <w:rsid w:val="005376A2"/>
    <w:rsid w:val="00551326"/>
    <w:rsid w:val="0055156A"/>
    <w:rsid w:val="00553E29"/>
    <w:rsid w:val="005620EC"/>
    <w:rsid w:val="005650C0"/>
    <w:rsid w:val="00566256"/>
    <w:rsid w:val="00566D00"/>
    <w:rsid w:val="00567ED1"/>
    <w:rsid w:val="00572674"/>
    <w:rsid w:val="00577BF9"/>
    <w:rsid w:val="00580AE0"/>
    <w:rsid w:val="00586892"/>
    <w:rsid w:val="00587F2B"/>
    <w:rsid w:val="0059132B"/>
    <w:rsid w:val="0059152E"/>
    <w:rsid w:val="00595ECF"/>
    <w:rsid w:val="005963A6"/>
    <w:rsid w:val="00596EA9"/>
    <w:rsid w:val="00597F52"/>
    <w:rsid w:val="005A2114"/>
    <w:rsid w:val="005A2DB5"/>
    <w:rsid w:val="005A47D3"/>
    <w:rsid w:val="005A4A43"/>
    <w:rsid w:val="005A57B3"/>
    <w:rsid w:val="005A6B3D"/>
    <w:rsid w:val="005A7BE7"/>
    <w:rsid w:val="005B24C9"/>
    <w:rsid w:val="005B253D"/>
    <w:rsid w:val="005B2C77"/>
    <w:rsid w:val="005B33F2"/>
    <w:rsid w:val="005B4B68"/>
    <w:rsid w:val="005B63B1"/>
    <w:rsid w:val="005C44BA"/>
    <w:rsid w:val="005C7AEF"/>
    <w:rsid w:val="005C7D80"/>
    <w:rsid w:val="005C7FBA"/>
    <w:rsid w:val="005D1BCC"/>
    <w:rsid w:val="005D47F3"/>
    <w:rsid w:val="005D4C80"/>
    <w:rsid w:val="005E00DB"/>
    <w:rsid w:val="005E01B5"/>
    <w:rsid w:val="005E3852"/>
    <w:rsid w:val="005E4122"/>
    <w:rsid w:val="005E6D6A"/>
    <w:rsid w:val="005F0553"/>
    <w:rsid w:val="005F115D"/>
    <w:rsid w:val="005F1DBB"/>
    <w:rsid w:val="005F42D8"/>
    <w:rsid w:val="005F4395"/>
    <w:rsid w:val="005F53FF"/>
    <w:rsid w:val="0060121D"/>
    <w:rsid w:val="006031C4"/>
    <w:rsid w:val="00603994"/>
    <w:rsid w:val="00607FE3"/>
    <w:rsid w:val="0061031B"/>
    <w:rsid w:val="006114F8"/>
    <w:rsid w:val="00614ED8"/>
    <w:rsid w:val="00624282"/>
    <w:rsid w:val="00626C85"/>
    <w:rsid w:val="006303B4"/>
    <w:rsid w:val="00630947"/>
    <w:rsid w:val="00630E87"/>
    <w:rsid w:val="006336F6"/>
    <w:rsid w:val="006342A7"/>
    <w:rsid w:val="00634EF9"/>
    <w:rsid w:val="00643625"/>
    <w:rsid w:val="00643928"/>
    <w:rsid w:val="00645FBE"/>
    <w:rsid w:val="0064602F"/>
    <w:rsid w:val="00650553"/>
    <w:rsid w:val="00657382"/>
    <w:rsid w:val="006626C3"/>
    <w:rsid w:val="00665A27"/>
    <w:rsid w:val="006704C5"/>
    <w:rsid w:val="00683020"/>
    <w:rsid w:val="006839C5"/>
    <w:rsid w:val="00696528"/>
    <w:rsid w:val="0069737C"/>
    <w:rsid w:val="006A064D"/>
    <w:rsid w:val="006A20AE"/>
    <w:rsid w:val="006A34B4"/>
    <w:rsid w:val="006A4D5C"/>
    <w:rsid w:val="006B0C48"/>
    <w:rsid w:val="006B3043"/>
    <w:rsid w:val="006C2688"/>
    <w:rsid w:val="006C308E"/>
    <w:rsid w:val="006C3F84"/>
    <w:rsid w:val="006D21DA"/>
    <w:rsid w:val="006D3A04"/>
    <w:rsid w:val="006D49DA"/>
    <w:rsid w:val="006D5B5A"/>
    <w:rsid w:val="006D5E28"/>
    <w:rsid w:val="006D6475"/>
    <w:rsid w:val="006D7EEB"/>
    <w:rsid w:val="006E0EF6"/>
    <w:rsid w:val="006E3384"/>
    <w:rsid w:val="006E40AA"/>
    <w:rsid w:val="006E72B7"/>
    <w:rsid w:val="006F013D"/>
    <w:rsid w:val="006F175E"/>
    <w:rsid w:val="006F3F5B"/>
    <w:rsid w:val="006F40C5"/>
    <w:rsid w:val="006F4DDF"/>
    <w:rsid w:val="006F57A7"/>
    <w:rsid w:val="00702CC5"/>
    <w:rsid w:val="007065DB"/>
    <w:rsid w:val="007118C5"/>
    <w:rsid w:val="0071252F"/>
    <w:rsid w:val="00714D86"/>
    <w:rsid w:val="00715F3F"/>
    <w:rsid w:val="007274B1"/>
    <w:rsid w:val="007317E5"/>
    <w:rsid w:val="0073193C"/>
    <w:rsid w:val="007319FA"/>
    <w:rsid w:val="00744E11"/>
    <w:rsid w:val="00744E66"/>
    <w:rsid w:val="00750ECF"/>
    <w:rsid w:val="00766334"/>
    <w:rsid w:val="00767766"/>
    <w:rsid w:val="00770A59"/>
    <w:rsid w:val="00776CEC"/>
    <w:rsid w:val="007773F7"/>
    <w:rsid w:val="00781457"/>
    <w:rsid w:val="00783C0F"/>
    <w:rsid w:val="007937FA"/>
    <w:rsid w:val="00793AEE"/>
    <w:rsid w:val="007941ED"/>
    <w:rsid w:val="007965BC"/>
    <w:rsid w:val="007A29E1"/>
    <w:rsid w:val="007A3307"/>
    <w:rsid w:val="007A3CCD"/>
    <w:rsid w:val="007A6D09"/>
    <w:rsid w:val="007A7216"/>
    <w:rsid w:val="007A7476"/>
    <w:rsid w:val="007B5F7A"/>
    <w:rsid w:val="007B6732"/>
    <w:rsid w:val="007C0DDD"/>
    <w:rsid w:val="007C2D93"/>
    <w:rsid w:val="007C698D"/>
    <w:rsid w:val="007C7989"/>
    <w:rsid w:val="007D182E"/>
    <w:rsid w:val="007D3A58"/>
    <w:rsid w:val="007D5808"/>
    <w:rsid w:val="007D7906"/>
    <w:rsid w:val="007E0F59"/>
    <w:rsid w:val="007E481B"/>
    <w:rsid w:val="007E7BAF"/>
    <w:rsid w:val="007F02B4"/>
    <w:rsid w:val="007F0B0D"/>
    <w:rsid w:val="007F684D"/>
    <w:rsid w:val="007F753A"/>
    <w:rsid w:val="007F7A8D"/>
    <w:rsid w:val="00803D14"/>
    <w:rsid w:val="00806502"/>
    <w:rsid w:val="008121FE"/>
    <w:rsid w:val="00812C5D"/>
    <w:rsid w:val="008135B5"/>
    <w:rsid w:val="00815FA5"/>
    <w:rsid w:val="00816DFB"/>
    <w:rsid w:val="00821F3F"/>
    <w:rsid w:val="00823AA3"/>
    <w:rsid w:val="008248CE"/>
    <w:rsid w:val="0082635E"/>
    <w:rsid w:val="00832605"/>
    <w:rsid w:val="00835338"/>
    <w:rsid w:val="00835E1A"/>
    <w:rsid w:val="00840F81"/>
    <w:rsid w:val="008413E2"/>
    <w:rsid w:val="008425AD"/>
    <w:rsid w:val="00846064"/>
    <w:rsid w:val="00846EAF"/>
    <w:rsid w:val="00847EB1"/>
    <w:rsid w:val="008500E0"/>
    <w:rsid w:val="008562CA"/>
    <w:rsid w:val="00857D23"/>
    <w:rsid w:val="008611FB"/>
    <w:rsid w:val="0086467C"/>
    <w:rsid w:val="00867A17"/>
    <w:rsid w:val="0087084B"/>
    <w:rsid w:val="00870D47"/>
    <w:rsid w:val="00876CAF"/>
    <w:rsid w:val="00877E66"/>
    <w:rsid w:val="00883B8D"/>
    <w:rsid w:val="00884D1B"/>
    <w:rsid w:val="00890C8E"/>
    <w:rsid w:val="00893997"/>
    <w:rsid w:val="008A0782"/>
    <w:rsid w:val="008A0BFF"/>
    <w:rsid w:val="008A1741"/>
    <w:rsid w:val="008A34B0"/>
    <w:rsid w:val="008B6D13"/>
    <w:rsid w:val="008C1E56"/>
    <w:rsid w:val="008C1E9B"/>
    <w:rsid w:val="008C239E"/>
    <w:rsid w:val="008C6D7A"/>
    <w:rsid w:val="008C7887"/>
    <w:rsid w:val="008D379A"/>
    <w:rsid w:val="008D4F13"/>
    <w:rsid w:val="008D785E"/>
    <w:rsid w:val="008E11AA"/>
    <w:rsid w:val="008E785F"/>
    <w:rsid w:val="008E7C60"/>
    <w:rsid w:val="008F1D09"/>
    <w:rsid w:val="008F356C"/>
    <w:rsid w:val="008F5D6E"/>
    <w:rsid w:val="009028B7"/>
    <w:rsid w:val="009125AE"/>
    <w:rsid w:val="00913466"/>
    <w:rsid w:val="0091550A"/>
    <w:rsid w:val="00915A3F"/>
    <w:rsid w:val="00916C92"/>
    <w:rsid w:val="009205C0"/>
    <w:rsid w:val="00921C46"/>
    <w:rsid w:val="009267B5"/>
    <w:rsid w:val="00926BED"/>
    <w:rsid w:val="00931946"/>
    <w:rsid w:val="009319CD"/>
    <w:rsid w:val="00933683"/>
    <w:rsid w:val="0094160D"/>
    <w:rsid w:val="009424BB"/>
    <w:rsid w:val="00946451"/>
    <w:rsid w:val="009478BC"/>
    <w:rsid w:val="00951764"/>
    <w:rsid w:val="009539E2"/>
    <w:rsid w:val="00954023"/>
    <w:rsid w:val="00964DF8"/>
    <w:rsid w:val="00972F47"/>
    <w:rsid w:val="00975001"/>
    <w:rsid w:val="00982945"/>
    <w:rsid w:val="009838BD"/>
    <w:rsid w:val="0098593B"/>
    <w:rsid w:val="0099033B"/>
    <w:rsid w:val="00991E3B"/>
    <w:rsid w:val="009929E0"/>
    <w:rsid w:val="009958F3"/>
    <w:rsid w:val="009A6188"/>
    <w:rsid w:val="009A6793"/>
    <w:rsid w:val="009A6A58"/>
    <w:rsid w:val="009A7346"/>
    <w:rsid w:val="009A7D27"/>
    <w:rsid w:val="009B25C0"/>
    <w:rsid w:val="009B4C19"/>
    <w:rsid w:val="009C4152"/>
    <w:rsid w:val="009C538F"/>
    <w:rsid w:val="009C55F6"/>
    <w:rsid w:val="009D15C5"/>
    <w:rsid w:val="009D22CD"/>
    <w:rsid w:val="009D282F"/>
    <w:rsid w:val="009D3A38"/>
    <w:rsid w:val="009D4ABD"/>
    <w:rsid w:val="009D4DDC"/>
    <w:rsid w:val="009D4F15"/>
    <w:rsid w:val="009E299A"/>
    <w:rsid w:val="009E2C60"/>
    <w:rsid w:val="009F2646"/>
    <w:rsid w:val="009F43B3"/>
    <w:rsid w:val="00A015AF"/>
    <w:rsid w:val="00A033DF"/>
    <w:rsid w:val="00A03954"/>
    <w:rsid w:val="00A10E00"/>
    <w:rsid w:val="00A14375"/>
    <w:rsid w:val="00A1587B"/>
    <w:rsid w:val="00A162BE"/>
    <w:rsid w:val="00A206AE"/>
    <w:rsid w:val="00A277E5"/>
    <w:rsid w:val="00A27B50"/>
    <w:rsid w:val="00A30C79"/>
    <w:rsid w:val="00A40395"/>
    <w:rsid w:val="00A40563"/>
    <w:rsid w:val="00A42362"/>
    <w:rsid w:val="00A4437C"/>
    <w:rsid w:val="00A44FF3"/>
    <w:rsid w:val="00A5006A"/>
    <w:rsid w:val="00A50131"/>
    <w:rsid w:val="00A5162B"/>
    <w:rsid w:val="00A516FC"/>
    <w:rsid w:val="00A5430E"/>
    <w:rsid w:val="00A5572F"/>
    <w:rsid w:val="00A573DD"/>
    <w:rsid w:val="00A66270"/>
    <w:rsid w:val="00A73C0C"/>
    <w:rsid w:val="00A76CBC"/>
    <w:rsid w:val="00A77903"/>
    <w:rsid w:val="00A80E36"/>
    <w:rsid w:val="00A85649"/>
    <w:rsid w:val="00A92454"/>
    <w:rsid w:val="00A935E0"/>
    <w:rsid w:val="00AA3E68"/>
    <w:rsid w:val="00AA580E"/>
    <w:rsid w:val="00AA66DD"/>
    <w:rsid w:val="00AA71D3"/>
    <w:rsid w:val="00AB5F71"/>
    <w:rsid w:val="00AC4A94"/>
    <w:rsid w:val="00AC5375"/>
    <w:rsid w:val="00AC754D"/>
    <w:rsid w:val="00AD1B81"/>
    <w:rsid w:val="00AD2A9D"/>
    <w:rsid w:val="00AD2C72"/>
    <w:rsid w:val="00AD427D"/>
    <w:rsid w:val="00AE64E5"/>
    <w:rsid w:val="00AF26DA"/>
    <w:rsid w:val="00AF56EA"/>
    <w:rsid w:val="00B00144"/>
    <w:rsid w:val="00B018AE"/>
    <w:rsid w:val="00B052D9"/>
    <w:rsid w:val="00B12FE4"/>
    <w:rsid w:val="00B14EF1"/>
    <w:rsid w:val="00B21306"/>
    <w:rsid w:val="00B252B5"/>
    <w:rsid w:val="00B272B9"/>
    <w:rsid w:val="00B31148"/>
    <w:rsid w:val="00B42248"/>
    <w:rsid w:val="00B46B48"/>
    <w:rsid w:val="00B4745E"/>
    <w:rsid w:val="00B506A8"/>
    <w:rsid w:val="00B56ACF"/>
    <w:rsid w:val="00B60C28"/>
    <w:rsid w:val="00B63E31"/>
    <w:rsid w:val="00B65817"/>
    <w:rsid w:val="00B65B64"/>
    <w:rsid w:val="00B6659F"/>
    <w:rsid w:val="00B6744B"/>
    <w:rsid w:val="00B711E5"/>
    <w:rsid w:val="00B714F5"/>
    <w:rsid w:val="00B85330"/>
    <w:rsid w:val="00B8559D"/>
    <w:rsid w:val="00B86FF8"/>
    <w:rsid w:val="00B91802"/>
    <w:rsid w:val="00B94DF0"/>
    <w:rsid w:val="00BA2DF7"/>
    <w:rsid w:val="00BA3835"/>
    <w:rsid w:val="00BA6896"/>
    <w:rsid w:val="00BB6CB0"/>
    <w:rsid w:val="00BB7979"/>
    <w:rsid w:val="00BC3FE5"/>
    <w:rsid w:val="00BC4EDC"/>
    <w:rsid w:val="00BC6D40"/>
    <w:rsid w:val="00BC7C68"/>
    <w:rsid w:val="00BD2FCB"/>
    <w:rsid w:val="00BD5920"/>
    <w:rsid w:val="00BD6090"/>
    <w:rsid w:val="00BD75B2"/>
    <w:rsid w:val="00BE00CC"/>
    <w:rsid w:val="00BE0183"/>
    <w:rsid w:val="00BE6AC8"/>
    <w:rsid w:val="00BE791A"/>
    <w:rsid w:val="00BF2E47"/>
    <w:rsid w:val="00BF5F60"/>
    <w:rsid w:val="00BF72D1"/>
    <w:rsid w:val="00C003EB"/>
    <w:rsid w:val="00C01D5A"/>
    <w:rsid w:val="00C070A1"/>
    <w:rsid w:val="00C078EA"/>
    <w:rsid w:val="00C1021F"/>
    <w:rsid w:val="00C1162A"/>
    <w:rsid w:val="00C15FBA"/>
    <w:rsid w:val="00C17614"/>
    <w:rsid w:val="00C25208"/>
    <w:rsid w:val="00C26513"/>
    <w:rsid w:val="00C27A7A"/>
    <w:rsid w:val="00C33D2F"/>
    <w:rsid w:val="00C362A3"/>
    <w:rsid w:val="00C36C1D"/>
    <w:rsid w:val="00C458F4"/>
    <w:rsid w:val="00C50BE7"/>
    <w:rsid w:val="00C52289"/>
    <w:rsid w:val="00C557CF"/>
    <w:rsid w:val="00C5655B"/>
    <w:rsid w:val="00C660C3"/>
    <w:rsid w:val="00C72B9E"/>
    <w:rsid w:val="00C72E32"/>
    <w:rsid w:val="00C7643F"/>
    <w:rsid w:val="00C82C91"/>
    <w:rsid w:val="00C923E6"/>
    <w:rsid w:val="00C94704"/>
    <w:rsid w:val="00C9492F"/>
    <w:rsid w:val="00C94BF6"/>
    <w:rsid w:val="00C97553"/>
    <w:rsid w:val="00CB3D51"/>
    <w:rsid w:val="00CB43A3"/>
    <w:rsid w:val="00CB68D4"/>
    <w:rsid w:val="00CC0788"/>
    <w:rsid w:val="00CC1896"/>
    <w:rsid w:val="00CC5F4D"/>
    <w:rsid w:val="00CC6352"/>
    <w:rsid w:val="00CC7A37"/>
    <w:rsid w:val="00CC7D35"/>
    <w:rsid w:val="00CD1468"/>
    <w:rsid w:val="00CD17AD"/>
    <w:rsid w:val="00CD2A2B"/>
    <w:rsid w:val="00CD2A48"/>
    <w:rsid w:val="00CD3D2B"/>
    <w:rsid w:val="00CD5BFC"/>
    <w:rsid w:val="00CE150C"/>
    <w:rsid w:val="00CE2F75"/>
    <w:rsid w:val="00CE7CBC"/>
    <w:rsid w:val="00CF6AA1"/>
    <w:rsid w:val="00CF7283"/>
    <w:rsid w:val="00CF76A5"/>
    <w:rsid w:val="00CF7B65"/>
    <w:rsid w:val="00D00A3B"/>
    <w:rsid w:val="00D05045"/>
    <w:rsid w:val="00D07A45"/>
    <w:rsid w:val="00D12566"/>
    <w:rsid w:val="00D13503"/>
    <w:rsid w:val="00D13C98"/>
    <w:rsid w:val="00D21AEF"/>
    <w:rsid w:val="00D21ED1"/>
    <w:rsid w:val="00D26BFE"/>
    <w:rsid w:val="00D26C58"/>
    <w:rsid w:val="00D363A6"/>
    <w:rsid w:val="00D40533"/>
    <w:rsid w:val="00D40871"/>
    <w:rsid w:val="00D414CE"/>
    <w:rsid w:val="00D434CE"/>
    <w:rsid w:val="00D45B67"/>
    <w:rsid w:val="00D46D49"/>
    <w:rsid w:val="00D46D75"/>
    <w:rsid w:val="00D51832"/>
    <w:rsid w:val="00D52924"/>
    <w:rsid w:val="00D54697"/>
    <w:rsid w:val="00D55F44"/>
    <w:rsid w:val="00D63350"/>
    <w:rsid w:val="00D70716"/>
    <w:rsid w:val="00D71016"/>
    <w:rsid w:val="00D725C0"/>
    <w:rsid w:val="00D727E4"/>
    <w:rsid w:val="00D75169"/>
    <w:rsid w:val="00D771FE"/>
    <w:rsid w:val="00D77C2B"/>
    <w:rsid w:val="00D807CB"/>
    <w:rsid w:val="00D811EC"/>
    <w:rsid w:val="00D81A0A"/>
    <w:rsid w:val="00D83E1F"/>
    <w:rsid w:val="00D85EC2"/>
    <w:rsid w:val="00D8654B"/>
    <w:rsid w:val="00D90142"/>
    <w:rsid w:val="00D9113C"/>
    <w:rsid w:val="00D91FA2"/>
    <w:rsid w:val="00D94F83"/>
    <w:rsid w:val="00DB223D"/>
    <w:rsid w:val="00DB4F05"/>
    <w:rsid w:val="00DB556C"/>
    <w:rsid w:val="00DC3973"/>
    <w:rsid w:val="00DC667B"/>
    <w:rsid w:val="00DC7CBA"/>
    <w:rsid w:val="00DD2D03"/>
    <w:rsid w:val="00DD454E"/>
    <w:rsid w:val="00DE46D6"/>
    <w:rsid w:val="00DF3A9E"/>
    <w:rsid w:val="00DF6A20"/>
    <w:rsid w:val="00DF7631"/>
    <w:rsid w:val="00E0134E"/>
    <w:rsid w:val="00E05D73"/>
    <w:rsid w:val="00E100AF"/>
    <w:rsid w:val="00E10867"/>
    <w:rsid w:val="00E118A6"/>
    <w:rsid w:val="00E151EA"/>
    <w:rsid w:val="00E209DC"/>
    <w:rsid w:val="00E22BC1"/>
    <w:rsid w:val="00E239FE"/>
    <w:rsid w:val="00E2710D"/>
    <w:rsid w:val="00E311CB"/>
    <w:rsid w:val="00E35CDD"/>
    <w:rsid w:val="00E36025"/>
    <w:rsid w:val="00E3688D"/>
    <w:rsid w:val="00E40AB8"/>
    <w:rsid w:val="00E44965"/>
    <w:rsid w:val="00E51362"/>
    <w:rsid w:val="00E5294C"/>
    <w:rsid w:val="00E52A88"/>
    <w:rsid w:val="00E535AB"/>
    <w:rsid w:val="00E53A3C"/>
    <w:rsid w:val="00E60AD2"/>
    <w:rsid w:val="00E63C46"/>
    <w:rsid w:val="00E646BD"/>
    <w:rsid w:val="00E6495F"/>
    <w:rsid w:val="00E64FF9"/>
    <w:rsid w:val="00E66696"/>
    <w:rsid w:val="00E73C32"/>
    <w:rsid w:val="00E75EEB"/>
    <w:rsid w:val="00E76146"/>
    <w:rsid w:val="00E81BE7"/>
    <w:rsid w:val="00E845A7"/>
    <w:rsid w:val="00E85AD0"/>
    <w:rsid w:val="00E86432"/>
    <w:rsid w:val="00E8776D"/>
    <w:rsid w:val="00E97455"/>
    <w:rsid w:val="00EA3403"/>
    <w:rsid w:val="00EA5538"/>
    <w:rsid w:val="00EA635E"/>
    <w:rsid w:val="00EB2CF5"/>
    <w:rsid w:val="00EB35B5"/>
    <w:rsid w:val="00EB3D02"/>
    <w:rsid w:val="00EB3DC2"/>
    <w:rsid w:val="00EB451E"/>
    <w:rsid w:val="00EC0387"/>
    <w:rsid w:val="00EC11EF"/>
    <w:rsid w:val="00EC3CFF"/>
    <w:rsid w:val="00ED0166"/>
    <w:rsid w:val="00ED0564"/>
    <w:rsid w:val="00ED0729"/>
    <w:rsid w:val="00ED13F7"/>
    <w:rsid w:val="00ED5AA1"/>
    <w:rsid w:val="00EE2484"/>
    <w:rsid w:val="00EE6973"/>
    <w:rsid w:val="00EE711D"/>
    <w:rsid w:val="00EF151E"/>
    <w:rsid w:val="00EF7C5A"/>
    <w:rsid w:val="00F0512F"/>
    <w:rsid w:val="00F0745C"/>
    <w:rsid w:val="00F10808"/>
    <w:rsid w:val="00F16A31"/>
    <w:rsid w:val="00F16CC3"/>
    <w:rsid w:val="00F17A1C"/>
    <w:rsid w:val="00F21194"/>
    <w:rsid w:val="00F22886"/>
    <w:rsid w:val="00F24B97"/>
    <w:rsid w:val="00F2657C"/>
    <w:rsid w:val="00F30E56"/>
    <w:rsid w:val="00F310C3"/>
    <w:rsid w:val="00F319A4"/>
    <w:rsid w:val="00F31A5C"/>
    <w:rsid w:val="00F35525"/>
    <w:rsid w:val="00F364CB"/>
    <w:rsid w:val="00F3663D"/>
    <w:rsid w:val="00F37C96"/>
    <w:rsid w:val="00F40F54"/>
    <w:rsid w:val="00F41738"/>
    <w:rsid w:val="00F4283B"/>
    <w:rsid w:val="00F42B4B"/>
    <w:rsid w:val="00F42EEA"/>
    <w:rsid w:val="00F4350D"/>
    <w:rsid w:val="00F452D3"/>
    <w:rsid w:val="00F50D02"/>
    <w:rsid w:val="00F50DB6"/>
    <w:rsid w:val="00F50E9F"/>
    <w:rsid w:val="00F5185D"/>
    <w:rsid w:val="00F5351D"/>
    <w:rsid w:val="00F553AA"/>
    <w:rsid w:val="00F64973"/>
    <w:rsid w:val="00F70411"/>
    <w:rsid w:val="00F708AB"/>
    <w:rsid w:val="00F70AAC"/>
    <w:rsid w:val="00F74A0C"/>
    <w:rsid w:val="00F75B93"/>
    <w:rsid w:val="00F813C4"/>
    <w:rsid w:val="00F83517"/>
    <w:rsid w:val="00F87A0C"/>
    <w:rsid w:val="00F96637"/>
    <w:rsid w:val="00FA040A"/>
    <w:rsid w:val="00FA1373"/>
    <w:rsid w:val="00FA1539"/>
    <w:rsid w:val="00FA1E09"/>
    <w:rsid w:val="00FA5A03"/>
    <w:rsid w:val="00FA7211"/>
    <w:rsid w:val="00FB1914"/>
    <w:rsid w:val="00FB27C6"/>
    <w:rsid w:val="00FB3909"/>
    <w:rsid w:val="00FB437F"/>
    <w:rsid w:val="00FB4F36"/>
    <w:rsid w:val="00FB543D"/>
    <w:rsid w:val="00FC0575"/>
    <w:rsid w:val="00FC08CB"/>
    <w:rsid w:val="00FC1DFB"/>
    <w:rsid w:val="00FC608A"/>
    <w:rsid w:val="00FD33AE"/>
    <w:rsid w:val="00FD394B"/>
    <w:rsid w:val="00FD4AD4"/>
    <w:rsid w:val="00FD586D"/>
    <w:rsid w:val="00FE2B00"/>
    <w:rsid w:val="00FE34F4"/>
    <w:rsid w:val="00FE7127"/>
    <w:rsid w:val="00FF0276"/>
    <w:rsid w:val="00FF1D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paragraph" w:customStyle="1" w:styleId="Arial">
    <w:name w:val="Arial"/>
    <w:basedOn w:val="Standard"/>
    <w:qFormat/>
    <w:rsid w:val="00F310C3"/>
    <w:rPr>
      <w:rFonts w:ascii="Times New Roman" w:hAnsi="Times New Roman"/>
      <w:color w:val="00000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C52F2-9840-4A07-9FF3-0B36E1314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6</Pages>
  <Words>953</Words>
  <Characters>6009</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Hettich auf der Prowood 2021: Individuelle Lösungen für modernes Wohnen und Arbeiten</vt:lpstr>
    </vt:vector>
  </TitlesOfParts>
  <Company>.</Company>
  <LinksUpToDate>false</LinksUpToDate>
  <CharactersWithSpaces>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op de Prowood 2021 : Individuele oplossingen voor modern wonen en werken</dc:title>
  <dc:creator>Prototype</dc:creator>
  <cp:lastModifiedBy>Anke Wöhler</cp:lastModifiedBy>
  <cp:revision>14</cp:revision>
  <cp:lastPrinted>2021-08-31T09:18:00Z</cp:lastPrinted>
  <dcterms:created xsi:type="dcterms:W3CDTF">2021-09-21T13:43:00Z</dcterms:created>
  <dcterms:modified xsi:type="dcterms:W3CDTF">2021-10-04T08:44:00Z</dcterms:modified>
</cp:coreProperties>
</file>