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CC4DA" w14:textId="4F2F42FF" w:rsidR="00A03954" w:rsidRPr="00240E2E" w:rsidRDefault="00D52924" w:rsidP="00326213">
      <w:pPr>
        <w:pStyle w:val="KeinLeerraum"/>
        <w:widowControl w:val="0"/>
        <w:suppressAutoHyphens/>
        <w:spacing w:line="360" w:lineRule="auto"/>
        <w:rPr>
          <w:rFonts w:ascii="Arial" w:hAnsi="Arial" w:cs="Arial"/>
          <w:b/>
          <w:sz w:val="28"/>
          <w:szCs w:val="28"/>
        </w:rPr>
      </w:pPr>
      <w:bookmarkStart w:id="0" w:name="_GoBack"/>
      <w:r>
        <w:rPr>
          <w:rFonts w:ascii="Arial" w:hAnsi="Arial" w:cs="Arial"/>
          <w:b/>
          <w:sz w:val="28"/>
          <w:szCs w:val="28"/>
        </w:rPr>
        <w:t>Hettich at Prowood 2021</w:t>
      </w:r>
    </w:p>
    <w:p w14:paraId="4B7F2B28" w14:textId="0C0F3032" w:rsidR="00D52924" w:rsidRPr="00240E2E" w:rsidRDefault="000B7282" w:rsidP="00326213">
      <w:pPr>
        <w:pStyle w:val="KeinLeerraum"/>
        <w:widowControl w:val="0"/>
        <w:suppressAutoHyphens/>
        <w:spacing w:line="360" w:lineRule="auto"/>
        <w:rPr>
          <w:rFonts w:ascii="Arial" w:hAnsi="Arial" w:cs="Arial"/>
          <w:b/>
          <w:sz w:val="24"/>
          <w:szCs w:val="24"/>
        </w:rPr>
      </w:pPr>
      <w:r>
        <w:rPr>
          <w:rFonts w:ascii="Arial" w:hAnsi="Arial" w:cs="Arial"/>
          <w:b/>
          <w:sz w:val="24"/>
          <w:szCs w:val="24"/>
        </w:rPr>
        <w:t>Solutions customised for the modern home and working world</w:t>
      </w:r>
    </w:p>
    <w:bookmarkEnd w:id="0"/>
    <w:p w14:paraId="7B702B1F" w14:textId="77777777" w:rsidR="00D52924" w:rsidRPr="00240E2E" w:rsidRDefault="00D52924" w:rsidP="00326213">
      <w:pPr>
        <w:pStyle w:val="KeinLeerraum"/>
        <w:widowControl w:val="0"/>
        <w:suppressAutoHyphens/>
        <w:spacing w:line="360" w:lineRule="auto"/>
        <w:rPr>
          <w:rFonts w:ascii="Arial" w:hAnsi="Arial" w:cs="Arial"/>
          <w:b/>
          <w:sz w:val="24"/>
          <w:szCs w:val="24"/>
        </w:rPr>
      </w:pPr>
    </w:p>
    <w:p w14:paraId="47046F15" w14:textId="407CA74D" w:rsidR="004171BA" w:rsidRPr="00406C9F" w:rsidRDefault="004148B3" w:rsidP="00A73C0C">
      <w:pPr>
        <w:pStyle w:val="KeinLeerraum"/>
        <w:widowControl w:val="0"/>
        <w:suppressAutoHyphens/>
        <w:spacing w:line="360" w:lineRule="auto"/>
        <w:rPr>
          <w:rFonts w:ascii="Arial" w:hAnsi="Arial" w:cs="Arial"/>
          <w:b/>
          <w:sz w:val="24"/>
          <w:szCs w:val="24"/>
        </w:rPr>
      </w:pPr>
      <w:r>
        <w:rPr>
          <w:rFonts w:ascii="Arial" w:hAnsi="Arial" w:cs="Arial"/>
          <w:b/>
          <w:sz w:val="24"/>
          <w:szCs w:val="24"/>
        </w:rPr>
        <w:t>Hettich will be using Prowood in Ghent from 17 to 21 October 2021 to showcase its new products and services. In Hall 2, stand 2335, visitors from the trades and retail will have the opportunity to gather first hand experience of all many different creative solutions for customised furniture design. Among the highlights from Hettich are the new Cadro frame system and the AvanTech YOU drawer platform. But the lineup of eService or Hettich's joint presentation with partner tapio on digital processing also make attending the show worthwhile.</w:t>
      </w:r>
    </w:p>
    <w:p w14:paraId="7E972FCE" w14:textId="77777777" w:rsidR="00146BDB" w:rsidRPr="00240E2E" w:rsidRDefault="00146BDB" w:rsidP="00393FE7">
      <w:pPr>
        <w:pStyle w:val="KeinLeerraum"/>
        <w:widowControl w:val="0"/>
        <w:suppressAutoHyphens/>
        <w:spacing w:line="360" w:lineRule="auto"/>
        <w:rPr>
          <w:rFonts w:ascii="Arial" w:hAnsi="Arial" w:cs="Arial"/>
          <w:sz w:val="24"/>
          <w:szCs w:val="24"/>
        </w:rPr>
      </w:pPr>
    </w:p>
    <w:p w14:paraId="73883319" w14:textId="147092C2" w:rsidR="002F2D1C" w:rsidRDefault="00393FE7" w:rsidP="00393FE7">
      <w:pPr>
        <w:pStyle w:val="KeinLeerraum"/>
        <w:widowControl w:val="0"/>
        <w:suppressAutoHyphens/>
        <w:spacing w:line="360" w:lineRule="auto"/>
        <w:rPr>
          <w:rFonts w:ascii="Arial" w:hAnsi="Arial" w:cs="Arial"/>
          <w:sz w:val="24"/>
          <w:szCs w:val="24"/>
        </w:rPr>
      </w:pPr>
      <w:r>
        <w:rPr>
          <w:rFonts w:ascii="Arial" w:hAnsi="Arial" w:cs="Arial"/>
          <w:sz w:val="24"/>
          <w:szCs w:val="24"/>
        </w:rPr>
        <w:t>Individuality is what it's all about: a new generation of furniture that can be designed in many different ways comes with clear added value for fabricators, retailers and consumers. Hettich will be showing creative and cost effective ways of achieving any personal design preference.</w:t>
      </w:r>
    </w:p>
    <w:p w14:paraId="1377D8B9" w14:textId="69AF66F1" w:rsidR="00444888" w:rsidRPr="00456C0F" w:rsidRDefault="002F2D1C" w:rsidP="00444888">
      <w:pPr>
        <w:pStyle w:val="KeinLeerraum"/>
        <w:widowControl w:val="0"/>
        <w:suppressAutoHyphens/>
        <w:spacing w:line="360" w:lineRule="auto"/>
        <w:rPr>
          <w:rFonts w:ascii="Arial" w:hAnsi="Arial" w:cs="Arial"/>
          <w:b/>
          <w:sz w:val="24"/>
          <w:szCs w:val="24"/>
        </w:rPr>
      </w:pPr>
      <w:r>
        <w:rPr>
          <w:rFonts w:ascii="Arial" w:hAnsi="Arial" w:cs="Arial"/>
          <w:b/>
          <w:sz w:val="24"/>
          <w:szCs w:val="24"/>
        </w:rPr>
        <w:br/>
        <w:t>AvanTech YOU Illumination: showing furniture in its best light</w:t>
      </w:r>
    </w:p>
    <w:p w14:paraId="2207952F" w14:textId="40786B68" w:rsidR="00F21194" w:rsidRPr="00E86432" w:rsidRDefault="00444888" w:rsidP="00F21194">
      <w:pPr>
        <w:spacing w:line="360" w:lineRule="auto"/>
        <w:rPr>
          <w:rFonts w:cs="Arial"/>
          <w:color w:val="0070C0"/>
          <w:szCs w:val="24"/>
        </w:rPr>
      </w:pPr>
      <w:r>
        <w:rPr>
          <w:rFonts w:cs="Arial"/>
          <w:szCs w:val="24"/>
        </w:rPr>
        <w:t xml:space="preserve">The versatile and adaptable AvanTech YOU drawer system from Hettich takes every effort out of customising design to meet any preference in colour, format and material. The platform principle means all components can be combined in any chosen way. This opens up a wide range of design options for interior design. By way of option, "AvanTech YOU Illumination" now even gives furniture its own signature lighting: clip on LED DesignProfiles or </w:t>
      </w:r>
      <w:r>
        <w:rPr>
          <w:rFonts w:cs="Arial"/>
          <w:szCs w:val="24"/>
        </w:rPr>
        <w:lastRenderedPageBreak/>
        <w:t>illuminated glass inlays create stunning mood effects and a touch of elegance. A practical rechargeable battery pack provides the necessary energy,without the need for any costly and complicated wiring.</w:t>
      </w:r>
    </w:p>
    <w:p w14:paraId="67575DC0" w14:textId="77777777" w:rsidR="00444888" w:rsidRDefault="00444888" w:rsidP="00444888">
      <w:pPr>
        <w:pStyle w:val="KeinLeerraum"/>
        <w:widowControl w:val="0"/>
        <w:suppressAutoHyphens/>
        <w:spacing w:line="360" w:lineRule="auto"/>
        <w:rPr>
          <w:rFonts w:ascii="Arial" w:hAnsi="Arial" w:cs="Arial"/>
          <w:sz w:val="24"/>
          <w:szCs w:val="24"/>
        </w:rPr>
      </w:pPr>
    </w:p>
    <w:p w14:paraId="1DB46F09" w14:textId="0CECAF2F" w:rsidR="00444888" w:rsidRDefault="00444888" w:rsidP="00444888">
      <w:pPr>
        <w:pStyle w:val="KeinLeerraum"/>
        <w:widowControl w:val="0"/>
        <w:suppressAutoHyphens/>
        <w:spacing w:line="360" w:lineRule="auto"/>
        <w:rPr>
          <w:rFonts w:ascii="Arial" w:hAnsi="Arial" w:cs="Arial"/>
          <w:b/>
          <w:sz w:val="24"/>
          <w:szCs w:val="24"/>
        </w:rPr>
      </w:pPr>
      <w:r>
        <w:rPr>
          <w:rFonts w:ascii="Arial" w:hAnsi="Arial" w:cs="Arial"/>
          <w:b/>
          <w:sz w:val="24"/>
          <w:szCs w:val="24"/>
        </w:rPr>
        <w:t>Cadro frame system: the easy way to individualise furniture</w:t>
      </w:r>
    </w:p>
    <w:p w14:paraId="2E146F68" w14:textId="5F4F46EC" w:rsidR="00444888" w:rsidRPr="00FE7127" w:rsidRDefault="00444888" w:rsidP="00444888">
      <w:pPr>
        <w:spacing w:line="360" w:lineRule="auto"/>
        <w:rPr>
          <w:rFonts w:cs="Arial"/>
          <w:color w:val="auto"/>
          <w:szCs w:val="24"/>
        </w:rPr>
      </w:pPr>
      <w:r>
        <w:rPr>
          <w:rFonts w:cs="Arial"/>
          <w:szCs w:val="24"/>
        </w:rPr>
        <w:t xml:space="preserve">The delicate Cadro frame system from Hettich creates a </w:t>
      </w:r>
      <w:r>
        <w:rPr>
          <w:rFonts w:cstheme="minorHAnsi"/>
          <w:szCs w:val="24"/>
        </w:rPr>
        <w:t xml:space="preserve">new generation of furniture that can be designed in many different ways. Cadro comprises various aluminium profiles in matt black or stainless steel look, matching connecting nodes and other accessories. This produces creative, practical furniture concepts with quality design appeal. Cadro can be used to configure </w:t>
      </w:r>
      <w:r>
        <w:rPr>
          <w:rFonts w:cs="Arial"/>
          <w:szCs w:val="24"/>
        </w:rPr>
        <w:t>precision fit customised designs</w:t>
      </w:r>
      <w:r>
        <w:rPr>
          <w:rFonts w:cstheme="minorHAnsi"/>
          <w:szCs w:val="24"/>
        </w:rPr>
        <w:t xml:space="preserve"> for open or closed furniture – whether for mounting on the wall, standing on the floor, attaching to other pieces or completely free standing</w:t>
      </w:r>
      <w:r>
        <w:rPr>
          <w:rFonts w:cstheme="minorHAnsi"/>
          <w:color w:val="auto"/>
          <w:szCs w:val="24"/>
        </w:rPr>
        <w:t>. Cadro is very easy to combine with other Hettich fittings and systems.</w:t>
      </w:r>
    </w:p>
    <w:p w14:paraId="4856B92F" w14:textId="77777777" w:rsidR="00F310C3" w:rsidRDefault="00F310C3" w:rsidP="00444888">
      <w:pPr>
        <w:spacing w:line="360" w:lineRule="auto"/>
        <w:rPr>
          <w:rFonts w:cs="Arial"/>
          <w:szCs w:val="24"/>
        </w:rPr>
      </w:pPr>
    </w:p>
    <w:p w14:paraId="7B817776" w14:textId="2BF3A18B" w:rsidR="00F310C3" w:rsidRPr="00B85330" w:rsidRDefault="00B85330" w:rsidP="00F310C3">
      <w:pPr>
        <w:pStyle w:val="Arial"/>
        <w:spacing w:line="360" w:lineRule="auto"/>
        <w:rPr>
          <w:rFonts w:ascii="Arial" w:hAnsi="Arial" w:cs="Arial"/>
          <w:b/>
        </w:rPr>
      </w:pPr>
      <w:r>
        <w:rPr>
          <w:rFonts w:ascii="Arial" w:hAnsi="Arial" w:cs="Arial"/>
          <w:b/>
        </w:rPr>
        <w:t>The new Actro 5D generation: stability and luxuriously smooth running action for large wooden drawers</w:t>
      </w:r>
    </w:p>
    <w:p w14:paraId="64116BEE" w14:textId="0EFCFDDF" w:rsidR="009E2C60" w:rsidRDefault="00B85330" w:rsidP="00B85330">
      <w:pPr>
        <w:pStyle w:val="Arial"/>
        <w:spacing w:line="360" w:lineRule="auto"/>
        <w:rPr>
          <w:rFonts w:ascii="Arial" w:hAnsi="Arial" w:cs="Arial"/>
        </w:rPr>
      </w:pPr>
      <w:r>
        <w:rPr>
          <w:rFonts w:ascii="Arial" w:hAnsi="Arial" w:cs="Arial"/>
        </w:rPr>
        <w:t xml:space="preserve">Long life, incredible stability and outstanding running performance are characteristic of the new Actro 5D generation from Hettich. The high performance runner system for </w:t>
      </w:r>
      <w:r>
        <w:rPr>
          <w:rFonts w:ascii="Arial" w:hAnsi="Arial" w:cs="Arial"/>
          <w:color w:val="auto"/>
        </w:rPr>
        <w:t xml:space="preserve">wooden drawers </w:t>
      </w:r>
      <w:r>
        <w:rPr>
          <w:rFonts w:ascii="Arial" w:hAnsi="Arial" w:cs="Arial"/>
        </w:rPr>
        <w:t xml:space="preserve">can take loads of up to 70 kg and, </w:t>
      </w:r>
      <w:r>
        <w:rPr>
          <w:rFonts w:ascii="Arial" w:hAnsi="Arial" w:cs="Arial"/>
          <w:color w:val="auto"/>
        </w:rPr>
        <w:t xml:space="preserve">providing precision adjustment, ensures perfect front panel alignment – even on very large, handleless fronts. </w:t>
      </w:r>
      <w:r>
        <w:rPr>
          <w:rFonts w:ascii="Arial" w:hAnsi="Arial" w:cs="Arial"/>
        </w:rPr>
        <w:t xml:space="preserve">The latest Actro 5D product generation has been consistently optimised for fast, straight forward installation. All very intuitively and without the need for tools, the front panel can be adjusted in 5 directions. Agreeably low opening forces as well as Actro 5D's smooth, quiet running action give the user an added feel of luxurious convenience. </w:t>
      </w:r>
    </w:p>
    <w:p w14:paraId="4995B2E6" w14:textId="77777777" w:rsidR="009C538F" w:rsidRDefault="009C538F" w:rsidP="00B85330">
      <w:pPr>
        <w:pStyle w:val="Arial"/>
        <w:spacing w:line="360" w:lineRule="auto"/>
        <w:rPr>
          <w:rFonts w:ascii="Arial" w:eastAsiaTheme="minorHAnsi" w:hAnsi="Arial" w:cs="Arial"/>
          <w:bCs/>
          <w:color w:val="0070C0"/>
          <w:lang w:val="en-GB" w:eastAsia="en-US"/>
        </w:rPr>
      </w:pPr>
    </w:p>
    <w:p w14:paraId="5F90DE6B" w14:textId="7B589BF2" w:rsidR="009E2C60" w:rsidRPr="006D21DA" w:rsidRDefault="009E2C60" w:rsidP="006D21DA">
      <w:pPr>
        <w:pStyle w:val="Arial"/>
        <w:spacing w:line="360" w:lineRule="auto"/>
        <w:rPr>
          <w:rFonts w:ascii="Arial" w:hAnsi="Arial" w:cs="Arial"/>
          <w:b/>
          <w:color w:val="auto"/>
        </w:rPr>
      </w:pPr>
      <w:r>
        <w:rPr>
          <w:rFonts w:ascii="Arial" w:eastAsiaTheme="minorHAnsi" w:hAnsi="Arial" w:cs="Arial"/>
          <w:b/>
          <w:bCs/>
          <w:color w:val="auto"/>
        </w:rPr>
        <w:t xml:space="preserve">TopLine XL sliding door system: strong for </w:t>
      </w:r>
      <w:r>
        <w:rPr>
          <w:rFonts w:ascii="Arial" w:hAnsi="Arial" w:cs="Arial"/>
          <w:b/>
        </w:rPr>
        <w:t>extra large wardrobe formats</w:t>
      </w:r>
    </w:p>
    <w:p w14:paraId="2A6B125C" w14:textId="1FB1A723" w:rsidR="009A7346" w:rsidRPr="006D21DA" w:rsidRDefault="00C82C91" w:rsidP="00E209DC">
      <w:pPr>
        <w:pStyle w:val="Arial"/>
        <w:spacing w:line="360" w:lineRule="auto"/>
        <w:rPr>
          <w:rFonts w:cs="Arial"/>
          <w:color w:val="FF0000"/>
          <w:lang w:val="sv-SE" w:eastAsia="sv-SE"/>
        </w:rPr>
      </w:pPr>
      <w:r>
        <w:rPr>
          <w:rFonts w:ascii="Arial" w:hAnsi="Arial" w:cs="Arial"/>
          <w:color w:val="auto"/>
        </w:rPr>
        <w:t xml:space="preserve">Developed specially for large and heavy fronts, TopLine XL from Hettich sets new standards in bringing purist design to ceiling height wardrobes. Its extremely shallow design with inconspicuously integrated Silent System makes the fitting almost invisible. The ease of installing the system alone is nothing short of impressive: the large format door panels can be set down on the floor without the risk of damaging the bottom fittings, quickly hung and easily adjusted. With "TopLine XL", doors weighing up to 100 kg gently open and close with effortless ease. Specially developed rollers with particularly good shape retention provide the basis for this new, easy running action. The system also takes you by surprise with a technical innovation for even greater practical convenience in 3-door wardrobes: the middle door opens intuitively both to the left and right. </w:t>
      </w:r>
      <w:r>
        <w:rPr>
          <w:rFonts w:ascii="Arial" w:hAnsi="Arial" w:cs="Arial"/>
          <w:color w:val="1E1C1C"/>
          <w:shd w:val="clear" w:color="auto" w:fill="FFFFFF"/>
        </w:rPr>
        <w:t>Whether on opening with incredible ease or gently closing –</w:t>
      </w:r>
      <w:r>
        <w:rPr>
          <w:rFonts w:ascii="Arial" w:hAnsi="Arial" w:cs="Arial"/>
          <w:color w:val="auto"/>
        </w:rPr>
        <w:t xml:space="preserve"> TopLine XL</w:t>
      </w:r>
      <w:r>
        <w:rPr>
          <w:rFonts w:ascii="Arial" w:hAnsi="Arial" w:cs="Arial"/>
          <w:color w:val="1E1C1C"/>
          <w:shd w:val="clear" w:color="auto" w:fill="FFFFFF"/>
        </w:rPr>
        <w:t xml:space="preserve"> always runs smoothly and quietly.</w:t>
      </w:r>
      <w:r>
        <w:rPr>
          <w:rFonts w:ascii="Arial" w:hAnsi="Arial" w:cs="Arial"/>
          <w:color w:val="1E1C1C"/>
          <w:shd w:val="clear" w:color="auto" w:fill="FFFFFF"/>
        </w:rPr>
        <w:br/>
      </w:r>
    </w:p>
    <w:p w14:paraId="54B09EE8" w14:textId="77777777" w:rsidR="009A7346" w:rsidRPr="006D21DA" w:rsidRDefault="009A7346" w:rsidP="006D21DA">
      <w:pPr>
        <w:autoSpaceDE w:val="0"/>
        <w:autoSpaceDN w:val="0"/>
        <w:adjustRightInd w:val="0"/>
        <w:spacing w:line="360" w:lineRule="auto"/>
        <w:rPr>
          <w:rFonts w:cs="Arial"/>
          <w:b/>
          <w:bCs/>
          <w:szCs w:val="24"/>
        </w:rPr>
      </w:pPr>
      <w:r>
        <w:rPr>
          <w:rFonts w:cs="Arial"/>
          <w:b/>
          <w:bCs/>
          <w:szCs w:val="24"/>
        </w:rPr>
        <w:t>AvanFit 300 advanced and tapio: digital assistance for even greater assembly efficiency</w:t>
      </w:r>
    </w:p>
    <w:p w14:paraId="7AC2B089" w14:textId="20B371FC" w:rsidR="009A7346" w:rsidRDefault="009A7346" w:rsidP="001E59EC">
      <w:pPr>
        <w:autoSpaceDE w:val="0"/>
        <w:autoSpaceDN w:val="0"/>
        <w:adjustRightInd w:val="0"/>
        <w:spacing w:line="360" w:lineRule="auto"/>
        <w:rPr>
          <w:rFonts w:cs="Arial"/>
          <w:color w:val="auto"/>
          <w:szCs w:val="24"/>
          <w:lang w:val="sv-SE" w:eastAsia="sv-SE"/>
        </w:rPr>
      </w:pPr>
      <w:r>
        <w:rPr>
          <w:rFonts w:cs="Arial"/>
          <w:szCs w:val="24"/>
        </w:rPr>
        <w:t xml:space="preserve">The new generation of semi automated AvanFit 300 advanced assembly machine from Hettich now makes it even easier to assemble AvanTech YOU drawers and pot-and-pan drawers. Because the AvanFit 300 advanced "knows" which width to set next before constructing each and every drawer. This obviates the need for any manual adjustment. But how? The assembly machine can be operated externally via any online network. Using a planning software tool, the appropriate values within a cabinet </w:t>
      </w:r>
      <w:r>
        <w:rPr>
          <w:rFonts w:cs="Arial"/>
          <w:szCs w:val="24"/>
        </w:rPr>
        <w:lastRenderedPageBreak/>
        <w:t>body, such as drawer width and depth or back panel and drawer side profile height, can be set automatically for each drawer on the basis of the CAD data. If the machine's not to be accessed externally, settings can also be made via an optical system, such as a scanner, or it can be programmed directly on the control panel. The machine is connected to the tapio digital ecosystem which means that the current machine status and settings can be viewed from an external source at any time. As such, AvanFit 300 advanced significantly boosts efficiency in the production process makes it far more cost effective to provide customised drawer designs.</w:t>
      </w:r>
    </w:p>
    <w:p w14:paraId="5918B15D" w14:textId="77777777" w:rsidR="009A7346" w:rsidRPr="00240E2E" w:rsidRDefault="009A7346" w:rsidP="00326213">
      <w:pPr>
        <w:widowControl w:val="0"/>
        <w:suppressAutoHyphens/>
        <w:spacing w:line="360" w:lineRule="auto"/>
        <w:rPr>
          <w:rFonts w:cs="Arial"/>
          <w:color w:val="auto"/>
          <w:szCs w:val="24"/>
          <w:lang w:val="sv-SE" w:eastAsia="sv-SE"/>
        </w:rPr>
      </w:pPr>
    </w:p>
    <w:p w14:paraId="774A3840" w14:textId="56E7C224" w:rsidR="00500648" w:rsidRDefault="00500648" w:rsidP="00326213">
      <w:pPr>
        <w:widowControl w:val="0"/>
        <w:suppressAutoHyphens/>
        <w:spacing w:line="360" w:lineRule="auto"/>
        <w:rPr>
          <w:rFonts w:cs="Arial"/>
          <w:b/>
          <w:color w:val="auto"/>
          <w:szCs w:val="24"/>
          <w:lang w:val="sv-SE" w:eastAsia="sv-SE"/>
        </w:rPr>
      </w:pPr>
      <w:r>
        <w:rPr>
          <w:rFonts w:cs="Arial"/>
          <w:color w:val="auto"/>
          <w:szCs w:val="24"/>
        </w:rPr>
        <w:t xml:space="preserve">The following picture material is available for downloading from </w:t>
      </w:r>
      <w:r>
        <w:rPr>
          <w:rFonts w:cs="Arial"/>
          <w:b/>
          <w:color w:val="auto"/>
          <w:szCs w:val="24"/>
        </w:rPr>
        <w:t>www.hettich.com, menu: Press</w:t>
      </w:r>
      <w:r>
        <w:rPr>
          <w:rFonts w:cs="Arial"/>
          <w:color w:val="auto"/>
          <w:szCs w:val="24"/>
        </w:rPr>
        <w:t>:</w:t>
      </w:r>
      <w:r>
        <w:rPr>
          <w:rFonts w:cs="Arial"/>
          <w:color w:val="auto"/>
          <w:szCs w:val="24"/>
        </w:rPr>
        <w:br/>
      </w:r>
      <w:r>
        <w:rPr>
          <w:rFonts w:cs="Arial"/>
          <w:b/>
          <w:color w:val="auto"/>
          <w:szCs w:val="24"/>
        </w:rPr>
        <w:t>Images</w:t>
      </w:r>
    </w:p>
    <w:p w14:paraId="140FD086" w14:textId="6C47EE09" w:rsidR="00BE00CC" w:rsidRPr="00BE00CC" w:rsidRDefault="00BE00CC" w:rsidP="00326213">
      <w:pPr>
        <w:widowControl w:val="0"/>
        <w:suppressAutoHyphens/>
        <w:spacing w:line="360" w:lineRule="auto"/>
        <w:rPr>
          <w:rFonts w:cs="Arial"/>
          <w:b/>
          <w:color w:val="auto"/>
          <w:szCs w:val="24"/>
          <w:lang w:val="sv-SE" w:eastAsia="sv-SE"/>
        </w:rPr>
      </w:pPr>
      <w:r>
        <w:rPr>
          <w:rFonts w:cs="Arial"/>
          <w:b/>
          <w:color w:val="auto"/>
          <w:szCs w:val="24"/>
        </w:rPr>
        <w:t>Captions</w:t>
      </w:r>
    </w:p>
    <w:p w14:paraId="63DB5926" w14:textId="77777777" w:rsidR="002F3EA1" w:rsidRDefault="002F3EA1" w:rsidP="002F3EA1">
      <w:pPr>
        <w:widowControl w:val="0"/>
        <w:suppressAutoHyphens/>
        <w:spacing w:line="360" w:lineRule="auto"/>
        <w:rPr>
          <w:rFonts w:cs="Arial"/>
          <w:b/>
          <w:color w:val="auto"/>
          <w:sz w:val="22"/>
          <w:szCs w:val="22"/>
          <w:lang w:val="sv-SE" w:eastAsia="sv-SE"/>
        </w:rPr>
      </w:pPr>
      <w:r>
        <w:rPr>
          <w:rFonts w:cs="Arial"/>
          <w:b/>
          <w:noProof/>
          <w:color w:val="auto"/>
          <w:sz w:val="22"/>
          <w:szCs w:val="22"/>
        </w:rPr>
        <w:drawing>
          <wp:inline distT="0" distB="0" distL="0" distR="0" wp14:anchorId="435700C1" wp14:editId="7BC4D29D">
            <wp:extent cx="1708150" cy="1233342"/>
            <wp:effectExtent l="0" t="0" r="635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x2021_a.jpg"/>
                    <pic:cNvPicPr/>
                  </pic:nvPicPr>
                  <pic:blipFill>
                    <a:blip r:embed="rId7" cstate="email">
                      <a:extLst>
                        <a:ext uri="{28A0092B-C50C-407E-A947-70E740481C1C}">
                          <a14:useLocalDpi xmlns:a14="http://schemas.microsoft.com/office/drawing/2010/main"/>
                        </a:ext>
                      </a:extLst>
                    </a:blip>
                    <a:stretch>
                      <a:fillRect/>
                    </a:stretch>
                  </pic:blipFill>
                  <pic:spPr>
                    <a:xfrm>
                      <a:off x="0" y="0"/>
                      <a:ext cx="1714522" cy="1237943"/>
                    </a:xfrm>
                    <a:prstGeom prst="rect">
                      <a:avLst/>
                    </a:prstGeom>
                  </pic:spPr>
                </pic:pic>
              </a:graphicData>
            </a:graphic>
          </wp:inline>
        </w:drawing>
      </w:r>
    </w:p>
    <w:p w14:paraId="70F7EE6E" w14:textId="428CE349" w:rsidR="002F3EA1" w:rsidRPr="000C1480" w:rsidRDefault="002F3EA1" w:rsidP="002F3EA1">
      <w:pPr>
        <w:suppressAutoHyphens/>
        <w:rPr>
          <w:rFonts w:cs="Arial"/>
          <w:b/>
          <w:color w:val="auto"/>
          <w:sz w:val="22"/>
          <w:szCs w:val="22"/>
        </w:rPr>
      </w:pPr>
      <w:r>
        <w:rPr>
          <w:rFonts w:cs="Arial"/>
          <w:b/>
          <w:color w:val="auto"/>
          <w:sz w:val="22"/>
          <w:szCs w:val="22"/>
        </w:rPr>
        <w:t>402021_a</w:t>
      </w:r>
    </w:p>
    <w:p w14:paraId="7282D3D1" w14:textId="77777777" w:rsidR="002F3EA1" w:rsidRPr="000C1480" w:rsidRDefault="002F3EA1" w:rsidP="002F3EA1">
      <w:pPr>
        <w:widowControl w:val="0"/>
        <w:suppressAutoHyphens/>
        <w:rPr>
          <w:rFonts w:cs="Arial"/>
          <w:color w:val="000000" w:themeColor="text1"/>
          <w:sz w:val="22"/>
          <w:szCs w:val="22"/>
        </w:rPr>
      </w:pPr>
      <w:r>
        <w:rPr>
          <w:rFonts w:cs="Arial"/>
          <w:sz w:val="22"/>
          <w:szCs w:val="22"/>
        </w:rPr>
        <w:t>Stunning mood effects and a touch of elegance:</w:t>
      </w:r>
      <w:r>
        <w:rPr>
          <w:rFonts w:cstheme="minorHAnsi"/>
          <w:sz w:val="22"/>
          <w:szCs w:val="22"/>
        </w:rPr>
        <w:t xml:space="preserve"> as an option, AvanTech YOU from Hettich now gives drawers their own LED signature lighting</w:t>
      </w:r>
      <w:r>
        <w:rPr>
          <w:rFonts w:cs="Arial"/>
          <w:sz w:val="22"/>
          <w:szCs w:val="22"/>
        </w:rPr>
        <w:t>.</w:t>
      </w:r>
      <w:r>
        <w:rPr>
          <w:rFonts w:cstheme="minorHAnsi"/>
          <w:sz w:val="22"/>
          <w:szCs w:val="22"/>
        </w:rPr>
        <w:t xml:space="preserve"> </w:t>
      </w:r>
      <w:r>
        <w:rPr>
          <w:rFonts w:cs="Arial"/>
          <w:color w:val="000000" w:themeColor="text1"/>
          <w:sz w:val="22"/>
          <w:szCs w:val="22"/>
        </w:rPr>
        <w:t>Photo: Hettich</w:t>
      </w:r>
    </w:p>
    <w:p w14:paraId="7563EBF2" w14:textId="77777777" w:rsidR="002F3EA1" w:rsidRPr="000C1480" w:rsidRDefault="002F3EA1" w:rsidP="002F3EA1">
      <w:pPr>
        <w:widowControl w:val="0"/>
        <w:suppressAutoHyphens/>
        <w:rPr>
          <w:rFonts w:cs="Arial"/>
          <w:sz w:val="22"/>
          <w:szCs w:val="22"/>
        </w:rPr>
      </w:pPr>
    </w:p>
    <w:p w14:paraId="155F97F4" w14:textId="77777777" w:rsidR="002F3EA1" w:rsidRPr="000C1480" w:rsidRDefault="002F3EA1" w:rsidP="002F3EA1">
      <w:pPr>
        <w:widowControl w:val="0"/>
        <w:suppressAutoHyphens/>
        <w:rPr>
          <w:rFonts w:cs="Arial"/>
          <w:sz w:val="22"/>
          <w:szCs w:val="22"/>
        </w:rPr>
      </w:pPr>
      <w:r w:rsidRPr="000C1480">
        <w:rPr>
          <w:noProof/>
          <w:sz w:val="22"/>
          <w:szCs w:val="22"/>
        </w:rPr>
        <w:drawing>
          <wp:inline distT="0" distB="0" distL="0" distR="0" wp14:anchorId="48D0BD75" wp14:editId="19CE9190">
            <wp:extent cx="1781175" cy="1285818"/>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140" cy="1301674"/>
                    </a:xfrm>
                    <a:prstGeom prst="rect">
                      <a:avLst/>
                    </a:prstGeom>
                    <a:noFill/>
                    <a:ln>
                      <a:noFill/>
                    </a:ln>
                  </pic:spPr>
                </pic:pic>
              </a:graphicData>
            </a:graphic>
          </wp:inline>
        </w:drawing>
      </w:r>
    </w:p>
    <w:p w14:paraId="0F553AFE" w14:textId="3A0D96DE" w:rsidR="002F3EA1" w:rsidRPr="000C1480" w:rsidRDefault="002F3EA1" w:rsidP="002F3EA1">
      <w:pPr>
        <w:widowControl w:val="0"/>
        <w:suppressAutoHyphens/>
        <w:rPr>
          <w:rFonts w:cs="Arial"/>
          <w:b/>
          <w:sz w:val="22"/>
          <w:szCs w:val="22"/>
        </w:rPr>
      </w:pPr>
      <w:r>
        <w:rPr>
          <w:rFonts w:cs="Arial"/>
          <w:b/>
          <w:sz w:val="22"/>
          <w:szCs w:val="22"/>
        </w:rPr>
        <w:t>402021_b</w:t>
      </w:r>
    </w:p>
    <w:p w14:paraId="53C4E376" w14:textId="77777777" w:rsidR="002F3EA1" w:rsidRPr="000C1480" w:rsidRDefault="002F3EA1" w:rsidP="002F3EA1">
      <w:pPr>
        <w:widowControl w:val="0"/>
        <w:suppressAutoHyphens/>
        <w:rPr>
          <w:rFonts w:cs="Arial"/>
          <w:sz w:val="22"/>
          <w:szCs w:val="22"/>
        </w:rPr>
      </w:pPr>
      <w:r>
        <w:rPr>
          <w:rFonts w:cs="Arial"/>
          <w:sz w:val="22"/>
          <w:szCs w:val="22"/>
        </w:rPr>
        <w:t xml:space="preserve">The Cadro frame system can be used to customise shop furniture with </w:t>
      </w:r>
      <w:r>
        <w:rPr>
          <w:rFonts w:cs="Arial"/>
          <w:sz w:val="22"/>
          <w:szCs w:val="22"/>
        </w:rPr>
        <w:lastRenderedPageBreak/>
        <w:t>an exclusive feel for all sorts of different segments. Photo: Hettich</w:t>
      </w:r>
    </w:p>
    <w:p w14:paraId="4E5EC521" w14:textId="77777777" w:rsidR="008121FE" w:rsidRPr="000C1480" w:rsidRDefault="008121FE" w:rsidP="002F3EA1">
      <w:pPr>
        <w:widowControl w:val="0"/>
        <w:suppressAutoHyphens/>
        <w:rPr>
          <w:rFonts w:cs="Arial"/>
          <w:sz w:val="22"/>
          <w:szCs w:val="22"/>
        </w:rPr>
      </w:pPr>
    </w:p>
    <w:p w14:paraId="034718E2" w14:textId="77777777" w:rsidR="00F310C3" w:rsidRPr="000C1480" w:rsidRDefault="00F310C3" w:rsidP="00F310C3">
      <w:pPr>
        <w:widowControl w:val="0"/>
        <w:suppressAutoHyphens/>
        <w:rPr>
          <w:rFonts w:cs="Arial"/>
          <w:color w:val="00000A"/>
          <w:sz w:val="22"/>
          <w:szCs w:val="22"/>
        </w:rPr>
      </w:pPr>
      <w:r w:rsidRPr="000C1480">
        <w:rPr>
          <w:noProof/>
          <w:sz w:val="22"/>
          <w:szCs w:val="22"/>
        </w:rPr>
        <w:drawing>
          <wp:inline distT="0" distB="0" distL="0" distR="0" wp14:anchorId="4659EF6F" wp14:editId="03435CE1">
            <wp:extent cx="1828800" cy="132016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9"/>
                    <a:stretch>
                      <a:fillRect/>
                    </a:stretch>
                  </pic:blipFill>
                  <pic:spPr bwMode="auto">
                    <a:xfrm>
                      <a:off x="0" y="0"/>
                      <a:ext cx="1828800" cy="1320165"/>
                    </a:xfrm>
                    <a:prstGeom prst="rect">
                      <a:avLst/>
                    </a:prstGeom>
                  </pic:spPr>
                </pic:pic>
              </a:graphicData>
            </a:graphic>
          </wp:inline>
        </w:drawing>
      </w:r>
    </w:p>
    <w:p w14:paraId="5992411C" w14:textId="4DFA850F" w:rsidR="00F310C3" w:rsidRPr="000C1480" w:rsidRDefault="00F310C3" w:rsidP="00F310C3">
      <w:pPr>
        <w:rPr>
          <w:rFonts w:eastAsiaTheme="minorHAnsi" w:cs="Arial"/>
          <w:b/>
          <w:bCs/>
          <w:color w:val="00000A"/>
          <w:sz w:val="22"/>
          <w:szCs w:val="22"/>
          <w:lang w:val="en-GB" w:eastAsia="en-US"/>
        </w:rPr>
      </w:pPr>
      <w:r>
        <w:rPr>
          <w:rFonts w:eastAsiaTheme="minorHAnsi" w:cs="Arial"/>
          <w:b/>
          <w:bCs/>
          <w:color w:val="00000A"/>
          <w:sz w:val="22"/>
          <w:szCs w:val="22"/>
        </w:rPr>
        <w:t>402021_c</w:t>
      </w:r>
    </w:p>
    <w:p w14:paraId="592C575D" w14:textId="77777777" w:rsidR="009A6188" w:rsidRPr="000C1480" w:rsidRDefault="00F310C3" w:rsidP="009A6188">
      <w:pPr>
        <w:pStyle w:val="Arial"/>
        <w:rPr>
          <w:rFonts w:ascii="Arial" w:hAnsi="Arial" w:cs="Arial"/>
          <w:color w:val="auto"/>
          <w:sz w:val="22"/>
          <w:szCs w:val="22"/>
        </w:rPr>
      </w:pPr>
      <w:r>
        <w:rPr>
          <w:rFonts w:ascii="Arial" w:hAnsi="Arial" w:cs="Arial"/>
          <w:color w:val="auto"/>
          <w:sz w:val="22"/>
          <w:szCs w:val="22"/>
        </w:rPr>
        <w:t>The sturdy, new generation of the Actro 5D for wooden drawers provides top performance for modern, large format furniture design. Photo: Hettich</w:t>
      </w:r>
    </w:p>
    <w:p w14:paraId="3EDDE114" w14:textId="77777777" w:rsidR="004349FB" w:rsidRDefault="004349FB" w:rsidP="00EB451E">
      <w:pPr>
        <w:widowControl w:val="0"/>
        <w:suppressAutoHyphens/>
        <w:rPr>
          <w:rFonts w:cs="Arial"/>
          <w:b/>
          <w:color w:val="auto"/>
          <w:sz w:val="22"/>
          <w:szCs w:val="22"/>
        </w:rPr>
      </w:pPr>
    </w:p>
    <w:p w14:paraId="53CEE67E" w14:textId="2F4BECF2" w:rsidR="003462EC" w:rsidRDefault="003462EC" w:rsidP="00EB451E">
      <w:pPr>
        <w:widowControl w:val="0"/>
        <w:suppressAutoHyphens/>
        <w:rPr>
          <w:rFonts w:cs="Arial"/>
          <w:b/>
          <w:color w:val="auto"/>
          <w:sz w:val="22"/>
          <w:szCs w:val="22"/>
        </w:rPr>
      </w:pPr>
      <w:r w:rsidRPr="005E28F6">
        <w:rPr>
          <w:noProof/>
          <w:color w:val="auto"/>
        </w:rPr>
        <w:drawing>
          <wp:inline distT="0" distB="0" distL="0" distR="0" wp14:anchorId="4088CC75" wp14:editId="364F6C1C">
            <wp:extent cx="1828800" cy="1309255"/>
            <wp:effectExtent l="0" t="0" r="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6926" cy="1315072"/>
                    </a:xfrm>
                    <a:prstGeom prst="rect">
                      <a:avLst/>
                    </a:prstGeom>
                    <a:noFill/>
                    <a:ln>
                      <a:noFill/>
                    </a:ln>
                  </pic:spPr>
                </pic:pic>
              </a:graphicData>
            </a:graphic>
          </wp:inline>
        </w:drawing>
      </w:r>
    </w:p>
    <w:p w14:paraId="25302202" w14:textId="5952AD4A" w:rsidR="009A6188" w:rsidRPr="000C1480" w:rsidRDefault="009A6188" w:rsidP="00EB451E">
      <w:pPr>
        <w:rPr>
          <w:rFonts w:cs="Arial"/>
          <w:color w:val="auto"/>
          <w:sz w:val="22"/>
          <w:szCs w:val="22"/>
        </w:rPr>
      </w:pPr>
      <w:r>
        <w:rPr>
          <w:rFonts w:cs="Arial"/>
          <w:b/>
          <w:color w:val="auto"/>
          <w:sz w:val="22"/>
          <w:szCs w:val="22"/>
        </w:rPr>
        <w:t>402021_d</w:t>
      </w:r>
      <w:r>
        <w:rPr>
          <w:rFonts w:cs="Arial"/>
          <w:color w:val="auto"/>
          <w:sz w:val="22"/>
          <w:szCs w:val="22"/>
        </w:rPr>
        <w:t xml:space="preserve"> </w:t>
      </w:r>
    </w:p>
    <w:p w14:paraId="1E061F1A" w14:textId="77777777" w:rsidR="003462EC" w:rsidRDefault="003462EC" w:rsidP="003462EC">
      <w:pPr>
        <w:suppressAutoHyphens/>
        <w:rPr>
          <w:color w:val="auto"/>
          <w:sz w:val="22"/>
          <w:szCs w:val="22"/>
        </w:rPr>
      </w:pPr>
      <w:r>
        <w:rPr>
          <w:color w:val="auto"/>
          <w:sz w:val="22"/>
          <w:szCs w:val="22"/>
        </w:rPr>
        <w:t xml:space="preserve">Awarded for outstanding design: with its extremely shallow design, </w:t>
      </w:r>
    </w:p>
    <w:p w14:paraId="2477E4DC" w14:textId="049F3151" w:rsidR="003462EC" w:rsidRPr="005E28F6" w:rsidRDefault="003462EC" w:rsidP="003462EC">
      <w:pPr>
        <w:suppressAutoHyphens/>
        <w:rPr>
          <w:color w:val="auto"/>
          <w:sz w:val="22"/>
          <w:szCs w:val="22"/>
        </w:rPr>
      </w:pPr>
      <w:r>
        <w:rPr>
          <w:color w:val="auto"/>
          <w:sz w:val="22"/>
          <w:szCs w:val="22"/>
        </w:rPr>
        <w:t>the TopLine XL sliding door fitting blends into the design of furniture where it can hardly be seen. Photo: Hettich</w:t>
      </w:r>
    </w:p>
    <w:p w14:paraId="5FE9B882" w14:textId="77777777" w:rsidR="003462EC" w:rsidRDefault="003462EC" w:rsidP="00EB451E">
      <w:pPr>
        <w:rPr>
          <w:rFonts w:cs="Arial"/>
          <w:color w:val="FF0000"/>
          <w:sz w:val="22"/>
          <w:szCs w:val="22"/>
        </w:rPr>
      </w:pPr>
    </w:p>
    <w:p w14:paraId="1FF34C6F" w14:textId="77777777" w:rsidR="003462EC" w:rsidRDefault="003462EC" w:rsidP="00112E6E">
      <w:pPr>
        <w:widowControl w:val="0"/>
        <w:suppressAutoHyphens/>
        <w:spacing w:line="360" w:lineRule="auto"/>
        <w:ind w:right="-1"/>
        <w:jc w:val="both"/>
        <w:rPr>
          <w:rFonts w:cs="Arial"/>
          <w:color w:val="auto"/>
          <w:sz w:val="20"/>
          <w:u w:val="single"/>
        </w:rPr>
      </w:pPr>
    </w:p>
    <w:p w14:paraId="61377CBA" w14:textId="77777777" w:rsidR="00112E6E" w:rsidRPr="00AB33E4" w:rsidRDefault="00112E6E" w:rsidP="00112E6E">
      <w:pPr>
        <w:widowControl w:val="0"/>
        <w:suppressAutoHyphens/>
        <w:spacing w:line="360" w:lineRule="auto"/>
        <w:ind w:right="-1"/>
        <w:jc w:val="both"/>
        <w:rPr>
          <w:rFonts w:cs="Arial"/>
          <w:color w:val="auto"/>
          <w:sz w:val="20"/>
          <w:u w:val="single"/>
        </w:rPr>
      </w:pPr>
      <w:r>
        <w:rPr>
          <w:rFonts w:cs="Arial"/>
          <w:color w:val="auto"/>
          <w:sz w:val="20"/>
          <w:u w:val="single"/>
        </w:rPr>
        <w:t>About Hettich</w:t>
      </w:r>
    </w:p>
    <w:p w14:paraId="5504041A" w14:textId="65DC2109" w:rsidR="00112E6E" w:rsidRPr="00AB33E4" w:rsidRDefault="00112E6E" w:rsidP="00112E6E">
      <w:pPr>
        <w:suppressAutoHyphens/>
        <w:ind w:right="-1"/>
        <w:rPr>
          <w:rFonts w:cs="Arial"/>
          <w:color w:val="auto"/>
          <w:sz w:val="20"/>
        </w:rPr>
      </w:pPr>
      <w:r>
        <w:rPr>
          <w:rFonts w:cs="Arial"/>
          <w:color w:val="auto"/>
          <w:sz w:val="20"/>
        </w:rPr>
        <w:t>Hettich was founded in 1888 and is today one of the world's largest and most successful manufacturers of furniture fittings. Over 6,600 members of staff in almost 80 countries work together towards the objective: developing intelligent technology for furniture. Hettich thus inspires people all over the world and is a valuable partner for the furniture industry, trade and craft. The Hettich brand stands for consistent values: for quality and innovation. For reliability and customer proximity. Despite its size and international significance, Hettich has remained a family business. Independent of investors, the company's future is shaped freely, humanely and sustainably. www.hettich.com</w:t>
      </w:r>
    </w:p>
    <w:p w14:paraId="2DF4C9E3" w14:textId="77777777" w:rsidR="00326213" w:rsidRPr="00916C92" w:rsidRDefault="00326213">
      <w:pPr>
        <w:widowControl w:val="0"/>
        <w:suppressAutoHyphens/>
        <w:spacing w:line="360" w:lineRule="auto"/>
        <w:jc w:val="both"/>
        <w:rPr>
          <w:rFonts w:cs="Arial"/>
          <w:color w:val="auto"/>
          <w:szCs w:val="24"/>
          <w:lang w:val="sv-SE" w:eastAsia="sv-SE"/>
        </w:rPr>
      </w:pPr>
    </w:p>
    <w:sectPr w:rsidR="00326213" w:rsidRPr="00916C92" w:rsidSect="00E05D73">
      <w:headerReference w:type="default" r:id="rId11"/>
      <w:footerReference w:type="default" r:id="rId12"/>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D94A0" w14:textId="77777777" w:rsidR="0050409A" w:rsidRDefault="0050409A">
      <w:r>
        <w:separator/>
      </w:r>
    </w:p>
  </w:endnote>
  <w:endnote w:type="continuationSeparator" w:id="0">
    <w:p w14:paraId="03E763EC" w14:textId="77777777" w:rsidR="0050409A" w:rsidRDefault="0050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1A1327E1" w:rsidR="006F175E" w:rsidRDefault="00112E6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278F2DF">
              <wp:simplePos x="0" y="0"/>
              <wp:positionH relativeFrom="column">
                <wp:posOffset>4633595</wp:posOffset>
              </wp:positionH>
              <wp:positionV relativeFrom="paragraph">
                <wp:posOffset>-2399030</wp:posOffset>
              </wp:positionV>
              <wp:extent cx="1828800" cy="13811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Pr>
                              <w:rFonts w:cs="Arial"/>
                              <w:sz w:val="16"/>
                              <w:szCs w:val="16"/>
                            </w:rPr>
                            <w:t>Contact:</w:t>
                          </w:r>
                        </w:p>
                        <w:p w14:paraId="27CFF112" w14:textId="77777777" w:rsidR="003153CC" w:rsidRPr="003153CC" w:rsidRDefault="003153CC" w:rsidP="003153CC">
                          <w:pPr>
                            <w:rPr>
                              <w:rFonts w:cs="Arial"/>
                              <w:sz w:val="16"/>
                              <w:szCs w:val="16"/>
                              <w:lang w:val="sv-SE"/>
                            </w:rPr>
                          </w:pPr>
                          <w:r>
                            <w:rPr>
                              <w:rFonts w:cs="Arial"/>
                              <w:sz w:val="16"/>
                              <w:szCs w:val="16"/>
                            </w:rPr>
                            <w:t>Hettich Marketing und Vertriebs  GmbH &amp; Co. KG</w:t>
                          </w:r>
                        </w:p>
                        <w:p w14:paraId="6F601A80" w14:textId="35B6CFCD" w:rsidR="003153CC" w:rsidRPr="003153CC" w:rsidRDefault="005A7BE7" w:rsidP="003153CC">
                          <w:pPr>
                            <w:rPr>
                              <w:rFonts w:cs="Arial"/>
                              <w:sz w:val="16"/>
                              <w:szCs w:val="16"/>
                              <w:lang w:val="sv-SE"/>
                            </w:rPr>
                          </w:pPr>
                          <w:r>
                            <w:rPr>
                              <w:rFonts w:cs="Arial"/>
                              <w:sz w:val="16"/>
                              <w:szCs w:val="16"/>
                            </w:rPr>
                            <w:t>Anke Wöhler</w:t>
                          </w:r>
                        </w:p>
                        <w:p w14:paraId="54E58DF8" w14:textId="77777777" w:rsidR="003153CC" w:rsidRPr="003153CC" w:rsidRDefault="003153CC" w:rsidP="003153CC">
                          <w:pPr>
                            <w:rPr>
                              <w:rFonts w:cs="Arial"/>
                              <w:sz w:val="16"/>
                              <w:szCs w:val="16"/>
                              <w:lang w:val="sv-SE"/>
                            </w:rPr>
                          </w:pPr>
                          <w:r>
                            <w:rPr>
                              <w:rFonts w:cs="Arial"/>
                              <w:sz w:val="16"/>
                              <w:szCs w:val="16"/>
                            </w:rPr>
                            <w:t>Gerhard-Lüking-Strasse 10</w:t>
                          </w:r>
                        </w:p>
                        <w:p w14:paraId="05844B79" w14:textId="5B16F434" w:rsidR="003153CC" w:rsidRPr="003153CC" w:rsidRDefault="003153CC" w:rsidP="003153CC">
                          <w:pPr>
                            <w:rPr>
                              <w:rFonts w:cs="Arial"/>
                              <w:sz w:val="16"/>
                              <w:szCs w:val="16"/>
                              <w:lang w:val="sv-SE"/>
                            </w:rPr>
                          </w:pPr>
                          <w:r>
                            <w:rPr>
                              <w:rFonts w:cs="Arial"/>
                              <w:sz w:val="16"/>
                              <w:szCs w:val="16"/>
                            </w:rPr>
                            <w:t>32602 Vlotho</w:t>
                          </w:r>
                          <w:r>
                            <w:rPr>
                              <w:rFonts w:cs="Arial"/>
                              <w:sz w:val="16"/>
                              <w:szCs w:val="16"/>
                            </w:rPr>
                            <w:br/>
                            <w:t>Germany</w:t>
                          </w:r>
                        </w:p>
                        <w:p w14:paraId="3F501568" w14:textId="55E24AD6" w:rsidR="003153CC" w:rsidRPr="003153CC" w:rsidRDefault="003153CC" w:rsidP="003153CC">
                          <w:pPr>
                            <w:rPr>
                              <w:rFonts w:cs="Arial"/>
                              <w:sz w:val="16"/>
                              <w:szCs w:val="16"/>
                              <w:lang w:val="sv-SE"/>
                            </w:rPr>
                          </w:pPr>
                          <w:r>
                            <w:rPr>
                              <w:rFonts w:cs="Arial"/>
                              <w:sz w:val="16"/>
                              <w:szCs w:val="16"/>
                            </w:rPr>
                            <w:t>Tel.: +49 5733 798-879</w:t>
                          </w:r>
                        </w:p>
                        <w:p w14:paraId="7E521650" w14:textId="17A2E9BB" w:rsidR="003153CC" w:rsidRPr="003153CC" w:rsidRDefault="005A7BE7" w:rsidP="003153CC">
                          <w:pPr>
                            <w:rPr>
                              <w:rFonts w:cs="Arial"/>
                              <w:sz w:val="16"/>
                              <w:szCs w:val="16"/>
                              <w:lang w:val="sv-SE"/>
                            </w:rPr>
                          </w:pPr>
                          <w:r>
                            <w:rPr>
                              <w:rFonts w:cs="Arial"/>
                              <w:sz w:val="16"/>
                              <w:szCs w:val="16"/>
                            </w:rPr>
                            <w:t>anke_woehler@de.hettich.com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Voucher copy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4.85pt;margin-top:-188.9pt;width:2in;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Contact:</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Gerhard-Lüking-Strasse 10</w:t>
                    </w:r>
                  </w:p>
                  <w:p w14:paraId="05844B79" w14:textId="5B16F434" w:rsidR="003153CC" w:rsidRPr="003153CC" w:rsidRDefault="003153CC" w:rsidP="003153CC">
                    <w:pPr>
                      <w:rPr>
                        <w:rFonts w:cs="Arial"/>
                        <w:sz w:val="16"/>
                        <w:szCs w:val="16"/>
                        <w:lang w:val="sv-SE"/>
                      </w:rPr>
                    </w:pPr>
                    <w:r>
                      <w:rPr>
                        <w:rFonts w:ascii="Arial" w:hAnsi="Arial" w:cs="Arial"/>
                        <w:sz w:val="16"/>
                        <w:szCs w:val="16"/>
                      </w:rPr>
                      <w:t xml:space="preserve">32602 Vlotho</w:t>
                      <w:br/>
                      <w:t xml:space="preserve">Germany</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Tel.: +49 5733 798-879</w:t>
                    </w:r>
                  </w:p>
                  <w:p w14:paraId="7E521650" w14:textId="17A2E9BB" w:rsidR="003153CC" w:rsidRPr="003153CC" w:rsidRDefault="005A7BE7" w:rsidP="003153CC">
                    <w:pPr>
                      <w:rPr>
                        <w:rFonts w:cs="Arial"/>
                        <w:sz w:val="16"/>
                        <w:szCs w:val="16"/>
                        <w:lang w:val="sv-SE"/>
                      </w:rPr>
                    </w:pPr>
                    <w:r>
                      <w:rPr>
                        <w:rFonts w:ascii="Arial" w:hAnsi="Arial" w:cs="Arial"/>
                        <w:sz w:val="16"/>
                        <w:szCs w:val="16"/>
                      </w:rPr>
                      <w:t xml:space="preserve">anke_woehler@de.hettich.com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Voucher copy requested</w:t>
                    </w:r>
                  </w:p>
                </w:txbxContent>
              </v:textbox>
            </v:shape>
          </w:pict>
        </mc:Fallback>
      </mc:AlternateContent>
    </w:r>
    <w:r w:rsidR="00BB7979">
      <w:rPr>
        <w:noProof/>
      </w:rPr>
      <mc:AlternateContent>
        <mc:Choice Requires="wps">
          <w:drawing>
            <wp:anchor distT="0" distB="0" distL="114300" distR="114300" simplePos="0" relativeHeight="251659264" behindDoc="0" locked="0" layoutInCell="1" allowOverlap="1" wp14:anchorId="701B33D6" wp14:editId="6BED95E9">
              <wp:simplePos x="0" y="0"/>
              <wp:positionH relativeFrom="column">
                <wp:posOffset>4670440</wp:posOffset>
              </wp:positionH>
              <wp:positionV relativeFrom="paragraph">
                <wp:posOffset>-1018997</wp:posOffset>
              </wp:positionV>
              <wp:extent cx="1257300" cy="276447"/>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5FFEBB24" w:rsidR="006F175E" w:rsidRPr="00BB7979" w:rsidRDefault="00386000" w:rsidP="002D1426">
                          <w:pPr>
                            <w:rPr>
                              <w:sz w:val="22"/>
                              <w:szCs w:val="22"/>
                            </w:rPr>
                          </w:pPr>
                          <w:r>
                            <w:rPr>
                              <w:sz w:val="22"/>
                              <w:szCs w:val="22"/>
                            </w:rPr>
                            <w:t>PR_402021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33D6" id="_x0000_t202" coordsize="21600,21600" o:spt="202" path="m,l,21600r21600,l21600,xe">
              <v:stroke joinstyle="miter"/>
              <v:path gradientshapeok="t" o:connecttype="rect"/>
            </v:shapetype>
            <v:shape id="Text Box 4" o:spid="_x0000_s1027" type="#_x0000_t202" style="position:absolute;left:0;text-align:left;margin-left:367.75pt;margin-top:-80.25pt;width:9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5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" stroked="f">
              <v:textbox>
                <w:txbxContent>
                  <w:p w14:paraId="50C029B2" w14:textId="5FFEBB24" w:rsidR="006F175E" w:rsidRPr="00BB7979" w:rsidRDefault="00386000" w:rsidP="002D1426">
                    <w:pPr>
                      <w:rPr>
                        <w:sz w:val="22"/>
                        <w:szCs w:val="22"/>
                      </w:rPr>
                    </w:pPr>
                    <w:r>
                      <w:rPr>
                        <w:sz w:val="22"/>
                        <w:szCs w:val="22"/>
                      </w:rPr>
                      <w:t xml:space="preserve">PR_402021</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6666C" w14:textId="77777777" w:rsidR="0050409A" w:rsidRDefault="0050409A">
      <w:r>
        <w:separator/>
      </w:r>
    </w:p>
  </w:footnote>
  <w:footnote w:type="continuationSeparator" w:id="0">
    <w:p w14:paraId="6A23E44C" w14:textId="77777777" w:rsidR="0050409A" w:rsidRDefault="00504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59AB544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85"/>
    <w:rsid w:val="00007AE3"/>
    <w:rsid w:val="0001272F"/>
    <w:rsid w:val="00016EEC"/>
    <w:rsid w:val="00017980"/>
    <w:rsid w:val="0002101A"/>
    <w:rsid w:val="00025DEB"/>
    <w:rsid w:val="00026658"/>
    <w:rsid w:val="00032952"/>
    <w:rsid w:val="00032B24"/>
    <w:rsid w:val="0003312D"/>
    <w:rsid w:val="000405EC"/>
    <w:rsid w:val="00044245"/>
    <w:rsid w:val="00044F8C"/>
    <w:rsid w:val="00045378"/>
    <w:rsid w:val="00047086"/>
    <w:rsid w:val="0005470F"/>
    <w:rsid w:val="00054FEC"/>
    <w:rsid w:val="00062779"/>
    <w:rsid w:val="000639B8"/>
    <w:rsid w:val="00063A0B"/>
    <w:rsid w:val="00063AFD"/>
    <w:rsid w:val="000670F4"/>
    <w:rsid w:val="000715E1"/>
    <w:rsid w:val="00072478"/>
    <w:rsid w:val="000776D3"/>
    <w:rsid w:val="00082B18"/>
    <w:rsid w:val="00087DB3"/>
    <w:rsid w:val="00091D3B"/>
    <w:rsid w:val="0009469D"/>
    <w:rsid w:val="0009594A"/>
    <w:rsid w:val="000A0796"/>
    <w:rsid w:val="000A5409"/>
    <w:rsid w:val="000A689F"/>
    <w:rsid w:val="000A6FF7"/>
    <w:rsid w:val="000B4289"/>
    <w:rsid w:val="000B7282"/>
    <w:rsid w:val="000C0158"/>
    <w:rsid w:val="000C1480"/>
    <w:rsid w:val="000C1B90"/>
    <w:rsid w:val="000C2F61"/>
    <w:rsid w:val="000C7D6B"/>
    <w:rsid w:val="000D0E29"/>
    <w:rsid w:val="000D518E"/>
    <w:rsid w:val="000D63CD"/>
    <w:rsid w:val="000D7AE3"/>
    <w:rsid w:val="000E06B9"/>
    <w:rsid w:val="000E13ED"/>
    <w:rsid w:val="000E16AD"/>
    <w:rsid w:val="000E2A52"/>
    <w:rsid w:val="000E410E"/>
    <w:rsid w:val="000F05ED"/>
    <w:rsid w:val="000F5947"/>
    <w:rsid w:val="000F7D16"/>
    <w:rsid w:val="00104861"/>
    <w:rsid w:val="00105DE5"/>
    <w:rsid w:val="00106CF3"/>
    <w:rsid w:val="00107533"/>
    <w:rsid w:val="001112A8"/>
    <w:rsid w:val="00111302"/>
    <w:rsid w:val="0011150E"/>
    <w:rsid w:val="00111F87"/>
    <w:rsid w:val="00112205"/>
    <w:rsid w:val="001124CE"/>
    <w:rsid w:val="00112E6E"/>
    <w:rsid w:val="00115F6B"/>
    <w:rsid w:val="001200E7"/>
    <w:rsid w:val="001213F4"/>
    <w:rsid w:val="00130272"/>
    <w:rsid w:val="001355E1"/>
    <w:rsid w:val="00136311"/>
    <w:rsid w:val="00137F95"/>
    <w:rsid w:val="00141170"/>
    <w:rsid w:val="00146621"/>
    <w:rsid w:val="0014676E"/>
    <w:rsid w:val="00146BDB"/>
    <w:rsid w:val="00156AB4"/>
    <w:rsid w:val="00157475"/>
    <w:rsid w:val="00164110"/>
    <w:rsid w:val="00164CA4"/>
    <w:rsid w:val="00170B29"/>
    <w:rsid w:val="00171CBE"/>
    <w:rsid w:val="001742A3"/>
    <w:rsid w:val="0017551D"/>
    <w:rsid w:val="001762A0"/>
    <w:rsid w:val="0017673D"/>
    <w:rsid w:val="001768E0"/>
    <w:rsid w:val="00177BCE"/>
    <w:rsid w:val="001839EB"/>
    <w:rsid w:val="001843E3"/>
    <w:rsid w:val="00184448"/>
    <w:rsid w:val="001902FB"/>
    <w:rsid w:val="00191CE9"/>
    <w:rsid w:val="00193873"/>
    <w:rsid w:val="001A1F21"/>
    <w:rsid w:val="001A6CB5"/>
    <w:rsid w:val="001A7E7A"/>
    <w:rsid w:val="001B0D02"/>
    <w:rsid w:val="001B213E"/>
    <w:rsid w:val="001B25CA"/>
    <w:rsid w:val="001B45A0"/>
    <w:rsid w:val="001C7571"/>
    <w:rsid w:val="001D0C17"/>
    <w:rsid w:val="001D2D5E"/>
    <w:rsid w:val="001D53C9"/>
    <w:rsid w:val="001D7777"/>
    <w:rsid w:val="001E2141"/>
    <w:rsid w:val="001E4F13"/>
    <w:rsid w:val="001E59EC"/>
    <w:rsid w:val="001E5E37"/>
    <w:rsid w:val="001F0AE4"/>
    <w:rsid w:val="001F1C08"/>
    <w:rsid w:val="001F6ECE"/>
    <w:rsid w:val="00201573"/>
    <w:rsid w:val="002018E1"/>
    <w:rsid w:val="00211508"/>
    <w:rsid w:val="00213519"/>
    <w:rsid w:val="002140FF"/>
    <w:rsid w:val="002165B5"/>
    <w:rsid w:val="00216CD3"/>
    <w:rsid w:val="00225C4F"/>
    <w:rsid w:val="00230F03"/>
    <w:rsid w:val="002321FF"/>
    <w:rsid w:val="00235415"/>
    <w:rsid w:val="00235C1C"/>
    <w:rsid w:val="00237D37"/>
    <w:rsid w:val="00240E2E"/>
    <w:rsid w:val="002414A7"/>
    <w:rsid w:val="00250D1B"/>
    <w:rsid w:val="00251F52"/>
    <w:rsid w:val="0025357E"/>
    <w:rsid w:val="00254ADF"/>
    <w:rsid w:val="00255086"/>
    <w:rsid w:val="002550BA"/>
    <w:rsid w:val="00256132"/>
    <w:rsid w:val="00260C5B"/>
    <w:rsid w:val="00264493"/>
    <w:rsid w:val="00264C39"/>
    <w:rsid w:val="002665A5"/>
    <w:rsid w:val="00271C73"/>
    <w:rsid w:val="002844A3"/>
    <w:rsid w:val="00285422"/>
    <w:rsid w:val="00293AFF"/>
    <w:rsid w:val="00293E40"/>
    <w:rsid w:val="002944A5"/>
    <w:rsid w:val="00295F1F"/>
    <w:rsid w:val="00297D0C"/>
    <w:rsid w:val="002A1131"/>
    <w:rsid w:val="002A51EB"/>
    <w:rsid w:val="002A58B0"/>
    <w:rsid w:val="002A5C00"/>
    <w:rsid w:val="002A60F2"/>
    <w:rsid w:val="002A638A"/>
    <w:rsid w:val="002B030A"/>
    <w:rsid w:val="002B0572"/>
    <w:rsid w:val="002B2038"/>
    <w:rsid w:val="002B4B0A"/>
    <w:rsid w:val="002B5E66"/>
    <w:rsid w:val="002B79CA"/>
    <w:rsid w:val="002B7A19"/>
    <w:rsid w:val="002C2563"/>
    <w:rsid w:val="002C5A0F"/>
    <w:rsid w:val="002C6009"/>
    <w:rsid w:val="002D00A3"/>
    <w:rsid w:val="002D1426"/>
    <w:rsid w:val="002D6B11"/>
    <w:rsid w:val="002E6E15"/>
    <w:rsid w:val="002F2D1C"/>
    <w:rsid w:val="002F355F"/>
    <w:rsid w:val="002F3EA1"/>
    <w:rsid w:val="002F545D"/>
    <w:rsid w:val="002F613C"/>
    <w:rsid w:val="00304334"/>
    <w:rsid w:val="00304CD0"/>
    <w:rsid w:val="003130E9"/>
    <w:rsid w:val="00313181"/>
    <w:rsid w:val="003153CC"/>
    <w:rsid w:val="00317AE9"/>
    <w:rsid w:val="00325E3E"/>
    <w:rsid w:val="00326213"/>
    <w:rsid w:val="003329CB"/>
    <w:rsid w:val="00335B79"/>
    <w:rsid w:val="0033634E"/>
    <w:rsid w:val="003462B7"/>
    <w:rsid w:val="003462EC"/>
    <w:rsid w:val="003479C4"/>
    <w:rsid w:val="00351A2F"/>
    <w:rsid w:val="00352796"/>
    <w:rsid w:val="00354062"/>
    <w:rsid w:val="00356A2D"/>
    <w:rsid w:val="00362C4E"/>
    <w:rsid w:val="00366DBD"/>
    <w:rsid w:val="003673A8"/>
    <w:rsid w:val="0037377A"/>
    <w:rsid w:val="003757FD"/>
    <w:rsid w:val="00375E50"/>
    <w:rsid w:val="0038034A"/>
    <w:rsid w:val="003830A3"/>
    <w:rsid w:val="00384C5C"/>
    <w:rsid w:val="00386000"/>
    <w:rsid w:val="00387167"/>
    <w:rsid w:val="00393FE7"/>
    <w:rsid w:val="0039439A"/>
    <w:rsid w:val="00395850"/>
    <w:rsid w:val="00395D78"/>
    <w:rsid w:val="00396774"/>
    <w:rsid w:val="003A051B"/>
    <w:rsid w:val="003A0FB5"/>
    <w:rsid w:val="003A6045"/>
    <w:rsid w:val="003A6F41"/>
    <w:rsid w:val="003B0830"/>
    <w:rsid w:val="003B299E"/>
    <w:rsid w:val="003B33B6"/>
    <w:rsid w:val="003B66BC"/>
    <w:rsid w:val="003C2DDF"/>
    <w:rsid w:val="003C5D38"/>
    <w:rsid w:val="003C62F9"/>
    <w:rsid w:val="003D1CCC"/>
    <w:rsid w:val="003D2967"/>
    <w:rsid w:val="003D2C40"/>
    <w:rsid w:val="003D2E5F"/>
    <w:rsid w:val="003E0585"/>
    <w:rsid w:val="003E1F60"/>
    <w:rsid w:val="003E5AA8"/>
    <w:rsid w:val="003E5F3D"/>
    <w:rsid w:val="003E7127"/>
    <w:rsid w:val="003F1F52"/>
    <w:rsid w:val="003F5E38"/>
    <w:rsid w:val="003F6B05"/>
    <w:rsid w:val="00400BE4"/>
    <w:rsid w:val="00403307"/>
    <w:rsid w:val="00406C9F"/>
    <w:rsid w:val="00413E87"/>
    <w:rsid w:val="004148B3"/>
    <w:rsid w:val="00416CA5"/>
    <w:rsid w:val="004171BA"/>
    <w:rsid w:val="00422257"/>
    <w:rsid w:val="00423DF6"/>
    <w:rsid w:val="00425616"/>
    <w:rsid w:val="00426023"/>
    <w:rsid w:val="00427194"/>
    <w:rsid w:val="0042799B"/>
    <w:rsid w:val="004328DA"/>
    <w:rsid w:val="004349FB"/>
    <w:rsid w:val="00437874"/>
    <w:rsid w:val="004414CF"/>
    <w:rsid w:val="004417E0"/>
    <w:rsid w:val="004418D4"/>
    <w:rsid w:val="00444888"/>
    <w:rsid w:val="0044611D"/>
    <w:rsid w:val="004478D8"/>
    <w:rsid w:val="00447B08"/>
    <w:rsid w:val="00452EC2"/>
    <w:rsid w:val="00460E78"/>
    <w:rsid w:val="004619F3"/>
    <w:rsid w:val="0046240B"/>
    <w:rsid w:val="00463B35"/>
    <w:rsid w:val="00467AEC"/>
    <w:rsid w:val="00470856"/>
    <w:rsid w:val="00470F00"/>
    <w:rsid w:val="00471599"/>
    <w:rsid w:val="00471C92"/>
    <w:rsid w:val="00472903"/>
    <w:rsid w:val="00483DF7"/>
    <w:rsid w:val="00491112"/>
    <w:rsid w:val="004915C1"/>
    <w:rsid w:val="00492F27"/>
    <w:rsid w:val="00495893"/>
    <w:rsid w:val="00495964"/>
    <w:rsid w:val="004A276D"/>
    <w:rsid w:val="004A4F97"/>
    <w:rsid w:val="004A7A21"/>
    <w:rsid w:val="004B2693"/>
    <w:rsid w:val="004B485A"/>
    <w:rsid w:val="004C1A9D"/>
    <w:rsid w:val="004D15C5"/>
    <w:rsid w:val="004D1B6C"/>
    <w:rsid w:val="004D43A8"/>
    <w:rsid w:val="004E1BD1"/>
    <w:rsid w:val="004E36E1"/>
    <w:rsid w:val="004F094A"/>
    <w:rsid w:val="004F0BC2"/>
    <w:rsid w:val="004F6DED"/>
    <w:rsid w:val="00500648"/>
    <w:rsid w:val="0050409A"/>
    <w:rsid w:val="00507175"/>
    <w:rsid w:val="0050782E"/>
    <w:rsid w:val="0051132C"/>
    <w:rsid w:val="00511691"/>
    <w:rsid w:val="00512226"/>
    <w:rsid w:val="0051296A"/>
    <w:rsid w:val="00515071"/>
    <w:rsid w:val="00516FEF"/>
    <w:rsid w:val="005175F4"/>
    <w:rsid w:val="00522A94"/>
    <w:rsid w:val="00533434"/>
    <w:rsid w:val="00535EA3"/>
    <w:rsid w:val="005376A2"/>
    <w:rsid w:val="00551326"/>
    <w:rsid w:val="0055156A"/>
    <w:rsid w:val="00553E29"/>
    <w:rsid w:val="005620EC"/>
    <w:rsid w:val="005650C0"/>
    <w:rsid w:val="00566256"/>
    <w:rsid w:val="00566D00"/>
    <w:rsid w:val="00567ED1"/>
    <w:rsid w:val="00572674"/>
    <w:rsid w:val="00577BF9"/>
    <w:rsid w:val="00580AE0"/>
    <w:rsid w:val="00586892"/>
    <w:rsid w:val="00587F2B"/>
    <w:rsid w:val="0059132B"/>
    <w:rsid w:val="0059152E"/>
    <w:rsid w:val="00595ECF"/>
    <w:rsid w:val="005963A6"/>
    <w:rsid w:val="00596EA9"/>
    <w:rsid w:val="00597F52"/>
    <w:rsid w:val="005A2114"/>
    <w:rsid w:val="005A2DB5"/>
    <w:rsid w:val="005A47D3"/>
    <w:rsid w:val="005A4A43"/>
    <w:rsid w:val="005A57B3"/>
    <w:rsid w:val="005A6B3D"/>
    <w:rsid w:val="005A7BE7"/>
    <w:rsid w:val="005B24C9"/>
    <w:rsid w:val="005B253D"/>
    <w:rsid w:val="005B2C77"/>
    <w:rsid w:val="005B33F2"/>
    <w:rsid w:val="005B4B68"/>
    <w:rsid w:val="005B63B1"/>
    <w:rsid w:val="005C44BA"/>
    <w:rsid w:val="005C7AEF"/>
    <w:rsid w:val="005C7D80"/>
    <w:rsid w:val="005C7FBA"/>
    <w:rsid w:val="005D1BCC"/>
    <w:rsid w:val="005D47F3"/>
    <w:rsid w:val="005D4C80"/>
    <w:rsid w:val="005E00DB"/>
    <w:rsid w:val="005E01B5"/>
    <w:rsid w:val="005E3852"/>
    <w:rsid w:val="005E4122"/>
    <w:rsid w:val="005E6D6A"/>
    <w:rsid w:val="005F0553"/>
    <w:rsid w:val="005F115D"/>
    <w:rsid w:val="005F1DBB"/>
    <w:rsid w:val="005F42D8"/>
    <w:rsid w:val="005F4395"/>
    <w:rsid w:val="005F53FF"/>
    <w:rsid w:val="0060121D"/>
    <w:rsid w:val="006031C4"/>
    <w:rsid w:val="00603994"/>
    <w:rsid w:val="00607FE3"/>
    <w:rsid w:val="0061031B"/>
    <w:rsid w:val="006114F8"/>
    <w:rsid w:val="00614ED8"/>
    <w:rsid w:val="00624282"/>
    <w:rsid w:val="00626C85"/>
    <w:rsid w:val="006303B4"/>
    <w:rsid w:val="00630947"/>
    <w:rsid w:val="00630E87"/>
    <w:rsid w:val="006336F6"/>
    <w:rsid w:val="006342A7"/>
    <w:rsid w:val="00634EF9"/>
    <w:rsid w:val="00643625"/>
    <w:rsid w:val="00643928"/>
    <w:rsid w:val="00645FBE"/>
    <w:rsid w:val="0064602F"/>
    <w:rsid w:val="00650553"/>
    <w:rsid w:val="00657382"/>
    <w:rsid w:val="006626C3"/>
    <w:rsid w:val="00665A27"/>
    <w:rsid w:val="006704C5"/>
    <w:rsid w:val="00683020"/>
    <w:rsid w:val="006839C5"/>
    <w:rsid w:val="00696528"/>
    <w:rsid w:val="0069737C"/>
    <w:rsid w:val="006A064D"/>
    <w:rsid w:val="006A20AE"/>
    <w:rsid w:val="006A34B4"/>
    <w:rsid w:val="006A4D5C"/>
    <w:rsid w:val="006B0C48"/>
    <w:rsid w:val="006B3043"/>
    <w:rsid w:val="006C2688"/>
    <w:rsid w:val="006C308E"/>
    <w:rsid w:val="006C3F84"/>
    <w:rsid w:val="006D21DA"/>
    <w:rsid w:val="006D3A04"/>
    <w:rsid w:val="006D49DA"/>
    <w:rsid w:val="006D5B5A"/>
    <w:rsid w:val="006D5E28"/>
    <w:rsid w:val="006D6475"/>
    <w:rsid w:val="006D7EEB"/>
    <w:rsid w:val="006E0EF6"/>
    <w:rsid w:val="006E3384"/>
    <w:rsid w:val="006E40AA"/>
    <w:rsid w:val="006E72B7"/>
    <w:rsid w:val="006F013D"/>
    <w:rsid w:val="006F175E"/>
    <w:rsid w:val="006F3F5B"/>
    <w:rsid w:val="006F40C5"/>
    <w:rsid w:val="006F4DDF"/>
    <w:rsid w:val="006F57A7"/>
    <w:rsid w:val="00702CC5"/>
    <w:rsid w:val="007065DB"/>
    <w:rsid w:val="007118C5"/>
    <w:rsid w:val="0071252F"/>
    <w:rsid w:val="00714D86"/>
    <w:rsid w:val="00715F3F"/>
    <w:rsid w:val="007274B1"/>
    <w:rsid w:val="007317E5"/>
    <w:rsid w:val="0073193C"/>
    <w:rsid w:val="007319FA"/>
    <w:rsid w:val="00744E11"/>
    <w:rsid w:val="00744E66"/>
    <w:rsid w:val="00750ECF"/>
    <w:rsid w:val="00766334"/>
    <w:rsid w:val="00767766"/>
    <w:rsid w:val="00770A59"/>
    <w:rsid w:val="00776CEC"/>
    <w:rsid w:val="007773F7"/>
    <w:rsid w:val="00781457"/>
    <w:rsid w:val="00783C0F"/>
    <w:rsid w:val="007937FA"/>
    <w:rsid w:val="00793AEE"/>
    <w:rsid w:val="007941ED"/>
    <w:rsid w:val="007965BC"/>
    <w:rsid w:val="007A29E1"/>
    <w:rsid w:val="007A3307"/>
    <w:rsid w:val="007A3CCD"/>
    <w:rsid w:val="007A6D09"/>
    <w:rsid w:val="007A7216"/>
    <w:rsid w:val="007A7476"/>
    <w:rsid w:val="007B5F7A"/>
    <w:rsid w:val="007B6732"/>
    <w:rsid w:val="007C0DDD"/>
    <w:rsid w:val="007C2D93"/>
    <w:rsid w:val="007C698D"/>
    <w:rsid w:val="007C7989"/>
    <w:rsid w:val="007D182E"/>
    <w:rsid w:val="007D3A58"/>
    <w:rsid w:val="007D5808"/>
    <w:rsid w:val="007D7906"/>
    <w:rsid w:val="007E0F59"/>
    <w:rsid w:val="007E481B"/>
    <w:rsid w:val="007E7BAF"/>
    <w:rsid w:val="007F02B4"/>
    <w:rsid w:val="007F0B0D"/>
    <w:rsid w:val="007F684D"/>
    <w:rsid w:val="007F753A"/>
    <w:rsid w:val="007F7A8D"/>
    <w:rsid w:val="00803D14"/>
    <w:rsid w:val="00806502"/>
    <w:rsid w:val="008121FE"/>
    <w:rsid w:val="00812C5D"/>
    <w:rsid w:val="008135B5"/>
    <w:rsid w:val="00815FA5"/>
    <w:rsid w:val="00816DFB"/>
    <w:rsid w:val="00821F3F"/>
    <w:rsid w:val="00823AA3"/>
    <w:rsid w:val="008248CE"/>
    <w:rsid w:val="0082635E"/>
    <w:rsid w:val="00832605"/>
    <w:rsid w:val="00835338"/>
    <w:rsid w:val="00835E1A"/>
    <w:rsid w:val="00840F81"/>
    <w:rsid w:val="008413E2"/>
    <w:rsid w:val="008425AD"/>
    <w:rsid w:val="00846064"/>
    <w:rsid w:val="00846EAF"/>
    <w:rsid w:val="00847EB1"/>
    <w:rsid w:val="008500E0"/>
    <w:rsid w:val="008562CA"/>
    <w:rsid w:val="00857D23"/>
    <w:rsid w:val="008611FB"/>
    <w:rsid w:val="0086467C"/>
    <w:rsid w:val="00867A17"/>
    <w:rsid w:val="0087084B"/>
    <w:rsid w:val="00870D47"/>
    <w:rsid w:val="00876CAF"/>
    <w:rsid w:val="00877E66"/>
    <w:rsid w:val="00883B8D"/>
    <w:rsid w:val="00884D1B"/>
    <w:rsid w:val="00890C8E"/>
    <w:rsid w:val="00893997"/>
    <w:rsid w:val="008A0782"/>
    <w:rsid w:val="008A0BFF"/>
    <w:rsid w:val="008A1741"/>
    <w:rsid w:val="008A34B0"/>
    <w:rsid w:val="008B6D13"/>
    <w:rsid w:val="008C1E56"/>
    <w:rsid w:val="008C1E9B"/>
    <w:rsid w:val="008C239E"/>
    <w:rsid w:val="008C6D7A"/>
    <w:rsid w:val="008C7887"/>
    <w:rsid w:val="008D379A"/>
    <w:rsid w:val="008D4F13"/>
    <w:rsid w:val="008D785E"/>
    <w:rsid w:val="008E11AA"/>
    <w:rsid w:val="008E785F"/>
    <w:rsid w:val="008E7C60"/>
    <w:rsid w:val="008F1D09"/>
    <w:rsid w:val="008F356C"/>
    <w:rsid w:val="008F5D6E"/>
    <w:rsid w:val="009028B7"/>
    <w:rsid w:val="009125AE"/>
    <w:rsid w:val="00913466"/>
    <w:rsid w:val="0091550A"/>
    <w:rsid w:val="00915A3F"/>
    <w:rsid w:val="00916C92"/>
    <w:rsid w:val="009205C0"/>
    <w:rsid w:val="00921C46"/>
    <w:rsid w:val="009267B5"/>
    <w:rsid w:val="00926BED"/>
    <w:rsid w:val="00931946"/>
    <w:rsid w:val="009319CD"/>
    <w:rsid w:val="00933683"/>
    <w:rsid w:val="0094160D"/>
    <w:rsid w:val="009424BB"/>
    <w:rsid w:val="00946451"/>
    <w:rsid w:val="009478BC"/>
    <w:rsid w:val="00951764"/>
    <w:rsid w:val="009539E2"/>
    <w:rsid w:val="00954023"/>
    <w:rsid w:val="00964DF8"/>
    <w:rsid w:val="00975001"/>
    <w:rsid w:val="00982945"/>
    <w:rsid w:val="009838BD"/>
    <w:rsid w:val="0098593B"/>
    <w:rsid w:val="0099033B"/>
    <w:rsid w:val="00991E3B"/>
    <w:rsid w:val="009929E0"/>
    <w:rsid w:val="009958F3"/>
    <w:rsid w:val="009A6188"/>
    <w:rsid w:val="009A6793"/>
    <w:rsid w:val="009A6A58"/>
    <w:rsid w:val="009A7346"/>
    <w:rsid w:val="009A7D27"/>
    <w:rsid w:val="009B25C0"/>
    <w:rsid w:val="009B4C19"/>
    <w:rsid w:val="009C4152"/>
    <w:rsid w:val="009C538F"/>
    <w:rsid w:val="009C55F6"/>
    <w:rsid w:val="009D15C5"/>
    <w:rsid w:val="009D22CD"/>
    <w:rsid w:val="009D282F"/>
    <w:rsid w:val="009D3A38"/>
    <w:rsid w:val="009D4ABD"/>
    <w:rsid w:val="009D4DDC"/>
    <w:rsid w:val="009D4F15"/>
    <w:rsid w:val="009E299A"/>
    <w:rsid w:val="009E2C60"/>
    <w:rsid w:val="009F2646"/>
    <w:rsid w:val="009F43B3"/>
    <w:rsid w:val="00A015AF"/>
    <w:rsid w:val="00A033DF"/>
    <w:rsid w:val="00A03954"/>
    <w:rsid w:val="00A10E00"/>
    <w:rsid w:val="00A14375"/>
    <w:rsid w:val="00A1587B"/>
    <w:rsid w:val="00A162BE"/>
    <w:rsid w:val="00A206AE"/>
    <w:rsid w:val="00A277E5"/>
    <w:rsid w:val="00A27B50"/>
    <w:rsid w:val="00A30C79"/>
    <w:rsid w:val="00A40395"/>
    <w:rsid w:val="00A40563"/>
    <w:rsid w:val="00A42362"/>
    <w:rsid w:val="00A4437C"/>
    <w:rsid w:val="00A44FF3"/>
    <w:rsid w:val="00A5006A"/>
    <w:rsid w:val="00A50131"/>
    <w:rsid w:val="00A5162B"/>
    <w:rsid w:val="00A516FC"/>
    <w:rsid w:val="00A5430E"/>
    <w:rsid w:val="00A5572F"/>
    <w:rsid w:val="00A573DD"/>
    <w:rsid w:val="00A66270"/>
    <w:rsid w:val="00A73C0C"/>
    <w:rsid w:val="00A76CBC"/>
    <w:rsid w:val="00A77903"/>
    <w:rsid w:val="00A80E36"/>
    <w:rsid w:val="00A85649"/>
    <w:rsid w:val="00A92454"/>
    <w:rsid w:val="00A935E0"/>
    <w:rsid w:val="00AA3E68"/>
    <w:rsid w:val="00AA580E"/>
    <w:rsid w:val="00AA66DD"/>
    <w:rsid w:val="00AA71D3"/>
    <w:rsid w:val="00AB5F71"/>
    <w:rsid w:val="00AC4A94"/>
    <w:rsid w:val="00AC5375"/>
    <w:rsid w:val="00AC754D"/>
    <w:rsid w:val="00AD1B81"/>
    <w:rsid w:val="00AD2A9D"/>
    <w:rsid w:val="00AD2C72"/>
    <w:rsid w:val="00AD427D"/>
    <w:rsid w:val="00AE64E5"/>
    <w:rsid w:val="00AF26DA"/>
    <w:rsid w:val="00AF56EA"/>
    <w:rsid w:val="00B00144"/>
    <w:rsid w:val="00B018AE"/>
    <w:rsid w:val="00B052D9"/>
    <w:rsid w:val="00B12FE4"/>
    <w:rsid w:val="00B14EF1"/>
    <w:rsid w:val="00B21306"/>
    <w:rsid w:val="00B252B5"/>
    <w:rsid w:val="00B272B9"/>
    <w:rsid w:val="00B31148"/>
    <w:rsid w:val="00B42248"/>
    <w:rsid w:val="00B46B48"/>
    <w:rsid w:val="00B4745E"/>
    <w:rsid w:val="00B506A8"/>
    <w:rsid w:val="00B56ACF"/>
    <w:rsid w:val="00B60C28"/>
    <w:rsid w:val="00B63E31"/>
    <w:rsid w:val="00B65817"/>
    <w:rsid w:val="00B65B64"/>
    <w:rsid w:val="00B6659F"/>
    <w:rsid w:val="00B6744B"/>
    <w:rsid w:val="00B711E5"/>
    <w:rsid w:val="00B714F5"/>
    <w:rsid w:val="00B85330"/>
    <w:rsid w:val="00B8559D"/>
    <w:rsid w:val="00B86FF8"/>
    <w:rsid w:val="00B91802"/>
    <w:rsid w:val="00B94DF0"/>
    <w:rsid w:val="00BA2DF7"/>
    <w:rsid w:val="00BA3835"/>
    <w:rsid w:val="00BA6896"/>
    <w:rsid w:val="00BB2BAD"/>
    <w:rsid w:val="00BB6CB0"/>
    <w:rsid w:val="00BB7979"/>
    <w:rsid w:val="00BC3FE5"/>
    <w:rsid w:val="00BC4EDC"/>
    <w:rsid w:val="00BC6D40"/>
    <w:rsid w:val="00BC7C68"/>
    <w:rsid w:val="00BD2FCB"/>
    <w:rsid w:val="00BD5920"/>
    <w:rsid w:val="00BD6090"/>
    <w:rsid w:val="00BD75B2"/>
    <w:rsid w:val="00BE00CC"/>
    <w:rsid w:val="00BE0183"/>
    <w:rsid w:val="00BE6AC8"/>
    <w:rsid w:val="00BE791A"/>
    <w:rsid w:val="00BF2E47"/>
    <w:rsid w:val="00BF5F60"/>
    <w:rsid w:val="00BF72D1"/>
    <w:rsid w:val="00C003EB"/>
    <w:rsid w:val="00C01D5A"/>
    <w:rsid w:val="00C070A1"/>
    <w:rsid w:val="00C078EA"/>
    <w:rsid w:val="00C1021F"/>
    <w:rsid w:val="00C1162A"/>
    <w:rsid w:val="00C15FBA"/>
    <w:rsid w:val="00C17614"/>
    <w:rsid w:val="00C25208"/>
    <w:rsid w:val="00C26513"/>
    <w:rsid w:val="00C27A7A"/>
    <w:rsid w:val="00C33D2F"/>
    <w:rsid w:val="00C362A3"/>
    <w:rsid w:val="00C36C1D"/>
    <w:rsid w:val="00C458F4"/>
    <w:rsid w:val="00C50BE7"/>
    <w:rsid w:val="00C52289"/>
    <w:rsid w:val="00C557CF"/>
    <w:rsid w:val="00C5655B"/>
    <w:rsid w:val="00C660C3"/>
    <w:rsid w:val="00C72B9E"/>
    <w:rsid w:val="00C72E32"/>
    <w:rsid w:val="00C7643F"/>
    <w:rsid w:val="00C82C91"/>
    <w:rsid w:val="00C923E6"/>
    <w:rsid w:val="00C94704"/>
    <w:rsid w:val="00C9492F"/>
    <w:rsid w:val="00C94BF6"/>
    <w:rsid w:val="00C97553"/>
    <w:rsid w:val="00CB3D51"/>
    <w:rsid w:val="00CB43A3"/>
    <w:rsid w:val="00CB68D4"/>
    <w:rsid w:val="00CC0788"/>
    <w:rsid w:val="00CC1896"/>
    <w:rsid w:val="00CC5F4D"/>
    <w:rsid w:val="00CC6352"/>
    <w:rsid w:val="00CC7A37"/>
    <w:rsid w:val="00CC7D35"/>
    <w:rsid w:val="00CD1468"/>
    <w:rsid w:val="00CD17AD"/>
    <w:rsid w:val="00CD2A2B"/>
    <w:rsid w:val="00CD2A48"/>
    <w:rsid w:val="00CD3D2B"/>
    <w:rsid w:val="00CD5BFC"/>
    <w:rsid w:val="00CE150C"/>
    <w:rsid w:val="00CE2F75"/>
    <w:rsid w:val="00CE7CBC"/>
    <w:rsid w:val="00CF6AA1"/>
    <w:rsid w:val="00CF7283"/>
    <w:rsid w:val="00CF76A5"/>
    <w:rsid w:val="00CF7B65"/>
    <w:rsid w:val="00D00A3B"/>
    <w:rsid w:val="00D05045"/>
    <w:rsid w:val="00D07A45"/>
    <w:rsid w:val="00D12566"/>
    <w:rsid w:val="00D13503"/>
    <w:rsid w:val="00D13C98"/>
    <w:rsid w:val="00D21AEF"/>
    <w:rsid w:val="00D21ED1"/>
    <w:rsid w:val="00D26BFE"/>
    <w:rsid w:val="00D26C58"/>
    <w:rsid w:val="00D363A6"/>
    <w:rsid w:val="00D40533"/>
    <w:rsid w:val="00D40871"/>
    <w:rsid w:val="00D414CE"/>
    <w:rsid w:val="00D434CE"/>
    <w:rsid w:val="00D45B67"/>
    <w:rsid w:val="00D46D49"/>
    <w:rsid w:val="00D46D75"/>
    <w:rsid w:val="00D51832"/>
    <w:rsid w:val="00D52924"/>
    <w:rsid w:val="00D54697"/>
    <w:rsid w:val="00D55F44"/>
    <w:rsid w:val="00D63350"/>
    <w:rsid w:val="00D70716"/>
    <w:rsid w:val="00D71016"/>
    <w:rsid w:val="00D725C0"/>
    <w:rsid w:val="00D727E4"/>
    <w:rsid w:val="00D75169"/>
    <w:rsid w:val="00D771FE"/>
    <w:rsid w:val="00D77C2B"/>
    <w:rsid w:val="00D807CB"/>
    <w:rsid w:val="00D811EC"/>
    <w:rsid w:val="00D81A0A"/>
    <w:rsid w:val="00D83E1F"/>
    <w:rsid w:val="00D85EC2"/>
    <w:rsid w:val="00D8654B"/>
    <w:rsid w:val="00D90142"/>
    <w:rsid w:val="00D9113C"/>
    <w:rsid w:val="00D91FA2"/>
    <w:rsid w:val="00D94F83"/>
    <w:rsid w:val="00DB223D"/>
    <w:rsid w:val="00DB4F05"/>
    <w:rsid w:val="00DB556C"/>
    <w:rsid w:val="00DC3973"/>
    <w:rsid w:val="00DC667B"/>
    <w:rsid w:val="00DC7CBA"/>
    <w:rsid w:val="00DD2D03"/>
    <w:rsid w:val="00DD454E"/>
    <w:rsid w:val="00DE46D6"/>
    <w:rsid w:val="00DF3A9E"/>
    <w:rsid w:val="00DF6A20"/>
    <w:rsid w:val="00DF7631"/>
    <w:rsid w:val="00E0134E"/>
    <w:rsid w:val="00E05D73"/>
    <w:rsid w:val="00E100AF"/>
    <w:rsid w:val="00E10867"/>
    <w:rsid w:val="00E118A6"/>
    <w:rsid w:val="00E151EA"/>
    <w:rsid w:val="00E209DC"/>
    <w:rsid w:val="00E22BC1"/>
    <w:rsid w:val="00E239FE"/>
    <w:rsid w:val="00E2710D"/>
    <w:rsid w:val="00E311CB"/>
    <w:rsid w:val="00E35CDD"/>
    <w:rsid w:val="00E36025"/>
    <w:rsid w:val="00E3688D"/>
    <w:rsid w:val="00E40AB8"/>
    <w:rsid w:val="00E44965"/>
    <w:rsid w:val="00E51362"/>
    <w:rsid w:val="00E5294C"/>
    <w:rsid w:val="00E52A88"/>
    <w:rsid w:val="00E535AB"/>
    <w:rsid w:val="00E53A3C"/>
    <w:rsid w:val="00E60AD2"/>
    <w:rsid w:val="00E63C46"/>
    <w:rsid w:val="00E646BD"/>
    <w:rsid w:val="00E6495F"/>
    <w:rsid w:val="00E64FF9"/>
    <w:rsid w:val="00E66696"/>
    <w:rsid w:val="00E73C32"/>
    <w:rsid w:val="00E75EEB"/>
    <w:rsid w:val="00E76146"/>
    <w:rsid w:val="00E81BE7"/>
    <w:rsid w:val="00E845A7"/>
    <w:rsid w:val="00E85AD0"/>
    <w:rsid w:val="00E86432"/>
    <w:rsid w:val="00E8776D"/>
    <w:rsid w:val="00E97455"/>
    <w:rsid w:val="00EA3403"/>
    <w:rsid w:val="00EA5538"/>
    <w:rsid w:val="00EA635E"/>
    <w:rsid w:val="00EB2CF5"/>
    <w:rsid w:val="00EB35B5"/>
    <w:rsid w:val="00EB3D02"/>
    <w:rsid w:val="00EB3DC2"/>
    <w:rsid w:val="00EB451E"/>
    <w:rsid w:val="00EC0387"/>
    <w:rsid w:val="00EC11EF"/>
    <w:rsid w:val="00EC3CFF"/>
    <w:rsid w:val="00ED0166"/>
    <w:rsid w:val="00ED0564"/>
    <w:rsid w:val="00ED0729"/>
    <w:rsid w:val="00ED13F7"/>
    <w:rsid w:val="00ED5AA1"/>
    <w:rsid w:val="00EE2484"/>
    <w:rsid w:val="00EE6973"/>
    <w:rsid w:val="00EE711D"/>
    <w:rsid w:val="00EF151E"/>
    <w:rsid w:val="00EF7C5A"/>
    <w:rsid w:val="00F0512F"/>
    <w:rsid w:val="00F0745C"/>
    <w:rsid w:val="00F10808"/>
    <w:rsid w:val="00F16A31"/>
    <w:rsid w:val="00F16CC3"/>
    <w:rsid w:val="00F17A1C"/>
    <w:rsid w:val="00F21194"/>
    <w:rsid w:val="00F22886"/>
    <w:rsid w:val="00F24B97"/>
    <w:rsid w:val="00F2657C"/>
    <w:rsid w:val="00F30E56"/>
    <w:rsid w:val="00F310C3"/>
    <w:rsid w:val="00F319A4"/>
    <w:rsid w:val="00F31A5C"/>
    <w:rsid w:val="00F35525"/>
    <w:rsid w:val="00F364CB"/>
    <w:rsid w:val="00F3663D"/>
    <w:rsid w:val="00F37C96"/>
    <w:rsid w:val="00F40F54"/>
    <w:rsid w:val="00F41738"/>
    <w:rsid w:val="00F4283B"/>
    <w:rsid w:val="00F42B4B"/>
    <w:rsid w:val="00F42EEA"/>
    <w:rsid w:val="00F4350D"/>
    <w:rsid w:val="00F452D3"/>
    <w:rsid w:val="00F50D02"/>
    <w:rsid w:val="00F50DB6"/>
    <w:rsid w:val="00F50E9F"/>
    <w:rsid w:val="00F5185D"/>
    <w:rsid w:val="00F5351D"/>
    <w:rsid w:val="00F553AA"/>
    <w:rsid w:val="00F64973"/>
    <w:rsid w:val="00F70411"/>
    <w:rsid w:val="00F708AB"/>
    <w:rsid w:val="00F70AAC"/>
    <w:rsid w:val="00F74A0C"/>
    <w:rsid w:val="00F75B93"/>
    <w:rsid w:val="00F813C4"/>
    <w:rsid w:val="00F83517"/>
    <w:rsid w:val="00F87A0C"/>
    <w:rsid w:val="00F96637"/>
    <w:rsid w:val="00FA040A"/>
    <w:rsid w:val="00FA1373"/>
    <w:rsid w:val="00FA1539"/>
    <w:rsid w:val="00FA1E09"/>
    <w:rsid w:val="00FA5A03"/>
    <w:rsid w:val="00FA7211"/>
    <w:rsid w:val="00FB1914"/>
    <w:rsid w:val="00FB27C6"/>
    <w:rsid w:val="00FB3909"/>
    <w:rsid w:val="00FB437F"/>
    <w:rsid w:val="00FB4F36"/>
    <w:rsid w:val="00FB543D"/>
    <w:rsid w:val="00FC0575"/>
    <w:rsid w:val="00FC08CB"/>
    <w:rsid w:val="00FC1DFB"/>
    <w:rsid w:val="00FC608A"/>
    <w:rsid w:val="00FD33AE"/>
    <w:rsid w:val="00FD394B"/>
    <w:rsid w:val="00FD4AD4"/>
    <w:rsid w:val="00FD586D"/>
    <w:rsid w:val="00FE2B00"/>
    <w:rsid w:val="00FE34F4"/>
    <w:rsid w:val="00FE7127"/>
    <w:rsid w:val="00FF0276"/>
    <w:rsid w:val="00FF1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paragraph" w:customStyle="1" w:styleId="Arial">
    <w:name w:val="Arial"/>
    <w:basedOn w:val="Standard"/>
    <w:qFormat/>
    <w:rsid w:val="00F310C3"/>
    <w:rPr>
      <w:rFonts w:ascii="Times New Roman" w:hAnsi="Times New Roman"/>
      <w:color w:val="00000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2FCB-1491-402E-9C35-87E9262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1056</Words>
  <Characters>5788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Hettich auf der Prowood 2021: Individuelle Lösungen für modernes Wohnen und Arbeiten</vt:lpstr>
    </vt:vector>
  </TitlesOfParts>
  <Company>.</Company>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at Prowood 2021: Solutions customised for the modern home and working world</dc:title>
  <dc:creator>Prototype</dc:creator>
  <cp:lastModifiedBy>Anke Wöhler</cp:lastModifiedBy>
  <cp:revision>13</cp:revision>
  <cp:lastPrinted>2021-08-31T09:18:00Z</cp:lastPrinted>
  <dcterms:created xsi:type="dcterms:W3CDTF">2021-09-21T13:43:00Z</dcterms:created>
  <dcterms:modified xsi:type="dcterms:W3CDTF">2021-10-04T08:41:00Z</dcterms:modified>
</cp:coreProperties>
</file>