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383FD167" w:rsidR="005A3C05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gramStart"/>
      <w:r>
        <w:rPr>
          <w:rFonts w:cs="Arial"/>
          <w:b/>
          <w:color w:val="auto"/>
          <w:sz w:val="28"/>
          <w:szCs w:val="28"/>
        </w:rPr>
        <w:t>Na</w:t>
      </w:r>
      <w:proofErr w:type="gramEnd"/>
      <w:r>
        <w:rPr>
          <w:rFonts w:cs="Arial"/>
          <w:b/>
          <w:color w:val="auto"/>
          <w:sz w:val="28"/>
          <w:szCs w:val="28"/>
        </w:rPr>
        <w:t xml:space="preserve"> výstavě Interzum 2025 společnost Hettich představuje „Tranformace interiérů“</w:t>
      </w:r>
    </w:p>
    <w:p w14:paraId="09CCF9B0" w14:textId="10A40EF1" w:rsidR="005A3C05" w:rsidRPr="0070785B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Zajistěte si bezplatnou vstupenku na veletrh již nyní!</w:t>
      </w:r>
    </w:p>
    <w:p w14:paraId="17938F3C" w14:textId="77777777" w:rsidR="005A3C05" w:rsidRPr="00326F0C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2EAB06A" w14:textId="65E86938" w:rsidR="005A3C05" w:rsidRPr="00686470" w:rsidRDefault="005A3C05" w:rsidP="005A3C05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"Transformace interiérů – s inovativním pohybem" je letošní motto firmy Hettich pro výstavu Interzum v Kolíně nad Rýnem. Výrobce kování se těší na odbornou veřejnost od 20. do 23. </w:t>
      </w:r>
      <w:r>
        <w:rPr>
          <w:rFonts w:cs="Arial"/>
          <w:b/>
          <w:color w:val="auto"/>
          <w:szCs w:val="24"/>
        </w:rPr>
        <w:t>května, kdy představí své novinky. Zveme Vás na návštěvu expozice Hettich v hale 08.1, stánek C31/B30. Tematický web společnosti Hettich již byl spuštěn. Zde mohou zájemci z řad odborné veřejnosti získat bezplatnou vstupenku na výstavu.</w:t>
      </w:r>
    </w:p>
    <w:p w14:paraId="507E8E26" w14:textId="77777777" w:rsidR="005A3C05" w:rsidRPr="00686470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>Pokud mohou lidé využívat interiéry tvůrčím způsobem a sami si je přetvářet, když lze místnosti i nábytek proměnit v něco mimořádného nebo zcela nového, pak se "Tranformace" stává skutečně emocionálním zážitkem. - To návštěvník výstavy Interzum 2025 zažije pouze u firmy Hettich. Nová expozice Vás uvede do fascinujících, proměnlivých interiérů. A další vychytávky objevíte v našich inspirativních řešeních pro vybavení kuchyní a koupelen, obývacích pokojů a ložnic, pracovišť i venkovního bydlení. Návštěvníci se mohou v praxi seznámit s budoucností strojů a pomůcek pro zpracování kování, dozvědět se více o rozsáhlých elektronických službách Hettich - a budou překvapeni, co dalšího může Hettich udělat pro jejich obchodní úspěch.</w:t>
      </w:r>
      <w:r>
        <w:rPr>
          <w:rFonts w:cs="Arial"/>
          <w:bCs/>
          <w:color w:val="auto"/>
          <w:szCs w:val="24"/>
        </w:rPr>
        <w:t xml:space="preserve"> Díky inovacím a nabídce služeb na míru se Hettich v roce 2025 opět představuje jako přední, komplexně uvažující, strategický partner pro nábytkářský průmysl, výrobce zakázkového nábytku i domácích spotřebičů.</w:t>
      </w:r>
    </w:p>
    <w:p w14:paraId="2DC56356" w14:textId="77777777" w:rsidR="005A3C05" w:rsidRDefault="005A3C05" w:rsidP="005A3C05">
      <w:pPr>
        <w:spacing w:line="360" w:lineRule="auto"/>
      </w:pPr>
    </w:p>
    <w:p w14:paraId="6784DF9F" w14:textId="79D410F2" w:rsidR="005A3C05" w:rsidRPr="00686470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A toto je také součástí praktických služeb společnosti Hettich: Zde </w:t>
      </w:r>
      <w:hyperlink r:id="rId8" w:history="1">
        <w:r>
          <w:rPr>
            <w:rStyle w:val="Hyperlink"/>
            <w:rFonts w:cs="Arial"/>
            <w:szCs w:val="24"/>
          </w:rPr>
          <w:t>https://www.hettich.com/t4w1z6</w:t>
        </w:r>
      </w:hyperlink>
      <w:r>
        <w:rPr>
          <w:rFonts w:cs="Arial"/>
          <w:color w:val="auto"/>
          <w:szCs w:val="24"/>
        </w:rPr>
        <w:t xml:space="preserve"> si návštěvníci nyní mohou vyžádat svůj kód pro poukaz a získat tak bezplatnou vstupenku na Interzum v Kolíně nad Rýnem. Tato nabídková akce na poukazy od společnosti Hettich běží před výstavou i po zahájení Interzumu, až do vyčerpání zásob. Informace a pobídky na vstupní stránce povzbudí k návštěvě výstavy Interzum 2025. Také to je další důvod, proč stojí za to podívat se na webové stránky Hettich již nyní. Ucelený sortiment společnosti Hettich si pak můžete osahat v květnu v Kolíně nad Rýnem.</w:t>
      </w:r>
    </w:p>
    <w:p w14:paraId="6F83C8A6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>
        <w:rPr>
          <w:rFonts w:cs="Arial"/>
          <w:color w:val="auto"/>
          <w:szCs w:val="24"/>
        </w:rPr>
        <w:t>Následující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obrazový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materiál</w:t>
      </w:r>
      <w:proofErr w:type="spellEnd"/>
      <w:r>
        <w:rPr>
          <w:rFonts w:cs="Arial"/>
          <w:color w:val="auto"/>
          <w:szCs w:val="24"/>
        </w:rPr>
        <w:t xml:space="preserve"> je k dispozici ke stažení na </w:t>
      </w:r>
      <w:r>
        <w:rPr>
          <w:rFonts w:cs="Arial"/>
          <w:b/>
          <w:bCs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, menu</w:t>
      </w:r>
      <w:r>
        <w:rPr>
          <w:rFonts w:cs="Arial"/>
          <w:b/>
          <w:bCs/>
          <w:color w:val="auto"/>
          <w:szCs w:val="24"/>
        </w:rPr>
        <w:t xml:space="preserve"> "Tisk"</w:t>
      </w:r>
      <w:r>
        <w:rPr>
          <w:rFonts w:cs="Arial"/>
          <w:color w:val="auto"/>
          <w:szCs w:val="24"/>
        </w:rPr>
        <w:t>:</w:t>
      </w:r>
    </w:p>
    <w:p w14:paraId="28CCAEC4" w14:textId="7F5AD927" w:rsidR="005A3C05" w:rsidRDefault="005A3C05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627F88" w:rsidRDefault="00E1461F" w:rsidP="005A3C05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092025_a</w:t>
      </w:r>
    </w:p>
    <w:p w14:paraId="3519E9C3" w14:textId="5F279547" w:rsidR="005A3C05" w:rsidRPr="00627F88" w:rsidRDefault="006C03C5" w:rsidP="005A3C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"Transformace interiérů – s inovativním pohybem" Na výstavě Interzum 2025 Hettich předvede, jak fascinující proměnlivé interiéry mohou přinášet emocionální zážitek z "Transformace". Foto: Hettich.</w:t>
      </w:r>
    </w:p>
    <w:p w14:paraId="7B60D107" w14:textId="4D7EBCC2" w:rsidR="00E65479" w:rsidRPr="001E44C8" w:rsidRDefault="00E65479" w:rsidP="005A3C05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O společnosti Hettich</w:t>
      </w:r>
    </w:p>
    <w:p w14:paraId="29D80DC3" w14:textId="317207DA" w:rsidR="00571996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Firma Hettich byla založena v roce 1888 a dnes je jedním z největších a nejúspěšnějších výrobců nábytkového kování na světě. Sídlem rodinné společnosti je Kirchlengern </w:t>
      </w:r>
      <w:proofErr w:type="spellStart"/>
      <w:r>
        <w:rPr>
          <w:rFonts w:cs="Arial"/>
          <w:bCs/>
          <w:sz w:val="20"/>
        </w:rPr>
        <w:t>ve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Východním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Vestfálsku</w:t>
      </w:r>
      <w:proofErr w:type="spellEnd"/>
      <w:r>
        <w:rPr>
          <w:rFonts w:cs="Arial"/>
          <w:bCs/>
          <w:sz w:val="20"/>
        </w:rPr>
        <w:t xml:space="preserve"> </w:t>
      </w:r>
      <w:r w:rsidR="009B6752">
        <w:rPr>
          <w:rFonts w:cs="Arial"/>
          <w:bCs/>
          <w:sz w:val="20"/>
        </w:rPr>
        <w:t>–</w:t>
      </w:r>
      <w:r>
        <w:rPr>
          <w:rFonts w:cs="Arial"/>
          <w:bCs/>
          <w:sz w:val="20"/>
        </w:rPr>
        <w:t xml:space="preserve"> v </w:t>
      </w:r>
      <w:proofErr w:type="spellStart"/>
      <w:r>
        <w:rPr>
          <w:rFonts w:cs="Arial"/>
          <w:bCs/>
          <w:sz w:val="20"/>
        </w:rPr>
        <w:t>srdci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německého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nábytkářského</w:t>
      </w:r>
      <w:proofErr w:type="spellEnd"/>
      <w:r>
        <w:rPr>
          <w:rFonts w:cs="Arial"/>
          <w:bCs/>
          <w:sz w:val="20"/>
        </w:rPr>
        <w:t xml:space="preserve"> průmyslu. 8 400 spolupracovníků více než 100 zemích se podílí na poskytování našich perspektivních řešení. Značka Hettich s mottem „It's all in Hettich“ představuje ucelenou nabídku, důsledně zaměřenou na potřeby zákazníků po celém světě. Nejvyšší prioritu má již tradičně udržitelnost s ohledem na sociální, společenské a ekologické aspekty. </w:t>
      </w:r>
      <w:hyperlink r:id="rId11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Zašlete nám prosím výtisk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Kontakt: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Německo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Německo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Zašlete nám prosím výtisk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9B6752" w:rsidRDefault="00B930B0" w:rsidP="005F115D">
    <w:pPr>
      <w:pStyle w:val="Kopfzeile"/>
      <w:ind w:left="-1417"/>
      <w:rPr>
        <w:color w:val="auto"/>
      </w:rPr>
    </w:pPr>
    <w:r w:rsidRPr="009B6752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69D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0E7A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752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5AE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cs-cz/uvodni-stran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428</Words>
  <Characters>2719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 výstavě Interzum 2025 společnost Hettich představuje „Tranformace interiérů“  Zajistěte si bezplatnou vstupenku na veletrh již nyní!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výstavě Interzum 2025 společnost Hettich představuje „Tranformace interiérů“  Zajistěte si bezplatnou vstupenku na veletrh již nyní!</dc:title>
  <dc:creator>Anke Wöhler</dc:creator>
  <cp:lastModifiedBy>Anke Wöhler</cp:lastModifiedBy>
  <cp:revision>65</cp:revision>
  <cp:lastPrinted>2024-05-29T08:32:00Z</cp:lastPrinted>
  <dcterms:created xsi:type="dcterms:W3CDTF">2024-09-12T13:00:00Z</dcterms:created>
  <dcterms:modified xsi:type="dcterms:W3CDTF">2025-03-17T13:21:00Z</dcterms:modified>
</cp:coreProperties>
</file>