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08E9" w14:textId="2B4C1F5F" w:rsidR="00D22125" w:rsidRPr="00D038D2" w:rsidRDefault="00D22125" w:rsidP="00D22125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 w:rsidRPr="00D038D2">
        <w:rPr>
          <w:rFonts w:ascii="Arial" w:hAnsi="Arial" w:cs="Arial"/>
          <w:b/>
          <w:sz w:val="28"/>
          <w:szCs w:val="28"/>
        </w:rPr>
        <w:t>Hettich:</w:t>
      </w:r>
      <w:r w:rsidRPr="00D038D2">
        <w:rPr>
          <w:rFonts w:ascii="Arial" w:hAnsi="Arial" w:cs="Arial"/>
          <w:b/>
          <w:sz w:val="28"/>
          <w:szCs w:val="28"/>
          <w:lang w:val="sv-SE" w:eastAsia="sv-SE"/>
        </w:rPr>
        <w:t xml:space="preserve"> </w:t>
      </w:r>
      <w:r w:rsidR="004A6FA1" w:rsidRPr="00D038D2">
        <w:rPr>
          <w:rFonts w:ascii="Arial" w:hAnsi="Arial" w:cs="Arial"/>
          <w:b/>
          <w:sz w:val="28"/>
          <w:szCs w:val="28"/>
          <w:lang w:val="sv-SE" w:eastAsia="sv-SE"/>
        </w:rPr>
        <w:t>„</w:t>
      </w:r>
      <w:r w:rsidRPr="00D038D2">
        <w:rPr>
          <w:rFonts w:ascii="Arial" w:hAnsi="Arial" w:cs="Arial"/>
          <w:b/>
          <w:sz w:val="28"/>
          <w:szCs w:val="28"/>
          <w:lang w:val="sv-SE" w:eastAsia="sv-SE"/>
        </w:rPr>
        <w:t>Wir testen C</w:t>
      </w:r>
      <w:r w:rsidR="00C34976" w:rsidRPr="00D038D2">
        <w:rPr>
          <w:rFonts w:ascii="Arial" w:hAnsi="Arial" w:cs="Arial"/>
          <w:b/>
          <w:sz w:val="28"/>
          <w:szCs w:val="28"/>
          <w:lang w:val="sv-SE" w:eastAsia="sv-SE"/>
        </w:rPr>
        <w:t>O</w:t>
      </w:r>
      <w:r w:rsidRPr="00D038D2">
        <w:rPr>
          <w:rFonts w:ascii="Arial" w:hAnsi="Arial" w:cs="Arial"/>
          <w:b/>
          <w:sz w:val="28"/>
          <w:szCs w:val="28"/>
          <w:vertAlign w:val="subscript"/>
          <w:lang w:val="sv-SE" w:eastAsia="sv-SE"/>
        </w:rPr>
        <w:t>2</w:t>
      </w:r>
      <w:r w:rsidRPr="00D038D2">
        <w:rPr>
          <w:rFonts w:ascii="Arial" w:hAnsi="Arial" w:cs="Arial"/>
          <w:b/>
          <w:sz w:val="28"/>
          <w:szCs w:val="28"/>
          <w:lang w:val="sv-SE" w:eastAsia="sv-SE"/>
        </w:rPr>
        <w:t>-armen Stahl</w:t>
      </w:r>
      <w:r w:rsidR="006C6078" w:rsidRPr="00D038D2">
        <w:rPr>
          <w:rFonts w:ascii="Arial" w:hAnsi="Arial" w:cs="Arial"/>
          <w:b/>
          <w:sz w:val="28"/>
          <w:szCs w:val="28"/>
          <w:lang w:val="sv-SE" w:eastAsia="sv-SE"/>
        </w:rPr>
        <w:t>”</w:t>
      </w:r>
    </w:p>
    <w:p w14:paraId="5CECD721" w14:textId="758738FE" w:rsidR="00717001" w:rsidRPr="00D038D2" w:rsidRDefault="00D22125" w:rsidP="0053066F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D038D2">
        <w:rPr>
          <w:rFonts w:ascii="Arial" w:hAnsi="Arial" w:cs="Arial"/>
          <w:b/>
          <w:sz w:val="24"/>
          <w:szCs w:val="24"/>
        </w:rPr>
        <w:t xml:space="preserve">Pilotprojekt für </w:t>
      </w:r>
      <w:r w:rsidR="005B30FB" w:rsidRPr="00D038D2">
        <w:rPr>
          <w:rFonts w:ascii="Arial" w:hAnsi="Arial" w:cs="Arial"/>
          <w:b/>
          <w:sz w:val="24"/>
          <w:szCs w:val="24"/>
        </w:rPr>
        <w:t>eine nachhaltigere P</w:t>
      </w:r>
      <w:r w:rsidR="00141E99" w:rsidRPr="00D038D2">
        <w:rPr>
          <w:rFonts w:ascii="Arial" w:hAnsi="Arial" w:cs="Arial"/>
          <w:b/>
          <w:sz w:val="24"/>
          <w:szCs w:val="24"/>
        </w:rPr>
        <w:t>roduktion</w:t>
      </w:r>
    </w:p>
    <w:p w14:paraId="7A0EFCD1" w14:textId="77777777" w:rsidR="00436850" w:rsidRPr="00D038D2" w:rsidRDefault="00436850" w:rsidP="0053066F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6EAC40F" w14:textId="68C25E90" w:rsidR="00547764" w:rsidRPr="00D038D2" w:rsidRDefault="006C6078" w:rsidP="00547764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D038D2">
        <w:rPr>
          <w:rFonts w:cs="Arial"/>
          <w:b/>
          <w:color w:val="auto"/>
          <w:szCs w:val="24"/>
          <w:lang w:val="sv-SE" w:eastAsia="sv-SE"/>
        </w:rPr>
        <w:t xml:space="preserve">Beim Beschlagspezialisten </w:t>
      </w:r>
      <w:r w:rsidR="00D22125" w:rsidRPr="00D038D2">
        <w:rPr>
          <w:rFonts w:cs="Arial"/>
          <w:b/>
          <w:color w:val="auto"/>
          <w:szCs w:val="24"/>
          <w:lang w:val="sv-SE" w:eastAsia="sv-SE"/>
        </w:rPr>
        <w:t>Hettich</w:t>
      </w:r>
      <w:r w:rsidRPr="00D038D2">
        <w:rPr>
          <w:rFonts w:cs="Arial"/>
          <w:b/>
          <w:color w:val="auto"/>
          <w:szCs w:val="24"/>
          <w:lang w:val="sv-SE" w:eastAsia="sv-SE"/>
        </w:rPr>
        <w:t xml:space="preserve"> hat die Zu</w:t>
      </w:r>
      <w:r w:rsidR="00D22125" w:rsidRPr="00D038D2">
        <w:rPr>
          <w:rFonts w:cs="Arial"/>
          <w:b/>
          <w:color w:val="auto"/>
          <w:szCs w:val="24"/>
          <w:lang w:val="sv-SE" w:eastAsia="sv-SE"/>
        </w:rPr>
        <w:t>kunftsreise in Richtung „</w:t>
      </w:r>
      <w:r w:rsidRPr="00D038D2">
        <w:rPr>
          <w:rFonts w:cs="Arial"/>
          <w:b/>
          <w:color w:val="auto"/>
          <w:szCs w:val="24"/>
          <w:lang w:val="sv-SE" w:eastAsia="sv-SE"/>
        </w:rPr>
        <w:t>g</w:t>
      </w:r>
      <w:r w:rsidR="00D22125" w:rsidRPr="00D038D2">
        <w:rPr>
          <w:rFonts w:cs="Arial"/>
          <w:b/>
          <w:color w:val="auto"/>
          <w:szCs w:val="24"/>
          <w:lang w:val="sv-SE" w:eastAsia="sv-SE"/>
        </w:rPr>
        <w:t>rüner Stahl“ bereits begonnen</w:t>
      </w:r>
      <w:r w:rsidRPr="00D038D2">
        <w:rPr>
          <w:rFonts w:cs="Arial"/>
          <w:b/>
          <w:color w:val="auto"/>
          <w:szCs w:val="24"/>
          <w:lang w:val="sv-SE" w:eastAsia="sv-SE"/>
        </w:rPr>
        <w:t>: In eine</w:t>
      </w:r>
      <w:r w:rsidR="00217BD7" w:rsidRPr="00D038D2">
        <w:rPr>
          <w:rFonts w:cs="Arial"/>
          <w:b/>
          <w:color w:val="auto"/>
          <w:szCs w:val="24"/>
          <w:lang w:val="sv-SE" w:eastAsia="sv-SE"/>
        </w:rPr>
        <w:t>m</w:t>
      </w:r>
      <w:r w:rsidRPr="00D038D2">
        <w:rPr>
          <w:rFonts w:cs="Arial"/>
          <w:b/>
          <w:color w:val="auto"/>
          <w:szCs w:val="24"/>
          <w:lang w:val="sv-SE" w:eastAsia="sv-SE"/>
        </w:rPr>
        <w:t xml:space="preserve"> Pilotprojekt </w:t>
      </w:r>
      <w:r w:rsidR="00B417BA" w:rsidRPr="00D038D2">
        <w:rPr>
          <w:rFonts w:cs="Arial"/>
          <w:b/>
          <w:color w:val="auto"/>
          <w:szCs w:val="24"/>
          <w:lang w:val="sv-SE" w:eastAsia="sv-SE"/>
        </w:rPr>
        <w:t>hat</w:t>
      </w:r>
      <w:r w:rsidRPr="00D038D2">
        <w:rPr>
          <w:rFonts w:cs="Arial"/>
          <w:b/>
          <w:color w:val="auto"/>
          <w:szCs w:val="24"/>
          <w:lang w:val="sv-SE" w:eastAsia="sv-SE"/>
        </w:rPr>
        <w:t xml:space="preserve"> d</w:t>
      </w:r>
      <w:r w:rsidR="00217BD7" w:rsidRPr="00D038D2">
        <w:rPr>
          <w:rFonts w:cs="Arial"/>
          <w:b/>
          <w:color w:val="auto"/>
          <w:szCs w:val="24"/>
          <w:lang w:val="sv-SE" w:eastAsia="sv-SE"/>
        </w:rPr>
        <w:t>as</w:t>
      </w:r>
      <w:r w:rsidRPr="00D038D2">
        <w:rPr>
          <w:rFonts w:cs="Arial"/>
          <w:b/>
          <w:color w:val="auto"/>
          <w:szCs w:val="24"/>
          <w:lang w:val="sv-SE" w:eastAsia="sv-SE"/>
        </w:rPr>
        <w:t xml:space="preserve"> </w:t>
      </w:r>
      <w:r w:rsidR="00217BD7" w:rsidRPr="00D038D2">
        <w:rPr>
          <w:rFonts w:cs="Arial"/>
          <w:b/>
          <w:color w:val="auto"/>
          <w:szCs w:val="24"/>
          <w:lang w:val="sv-SE" w:eastAsia="sv-SE"/>
        </w:rPr>
        <w:t>Unternehmen</w:t>
      </w:r>
      <w:r w:rsidRPr="00D038D2">
        <w:rPr>
          <w:rFonts w:cs="Arial"/>
          <w:b/>
          <w:color w:val="auto"/>
          <w:szCs w:val="24"/>
          <w:lang w:val="sv-SE" w:eastAsia="sv-SE"/>
        </w:rPr>
        <w:t xml:space="preserve"> </w:t>
      </w:r>
      <w:r w:rsidR="00B417BA" w:rsidRPr="00D038D2">
        <w:rPr>
          <w:rFonts w:cs="Arial"/>
          <w:b/>
          <w:color w:val="auto"/>
          <w:szCs w:val="24"/>
          <w:lang w:val="sv-SE" w:eastAsia="sv-SE"/>
        </w:rPr>
        <w:t>in</w:t>
      </w:r>
      <w:r w:rsidRPr="00D038D2">
        <w:rPr>
          <w:rFonts w:cs="Arial"/>
          <w:b/>
          <w:color w:val="auto"/>
          <w:szCs w:val="24"/>
          <w:lang w:val="sv-SE" w:eastAsia="sv-SE"/>
        </w:rPr>
        <w:t xml:space="preserve"> d</w:t>
      </w:r>
      <w:r w:rsidR="0065668E" w:rsidRPr="00D038D2">
        <w:rPr>
          <w:rFonts w:cs="Arial"/>
          <w:b/>
          <w:color w:val="auto"/>
          <w:szCs w:val="24"/>
          <w:lang w:val="sv-SE" w:eastAsia="sv-SE"/>
        </w:rPr>
        <w:t>iesem</w:t>
      </w:r>
      <w:r w:rsidRPr="00D038D2">
        <w:rPr>
          <w:rFonts w:cs="Arial"/>
          <w:b/>
          <w:color w:val="auto"/>
          <w:szCs w:val="24"/>
          <w:lang w:val="sv-SE" w:eastAsia="sv-SE"/>
        </w:rPr>
        <w:t xml:space="preserve"> Sommer </w:t>
      </w:r>
      <w:r w:rsidR="00B84C60" w:rsidRPr="00D038D2">
        <w:rPr>
          <w:rFonts w:cs="Arial"/>
          <w:b/>
          <w:color w:val="auto"/>
          <w:szCs w:val="24"/>
          <w:lang w:val="sv-SE" w:eastAsia="sv-SE"/>
        </w:rPr>
        <w:t>Kaltba</w:t>
      </w:r>
      <w:r w:rsidRPr="00D038D2">
        <w:rPr>
          <w:rFonts w:cs="Arial"/>
          <w:b/>
          <w:color w:val="auto"/>
          <w:szCs w:val="24"/>
          <w:lang w:val="sv-SE" w:eastAsia="sv-SE"/>
        </w:rPr>
        <w:t>nd-Coils mit reduziertem CO</w:t>
      </w:r>
      <w:r w:rsidRPr="00D038D2">
        <w:rPr>
          <w:rFonts w:cs="Arial"/>
          <w:b/>
          <w:color w:val="auto"/>
          <w:szCs w:val="24"/>
          <w:vertAlign w:val="subscript"/>
          <w:lang w:val="sv-SE" w:eastAsia="sv-SE"/>
        </w:rPr>
        <w:t>2</w:t>
      </w:r>
      <w:r w:rsidRPr="00D038D2">
        <w:rPr>
          <w:rFonts w:cs="Arial"/>
          <w:b/>
          <w:color w:val="auto"/>
          <w:szCs w:val="24"/>
          <w:lang w:val="sv-SE" w:eastAsia="sv-SE"/>
        </w:rPr>
        <w:t xml:space="preserve">-Fußabdruck </w:t>
      </w:r>
      <w:r w:rsidR="00217BD7" w:rsidRPr="00D038D2">
        <w:rPr>
          <w:rFonts w:cs="Arial"/>
          <w:b/>
          <w:color w:val="auto"/>
          <w:szCs w:val="24"/>
          <w:lang w:val="sv-SE" w:eastAsia="sv-SE"/>
        </w:rPr>
        <w:t>aus deutscher Herstellung</w:t>
      </w:r>
      <w:r w:rsidR="004B1233" w:rsidRPr="00D038D2">
        <w:rPr>
          <w:rFonts w:cs="Arial"/>
          <w:b/>
          <w:color w:val="auto"/>
          <w:szCs w:val="24"/>
          <w:lang w:val="sv-SE" w:eastAsia="sv-SE"/>
        </w:rPr>
        <w:t xml:space="preserve"> </w:t>
      </w:r>
      <w:r w:rsidR="004B1233" w:rsidRPr="00B3447D">
        <w:rPr>
          <w:rFonts w:cs="Arial"/>
          <w:b/>
          <w:color w:val="auto"/>
          <w:szCs w:val="24"/>
          <w:lang w:val="sv-SE" w:eastAsia="sv-SE"/>
        </w:rPr>
        <w:t xml:space="preserve">für </w:t>
      </w:r>
      <w:r w:rsidR="00ED1BA4" w:rsidRPr="00B3447D">
        <w:rPr>
          <w:rFonts w:cs="Arial"/>
          <w:b/>
          <w:color w:val="auto"/>
          <w:szCs w:val="24"/>
          <w:lang w:val="sv-SE" w:eastAsia="sv-SE"/>
        </w:rPr>
        <w:t>Komponenten</w:t>
      </w:r>
      <w:r w:rsidR="002940EF" w:rsidRPr="00B3447D">
        <w:rPr>
          <w:rFonts w:cs="Arial"/>
          <w:b/>
          <w:color w:val="auto"/>
          <w:szCs w:val="24"/>
          <w:lang w:val="sv-SE" w:eastAsia="sv-SE"/>
        </w:rPr>
        <w:t xml:space="preserve"> </w:t>
      </w:r>
      <w:r w:rsidR="004B1233" w:rsidRPr="00B3447D">
        <w:rPr>
          <w:rFonts w:cs="Arial"/>
          <w:b/>
          <w:color w:val="auto"/>
          <w:szCs w:val="24"/>
          <w:lang w:val="sv-SE" w:eastAsia="sv-SE"/>
        </w:rPr>
        <w:t>sein</w:t>
      </w:r>
      <w:r w:rsidR="004B1233" w:rsidRPr="00D038D2">
        <w:rPr>
          <w:rFonts w:cs="Arial"/>
          <w:b/>
          <w:color w:val="auto"/>
          <w:szCs w:val="24"/>
          <w:lang w:val="sv-SE" w:eastAsia="sv-SE"/>
        </w:rPr>
        <w:t>e</w:t>
      </w:r>
      <w:r w:rsidR="00705967" w:rsidRPr="00D038D2">
        <w:rPr>
          <w:rFonts w:cs="Arial"/>
          <w:b/>
          <w:color w:val="auto"/>
          <w:szCs w:val="24"/>
          <w:lang w:val="sv-SE" w:eastAsia="sv-SE"/>
        </w:rPr>
        <w:t>r</w:t>
      </w:r>
      <w:r w:rsidR="002940EF" w:rsidRPr="00D038D2">
        <w:rPr>
          <w:rFonts w:cs="Arial"/>
          <w:b/>
          <w:color w:val="auto"/>
          <w:szCs w:val="24"/>
          <w:lang w:val="sv-SE" w:eastAsia="sv-SE"/>
        </w:rPr>
        <w:t xml:space="preserve"> </w:t>
      </w:r>
      <w:r w:rsidR="004B1233" w:rsidRPr="00D038D2">
        <w:rPr>
          <w:rFonts w:cs="Arial"/>
          <w:b/>
          <w:color w:val="auto"/>
          <w:szCs w:val="24"/>
          <w:lang w:val="sv-SE" w:eastAsia="sv-SE"/>
        </w:rPr>
        <w:t>Topfscharnierserie Sensys</w:t>
      </w:r>
      <w:r w:rsidR="00B417BA" w:rsidRPr="00D038D2">
        <w:rPr>
          <w:rFonts w:cs="Arial"/>
          <w:b/>
          <w:color w:val="auto"/>
          <w:szCs w:val="24"/>
          <w:lang w:val="sv-SE" w:eastAsia="sv-SE"/>
        </w:rPr>
        <w:t xml:space="preserve"> bezogen</w:t>
      </w:r>
      <w:r w:rsidR="00217BD7" w:rsidRPr="00D038D2">
        <w:rPr>
          <w:rFonts w:cs="Arial"/>
          <w:b/>
          <w:color w:val="auto"/>
          <w:szCs w:val="24"/>
          <w:lang w:val="sv-SE" w:eastAsia="sv-SE"/>
        </w:rPr>
        <w:t>. Die ersten Qualitätsprüfungen</w:t>
      </w:r>
      <w:r w:rsidR="00A4734E" w:rsidRPr="00D038D2">
        <w:rPr>
          <w:rFonts w:cs="Arial"/>
          <w:b/>
          <w:color w:val="auto"/>
          <w:szCs w:val="24"/>
          <w:lang w:val="sv-SE" w:eastAsia="sv-SE"/>
        </w:rPr>
        <w:t xml:space="preserve"> </w:t>
      </w:r>
      <w:r w:rsidR="00217BD7" w:rsidRPr="00D038D2">
        <w:rPr>
          <w:rFonts w:cs="Arial"/>
          <w:b/>
          <w:color w:val="auto"/>
          <w:szCs w:val="24"/>
          <w:lang w:val="sv-SE" w:eastAsia="sv-SE"/>
        </w:rPr>
        <w:t>waren positiv</w:t>
      </w:r>
      <w:r w:rsidR="007B1032" w:rsidRPr="00D038D2">
        <w:rPr>
          <w:rFonts w:cs="Arial"/>
          <w:b/>
          <w:color w:val="auto"/>
          <w:szCs w:val="24"/>
          <w:lang w:val="sv-SE" w:eastAsia="sv-SE"/>
        </w:rPr>
        <w:t xml:space="preserve">, </w:t>
      </w:r>
      <w:r w:rsidR="00E85A55" w:rsidRPr="00D038D2">
        <w:rPr>
          <w:rFonts w:cs="Arial"/>
          <w:b/>
          <w:color w:val="auto"/>
          <w:szCs w:val="24"/>
          <w:lang w:val="sv-SE" w:eastAsia="sv-SE"/>
        </w:rPr>
        <w:t xml:space="preserve">und </w:t>
      </w:r>
      <w:r w:rsidR="007B1032" w:rsidRPr="00D038D2">
        <w:rPr>
          <w:rFonts w:cs="Arial"/>
          <w:b/>
          <w:color w:val="auto"/>
          <w:szCs w:val="24"/>
          <w:lang w:val="sv-SE" w:eastAsia="sv-SE"/>
        </w:rPr>
        <w:t>d</w:t>
      </w:r>
      <w:r w:rsidR="0065668E" w:rsidRPr="00D038D2">
        <w:rPr>
          <w:rFonts w:cs="Arial"/>
          <w:b/>
          <w:color w:val="auto"/>
          <w:szCs w:val="24"/>
          <w:lang w:val="sv-SE" w:eastAsia="sv-SE"/>
        </w:rPr>
        <w:t>as ist e</w:t>
      </w:r>
      <w:r w:rsidR="00547764" w:rsidRPr="00D038D2">
        <w:rPr>
          <w:rFonts w:cs="Arial"/>
          <w:b/>
          <w:color w:val="auto"/>
          <w:szCs w:val="24"/>
          <w:lang w:val="sv-SE" w:eastAsia="sv-SE"/>
        </w:rPr>
        <w:t>in ermutigendes Ergebnis</w:t>
      </w:r>
      <w:r w:rsidR="00FA23E3" w:rsidRPr="00D038D2">
        <w:rPr>
          <w:rFonts w:cs="Arial"/>
          <w:b/>
          <w:color w:val="auto"/>
          <w:szCs w:val="24"/>
          <w:lang w:val="sv-SE" w:eastAsia="sv-SE"/>
        </w:rPr>
        <w:t xml:space="preserve"> für Hettich</w:t>
      </w:r>
      <w:r w:rsidR="00106B59" w:rsidRPr="00D038D2">
        <w:rPr>
          <w:rFonts w:cs="Arial"/>
          <w:b/>
          <w:color w:val="auto"/>
          <w:szCs w:val="24"/>
          <w:lang w:val="sv-SE" w:eastAsia="sv-SE"/>
        </w:rPr>
        <w:t>.</w:t>
      </w:r>
      <w:r w:rsidR="0065668E" w:rsidRPr="00D038D2">
        <w:rPr>
          <w:rFonts w:cs="Arial"/>
          <w:b/>
          <w:color w:val="auto"/>
          <w:szCs w:val="24"/>
          <w:lang w:val="sv-SE" w:eastAsia="sv-SE"/>
        </w:rPr>
        <w:t xml:space="preserve"> </w:t>
      </w:r>
      <w:r w:rsidR="00B417BA" w:rsidRPr="00D038D2">
        <w:rPr>
          <w:rFonts w:cs="Arial"/>
          <w:b/>
          <w:color w:val="auto"/>
          <w:szCs w:val="24"/>
          <w:lang w:val="sv-SE" w:eastAsia="sv-SE"/>
        </w:rPr>
        <w:t>L</w:t>
      </w:r>
      <w:r w:rsidR="00106B59" w:rsidRPr="00D038D2">
        <w:rPr>
          <w:rFonts w:cs="Arial"/>
          <w:b/>
          <w:color w:val="auto"/>
          <w:szCs w:val="24"/>
          <w:lang w:val="sv-SE" w:eastAsia="sv-SE"/>
        </w:rPr>
        <w:t xml:space="preserve">angfristig </w:t>
      </w:r>
      <w:r w:rsidR="00EC42AC" w:rsidRPr="00D038D2">
        <w:rPr>
          <w:rFonts w:cs="Arial"/>
          <w:b/>
          <w:color w:val="auto"/>
          <w:szCs w:val="24"/>
          <w:lang w:val="sv-SE" w:eastAsia="sv-SE"/>
        </w:rPr>
        <w:t xml:space="preserve">möchte man </w:t>
      </w:r>
      <w:r w:rsidR="00106B59" w:rsidRPr="00D038D2">
        <w:rPr>
          <w:rFonts w:cs="Arial"/>
          <w:b/>
          <w:color w:val="auto"/>
          <w:szCs w:val="24"/>
          <w:lang w:val="sv-SE" w:eastAsia="sv-SE"/>
        </w:rPr>
        <w:t>gemeinsam mit Kunden und Partnern möglichst nicht nur CO</w:t>
      </w:r>
      <w:r w:rsidR="00106B59" w:rsidRPr="00D038D2">
        <w:rPr>
          <w:rFonts w:cs="Arial"/>
          <w:b/>
          <w:color w:val="auto"/>
          <w:szCs w:val="24"/>
          <w:vertAlign w:val="subscript"/>
          <w:lang w:val="sv-SE" w:eastAsia="sv-SE"/>
        </w:rPr>
        <w:t>2</w:t>
      </w:r>
      <w:r w:rsidR="00106B59" w:rsidRPr="00D038D2">
        <w:rPr>
          <w:rFonts w:cs="Arial"/>
          <w:b/>
          <w:color w:val="auto"/>
          <w:szCs w:val="24"/>
          <w:lang w:val="sv-SE" w:eastAsia="sv-SE"/>
        </w:rPr>
        <w:t xml:space="preserve">-arme, sondern </w:t>
      </w:r>
      <w:r w:rsidR="00EC42AC" w:rsidRPr="00D038D2">
        <w:rPr>
          <w:rFonts w:cs="Arial"/>
          <w:b/>
          <w:color w:val="auto"/>
          <w:szCs w:val="24"/>
          <w:lang w:val="sv-SE" w:eastAsia="sv-SE"/>
        </w:rPr>
        <w:t xml:space="preserve">sogar </w:t>
      </w:r>
      <w:r w:rsidR="00547764" w:rsidRPr="00D038D2">
        <w:rPr>
          <w:rFonts w:cs="Arial"/>
          <w:b/>
          <w:color w:val="auto"/>
          <w:szCs w:val="24"/>
          <w:lang w:val="sv-SE" w:eastAsia="sv-SE"/>
        </w:rPr>
        <w:t>CO</w:t>
      </w:r>
      <w:r w:rsidR="00547764" w:rsidRPr="00D038D2">
        <w:rPr>
          <w:rFonts w:cs="Arial"/>
          <w:b/>
          <w:color w:val="auto"/>
          <w:szCs w:val="24"/>
          <w:vertAlign w:val="subscript"/>
          <w:lang w:val="sv-SE" w:eastAsia="sv-SE"/>
        </w:rPr>
        <w:t>2</w:t>
      </w:r>
      <w:r w:rsidR="00547764" w:rsidRPr="00D038D2">
        <w:rPr>
          <w:rFonts w:cs="Arial"/>
          <w:b/>
          <w:color w:val="auto"/>
          <w:szCs w:val="24"/>
          <w:lang w:val="sv-SE" w:eastAsia="sv-SE"/>
        </w:rPr>
        <w:t>-neutrale Produkte entwickeln und herstellen.</w:t>
      </w:r>
    </w:p>
    <w:p w14:paraId="63F0E330" w14:textId="34976A1D" w:rsidR="00217BD7" w:rsidRPr="00D038D2" w:rsidRDefault="00217BD7" w:rsidP="006C6078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</w:p>
    <w:p w14:paraId="4131806F" w14:textId="6F61FDD4" w:rsidR="002937EF" w:rsidRPr="00D038D2" w:rsidRDefault="00347A91" w:rsidP="00FF0B56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D038D2">
        <w:rPr>
          <w:rFonts w:cs="Arial"/>
          <w:color w:val="auto"/>
          <w:szCs w:val="24"/>
          <w:lang w:val="sv-SE" w:eastAsia="sv-SE"/>
        </w:rPr>
        <w:t>Jan Hobert</w:t>
      </w:r>
      <w:r w:rsidR="009514C8" w:rsidRPr="00D038D2">
        <w:rPr>
          <w:rFonts w:cs="Arial"/>
          <w:color w:val="auto"/>
          <w:szCs w:val="24"/>
          <w:lang w:val="sv-SE" w:eastAsia="sv-SE"/>
        </w:rPr>
        <w:t xml:space="preserve">, </w:t>
      </w:r>
      <w:r w:rsidR="006266B1" w:rsidRPr="00D038D2">
        <w:rPr>
          <w:rFonts w:cs="Arial"/>
          <w:color w:val="auto"/>
          <w:szCs w:val="24"/>
          <w:lang w:val="sv-SE" w:eastAsia="sv-SE"/>
        </w:rPr>
        <w:t>Lead Buyer Stahl</w:t>
      </w:r>
      <w:r w:rsidRPr="00D038D2">
        <w:rPr>
          <w:rFonts w:cs="Arial"/>
          <w:color w:val="auto"/>
          <w:szCs w:val="24"/>
          <w:lang w:val="sv-SE" w:eastAsia="sv-SE"/>
        </w:rPr>
        <w:t xml:space="preserve"> bei der Hettich Management Service GmbH</w:t>
      </w:r>
      <w:r w:rsidR="00BB6683" w:rsidRPr="00D038D2">
        <w:rPr>
          <w:rFonts w:cs="Arial"/>
          <w:color w:val="auto"/>
          <w:szCs w:val="24"/>
          <w:lang w:val="sv-SE" w:eastAsia="sv-SE"/>
        </w:rPr>
        <w:t xml:space="preserve"> in</w:t>
      </w:r>
      <w:r w:rsidRPr="00D038D2">
        <w:rPr>
          <w:rFonts w:cs="Arial"/>
          <w:color w:val="auto"/>
          <w:szCs w:val="24"/>
          <w:lang w:val="sv-SE" w:eastAsia="sv-SE"/>
        </w:rPr>
        <w:t xml:space="preserve"> Kirchlengern</w:t>
      </w:r>
      <w:r w:rsidR="00DF6EAB" w:rsidRPr="00D038D2">
        <w:rPr>
          <w:rFonts w:cs="Arial"/>
          <w:color w:val="auto"/>
          <w:szCs w:val="24"/>
          <w:lang w:val="sv-SE" w:eastAsia="sv-SE"/>
        </w:rPr>
        <w:t xml:space="preserve">, </w:t>
      </w:r>
      <w:r w:rsidR="00F54EFB" w:rsidRPr="00D038D2">
        <w:rPr>
          <w:rFonts w:cs="Arial"/>
          <w:color w:val="auto"/>
          <w:szCs w:val="24"/>
          <w:lang w:val="sv-SE" w:eastAsia="sv-SE"/>
        </w:rPr>
        <w:t>hat</w:t>
      </w:r>
      <w:r w:rsidRPr="00D038D2">
        <w:rPr>
          <w:rFonts w:cs="Arial"/>
          <w:color w:val="auto"/>
          <w:szCs w:val="24"/>
          <w:lang w:val="sv-SE" w:eastAsia="sv-SE"/>
        </w:rPr>
        <w:t xml:space="preserve"> das</w:t>
      </w:r>
      <w:r w:rsidR="00C70F6D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Pr="00D038D2">
        <w:rPr>
          <w:rFonts w:cs="Arial"/>
          <w:color w:val="auto"/>
          <w:szCs w:val="24"/>
          <w:lang w:val="sv-SE" w:eastAsia="sv-SE"/>
        </w:rPr>
        <w:t>Hettich-</w:t>
      </w:r>
      <w:r w:rsidR="00C70F6D" w:rsidRPr="00D038D2">
        <w:rPr>
          <w:rFonts w:cs="Arial"/>
          <w:color w:val="auto"/>
          <w:szCs w:val="24"/>
          <w:lang w:val="sv-SE" w:eastAsia="sv-SE"/>
        </w:rPr>
        <w:t xml:space="preserve">Pilotprojekt </w:t>
      </w:r>
      <w:r w:rsidR="004A6FA1" w:rsidRPr="00D038D2">
        <w:rPr>
          <w:rFonts w:cs="Arial"/>
          <w:color w:val="auto"/>
          <w:szCs w:val="24"/>
          <w:lang w:val="sv-SE" w:eastAsia="sv-SE"/>
        </w:rPr>
        <w:t>„</w:t>
      </w:r>
      <w:r w:rsidRPr="00D038D2">
        <w:rPr>
          <w:rFonts w:cs="Arial"/>
          <w:color w:val="auto"/>
          <w:szCs w:val="24"/>
          <w:lang w:val="sv-SE" w:eastAsia="sv-SE"/>
        </w:rPr>
        <w:t>CO</w:t>
      </w:r>
      <w:r w:rsidRPr="00D038D2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Pr="00D038D2">
        <w:rPr>
          <w:rFonts w:cs="Arial"/>
          <w:color w:val="auto"/>
          <w:szCs w:val="24"/>
          <w:lang w:val="sv-SE" w:eastAsia="sv-SE"/>
        </w:rPr>
        <w:t>-armer Stahl”</w:t>
      </w:r>
      <w:r w:rsidR="00F54EFB" w:rsidRPr="00D038D2">
        <w:rPr>
          <w:rFonts w:cs="Arial"/>
          <w:color w:val="auto"/>
          <w:szCs w:val="24"/>
          <w:lang w:val="sv-SE" w:eastAsia="sv-SE"/>
        </w:rPr>
        <w:t xml:space="preserve"> betreut</w:t>
      </w:r>
      <w:r w:rsidR="00A4734E" w:rsidRPr="00D038D2">
        <w:rPr>
          <w:rFonts w:cs="Arial"/>
          <w:color w:val="auto"/>
          <w:szCs w:val="24"/>
          <w:lang w:val="sv-SE" w:eastAsia="sv-SE"/>
        </w:rPr>
        <w:t xml:space="preserve">. </w:t>
      </w:r>
      <w:r w:rsidR="00360C2A" w:rsidRPr="00D038D2">
        <w:rPr>
          <w:rFonts w:cs="Arial"/>
          <w:color w:val="auto"/>
          <w:szCs w:val="24"/>
          <w:lang w:val="sv-SE" w:eastAsia="sv-SE"/>
        </w:rPr>
        <w:t>„</w:t>
      </w:r>
      <w:r w:rsidR="007836AE" w:rsidRPr="00D038D2">
        <w:rPr>
          <w:rFonts w:cs="Arial"/>
          <w:color w:val="auto"/>
          <w:szCs w:val="24"/>
          <w:lang w:val="sv-SE" w:eastAsia="sv-SE"/>
        </w:rPr>
        <w:t xml:space="preserve">Die ersten drei </w:t>
      </w:r>
      <w:r w:rsidR="00B84C60" w:rsidRPr="00D038D2">
        <w:rPr>
          <w:rFonts w:cs="Arial"/>
          <w:color w:val="auto"/>
          <w:szCs w:val="24"/>
          <w:lang w:val="sv-SE" w:eastAsia="sv-SE"/>
        </w:rPr>
        <w:t>Kalt</w:t>
      </w:r>
      <w:r w:rsidR="007836AE" w:rsidRPr="00D038D2">
        <w:rPr>
          <w:rFonts w:cs="Arial"/>
          <w:color w:val="auto"/>
          <w:szCs w:val="24"/>
          <w:lang w:val="sv-SE" w:eastAsia="sv-SE"/>
        </w:rPr>
        <w:t xml:space="preserve">band-Coils, die </w:t>
      </w:r>
      <w:r w:rsidR="00360C2A" w:rsidRPr="00D038D2">
        <w:rPr>
          <w:rFonts w:cs="Arial"/>
          <w:color w:val="auto"/>
          <w:szCs w:val="24"/>
          <w:lang w:val="sv-SE" w:eastAsia="sv-SE"/>
        </w:rPr>
        <w:t>wir</w:t>
      </w:r>
      <w:r w:rsidR="00F54EFB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766FC8" w:rsidRPr="00D038D2">
        <w:rPr>
          <w:rFonts w:cs="Arial"/>
          <w:color w:val="auto"/>
          <w:szCs w:val="24"/>
          <w:lang w:val="sv-SE" w:eastAsia="sv-SE"/>
        </w:rPr>
        <w:t xml:space="preserve">im September </w:t>
      </w:r>
      <w:r w:rsidR="00547685" w:rsidRPr="00D038D2">
        <w:rPr>
          <w:rFonts w:cs="Arial"/>
          <w:color w:val="auto"/>
          <w:szCs w:val="24"/>
          <w:lang w:val="sv-SE" w:eastAsia="sv-SE"/>
        </w:rPr>
        <w:t>vo</w:t>
      </w:r>
      <w:r w:rsidR="00A44E70" w:rsidRPr="00D038D2">
        <w:rPr>
          <w:rFonts w:cs="Arial"/>
          <w:color w:val="auto"/>
          <w:szCs w:val="24"/>
          <w:lang w:val="sv-SE" w:eastAsia="sv-SE"/>
        </w:rPr>
        <w:t xml:space="preserve">n der </w:t>
      </w:r>
      <w:r w:rsidR="00547685" w:rsidRPr="00D038D2">
        <w:rPr>
          <w:rFonts w:cs="Arial"/>
          <w:color w:val="auto"/>
          <w:szCs w:val="24"/>
          <w:lang w:val="sv-SE" w:eastAsia="sv-SE"/>
        </w:rPr>
        <w:t xml:space="preserve">Bilstein </w:t>
      </w:r>
      <w:r w:rsidR="00A44E70" w:rsidRPr="00D038D2">
        <w:rPr>
          <w:rFonts w:cs="Arial"/>
          <w:color w:val="auto"/>
          <w:szCs w:val="24"/>
          <w:lang w:val="sv-SE" w:eastAsia="sv-SE"/>
        </w:rPr>
        <w:t xml:space="preserve">Group </w:t>
      </w:r>
      <w:r w:rsidR="00360C2A" w:rsidRPr="00D038D2">
        <w:rPr>
          <w:rFonts w:cs="Arial"/>
          <w:color w:val="auto"/>
          <w:szCs w:val="24"/>
          <w:lang w:val="sv-SE" w:eastAsia="sv-SE"/>
        </w:rPr>
        <w:t>bezogen haben,</w:t>
      </w:r>
      <w:r w:rsidR="007836AE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360C2A" w:rsidRPr="00D038D2">
        <w:rPr>
          <w:rFonts w:cs="Arial"/>
          <w:color w:val="auto"/>
          <w:szCs w:val="24"/>
          <w:lang w:val="sv-SE" w:eastAsia="sv-SE"/>
        </w:rPr>
        <w:t xml:space="preserve">weisen </w:t>
      </w:r>
      <w:r w:rsidR="007836AE" w:rsidRPr="00D038D2">
        <w:rPr>
          <w:rFonts w:cs="Arial"/>
          <w:color w:val="auto"/>
          <w:szCs w:val="24"/>
          <w:lang w:val="sv-SE" w:eastAsia="sv-SE"/>
        </w:rPr>
        <w:t xml:space="preserve">gegenüber konventionell erzeugtem Stahl </w:t>
      </w:r>
      <w:r w:rsidR="0027710A" w:rsidRPr="00D038D2">
        <w:rPr>
          <w:rFonts w:cs="Arial"/>
          <w:color w:val="auto"/>
          <w:szCs w:val="24"/>
          <w:lang w:val="sv-SE" w:eastAsia="sv-SE"/>
        </w:rPr>
        <w:t>einen deutlich reduzierten CO</w:t>
      </w:r>
      <w:r w:rsidR="0027710A" w:rsidRPr="00D038D2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27710A" w:rsidRPr="00D038D2">
        <w:rPr>
          <w:rFonts w:cs="Arial"/>
          <w:color w:val="auto"/>
          <w:szCs w:val="24"/>
          <w:lang w:val="sv-SE" w:eastAsia="sv-SE"/>
        </w:rPr>
        <w:t>-Fußabdruck</w:t>
      </w:r>
      <w:r w:rsidR="00360C2A" w:rsidRPr="00D038D2">
        <w:rPr>
          <w:rFonts w:cs="Arial"/>
          <w:color w:val="auto"/>
          <w:szCs w:val="24"/>
          <w:lang w:val="sv-SE" w:eastAsia="sv-SE"/>
        </w:rPr>
        <w:t xml:space="preserve"> auf</w:t>
      </w:r>
      <w:r w:rsidR="00141E99" w:rsidRPr="00D038D2">
        <w:rPr>
          <w:rFonts w:cs="Arial"/>
          <w:color w:val="auto"/>
          <w:szCs w:val="24"/>
          <w:lang w:val="sv-SE" w:eastAsia="sv-SE"/>
        </w:rPr>
        <w:t>. Ü</w:t>
      </w:r>
      <w:r w:rsidR="00014685" w:rsidRPr="00D038D2">
        <w:rPr>
          <w:rFonts w:cs="Arial"/>
          <w:color w:val="auto"/>
          <w:szCs w:val="24"/>
          <w:lang w:val="sv-SE" w:eastAsia="sv-SE"/>
        </w:rPr>
        <w:t xml:space="preserve">ber den </w:t>
      </w:r>
      <w:r w:rsidR="00360C2A" w:rsidRPr="00D038D2">
        <w:rPr>
          <w:rFonts w:cs="Arial"/>
          <w:color w:val="auto"/>
          <w:szCs w:val="24"/>
          <w:lang w:val="sv-SE" w:eastAsia="sv-SE"/>
        </w:rPr>
        <w:t>gesamten Fertigungsprozess</w:t>
      </w:r>
      <w:r w:rsidR="00014685" w:rsidRPr="00D038D2">
        <w:rPr>
          <w:rFonts w:cs="Arial"/>
          <w:color w:val="auto"/>
          <w:szCs w:val="24"/>
          <w:lang w:val="sv-SE" w:eastAsia="sv-SE"/>
        </w:rPr>
        <w:t xml:space="preserve"> sind über </w:t>
      </w:r>
      <w:r w:rsidR="00A44E70" w:rsidRPr="00D038D2">
        <w:rPr>
          <w:rFonts w:cs="Arial"/>
          <w:color w:val="auto"/>
          <w:szCs w:val="24"/>
          <w:lang w:val="sv-SE" w:eastAsia="sv-SE"/>
        </w:rPr>
        <w:t xml:space="preserve">70 Prozent </w:t>
      </w:r>
      <w:r w:rsidR="00BB6683" w:rsidRPr="00D038D2">
        <w:rPr>
          <w:rFonts w:cs="Arial"/>
          <w:color w:val="auto"/>
          <w:szCs w:val="24"/>
          <w:lang w:val="sv-SE" w:eastAsia="sv-SE"/>
        </w:rPr>
        <w:t xml:space="preserve">weniger </w:t>
      </w:r>
      <w:r w:rsidR="0027710A" w:rsidRPr="00D038D2">
        <w:rPr>
          <w:rFonts w:cs="Arial"/>
          <w:color w:val="auto"/>
          <w:szCs w:val="24"/>
          <w:lang w:val="sv-SE" w:eastAsia="sv-SE"/>
        </w:rPr>
        <w:t>CO</w:t>
      </w:r>
      <w:r w:rsidR="0027710A" w:rsidRPr="00D038D2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014685" w:rsidRPr="00D038D2">
        <w:rPr>
          <w:rFonts w:cs="Arial"/>
          <w:color w:val="auto"/>
          <w:szCs w:val="24"/>
          <w:lang w:val="sv-SE" w:eastAsia="sv-SE"/>
        </w:rPr>
        <w:t xml:space="preserve">-Emissionen </w:t>
      </w:r>
      <w:r w:rsidR="00360C2A" w:rsidRPr="00D038D2">
        <w:rPr>
          <w:rFonts w:cs="Arial"/>
          <w:color w:val="auto"/>
          <w:szCs w:val="24"/>
          <w:lang w:val="sv-SE" w:eastAsia="sv-SE"/>
        </w:rPr>
        <w:t>angefallen</w:t>
      </w:r>
      <w:r w:rsidR="00174A78" w:rsidRPr="00D038D2">
        <w:rPr>
          <w:rFonts w:cs="Arial"/>
          <w:color w:val="auto"/>
          <w:szCs w:val="24"/>
          <w:lang w:val="sv-SE" w:eastAsia="sv-SE"/>
        </w:rPr>
        <w:t>.” I</w:t>
      </w:r>
      <w:r w:rsidR="007836AE" w:rsidRPr="00D038D2">
        <w:rPr>
          <w:rFonts w:cs="Arial"/>
          <w:color w:val="auto"/>
          <w:szCs w:val="24"/>
          <w:lang w:val="sv-SE" w:eastAsia="sv-SE"/>
        </w:rPr>
        <w:t>n absoluten Zahlen</w:t>
      </w:r>
      <w:r w:rsidR="00174A78" w:rsidRPr="00D038D2">
        <w:rPr>
          <w:rFonts w:cs="Arial"/>
          <w:color w:val="auto"/>
          <w:szCs w:val="24"/>
          <w:lang w:val="sv-SE" w:eastAsia="sv-SE"/>
        </w:rPr>
        <w:t xml:space="preserve"> heißt das</w:t>
      </w:r>
      <w:r w:rsidR="007836AE" w:rsidRPr="00D038D2">
        <w:rPr>
          <w:rFonts w:cs="Arial"/>
          <w:color w:val="auto"/>
          <w:szCs w:val="24"/>
          <w:lang w:val="sv-SE" w:eastAsia="sv-SE"/>
        </w:rPr>
        <w:t xml:space="preserve">: </w:t>
      </w:r>
      <w:r w:rsidR="00141E99" w:rsidRPr="00D038D2">
        <w:rPr>
          <w:rFonts w:cs="Arial"/>
          <w:color w:val="auto"/>
          <w:szCs w:val="24"/>
          <w:lang w:val="sv-SE" w:eastAsia="sv-SE"/>
        </w:rPr>
        <w:t xml:space="preserve">Nur </w:t>
      </w:r>
      <w:r w:rsidR="007836AE" w:rsidRPr="00D038D2">
        <w:rPr>
          <w:rFonts w:cs="Arial"/>
          <w:color w:val="auto"/>
          <w:szCs w:val="24"/>
          <w:lang w:val="sv-SE" w:eastAsia="sv-SE"/>
        </w:rPr>
        <w:t>630 kg/t CO</w:t>
      </w:r>
      <w:r w:rsidR="007836AE" w:rsidRPr="00D038D2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7836AE" w:rsidRPr="00D038D2">
        <w:rPr>
          <w:rFonts w:cs="Arial"/>
          <w:color w:val="auto"/>
          <w:szCs w:val="24"/>
          <w:lang w:val="sv-SE" w:eastAsia="sv-SE"/>
        </w:rPr>
        <w:t xml:space="preserve"> gegenüber 2.190 kg/t. </w:t>
      </w:r>
      <w:r w:rsidR="0027710A" w:rsidRPr="00D038D2">
        <w:rPr>
          <w:rFonts w:cs="Arial"/>
          <w:color w:val="auto"/>
          <w:szCs w:val="24"/>
          <w:lang w:val="sv-SE" w:eastAsia="sv-SE"/>
        </w:rPr>
        <w:t>A</w:t>
      </w:r>
      <w:r w:rsidR="007836AE" w:rsidRPr="00D038D2">
        <w:rPr>
          <w:rFonts w:cs="Arial"/>
          <w:color w:val="auto"/>
          <w:szCs w:val="24"/>
          <w:lang w:val="sv-SE" w:eastAsia="sv-SE"/>
        </w:rPr>
        <w:t xml:space="preserve">llein mit diesen drei Coils </w:t>
      </w:r>
      <w:r w:rsidR="00416BD2" w:rsidRPr="00D038D2">
        <w:rPr>
          <w:rFonts w:cs="Arial"/>
          <w:color w:val="auto"/>
          <w:szCs w:val="24"/>
          <w:lang w:val="sv-SE" w:eastAsia="sv-SE"/>
        </w:rPr>
        <w:t xml:space="preserve">wurden </w:t>
      </w:r>
      <w:r w:rsidR="00B50A6E" w:rsidRPr="00D038D2">
        <w:rPr>
          <w:rFonts w:cs="Arial"/>
          <w:color w:val="auto"/>
          <w:szCs w:val="24"/>
          <w:lang w:val="sv-SE" w:eastAsia="sv-SE"/>
        </w:rPr>
        <w:t xml:space="preserve">also </w:t>
      </w:r>
      <w:r w:rsidR="00510A4E" w:rsidRPr="00D038D2">
        <w:rPr>
          <w:rFonts w:cs="Arial"/>
          <w:color w:val="auto"/>
          <w:szCs w:val="24"/>
          <w:lang w:val="sv-SE" w:eastAsia="sv-SE"/>
        </w:rPr>
        <w:t>rund</w:t>
      </w:r>
      <w:r w:rsidR="007836AE" w:rsidRPr="00D038D2">
        <w:rPr>
          <w:rFonts w:cs="Arial"/>
          <w:color w:val="auto"/>
          <w:szCs w:val="24"/>
          <w:lang w:val="sv-SE" w:eastAsia="sv-SE"/>
        </w:rPr>
        <w:t xml:space="preserve"> 90 </w:t>
      </w:r>
      <w:r w:rsidR="00416BD2" w:rsidRPr="00D038D2">
        <w:rPr>
          <w:rFonts w:cs="Arial"/>
          <w:color w:val="auto"/>
          <w:szCs w:val="24"/>
          <w:lang w:val="sv-SE" w:eastAsia="sv-SE"/>
        </w:rPr>
        <w:t>Tonnen</w:t>
      </w:r>
      <w:r w:rsidR="007836AE" w:rsidRPr="00D038D2">
        <w:rPr>
          <w:rFonts w:cs="Arial"/>
          <w:color w:val="auto"/>
          <w:szCs w:val="24"/>
          <w:lang w:val="sv-SE" w:eastAsia="sv-SE"/>
        </w:rPr>
        <w:t xml:space="preserve"> CO</w:t>
      </w:r>
      <w:r w:rsidR="007836AE" w:rsidRPr="00D038D2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7836AE" w:rsidRPr="00D038D2">
        <w:rPr>
          <w:rFonts w:cs="Arial"/>
          <w:color w:val="auto"/>
          <w:szCs w:val="24"/>
          <w:lang w:val="sv-SE" w:eastAsia="sv-SE"/>
        </w:rPr>
        <w:t xml:space="preserve"> eingespart</w:t>
      </w:r>
      <w:r w:rsidR="00510A4E" w:rsidRPr="00D038D2">
        <w:rPr>
          <w:rFonts w:cs="Arial"/>
          <w:color w:val="auto"/>
          <w:szCs w:val="24"/>
          <w:lang w:val="sv-SE" w:eastAsia="sv-SE"/>
        </w:rPr>
        <w:t>. D</w:t>
      </w:r>
      <w:r w:rsidR="00174A78" w:rsidRPr="00D038D2">
        <w:rPr>
          <w:rFonts w:cs="Arial"/>
          <w:color w:val="auto"/>
          <w:szCs w:val="24"/>
          <w:lang w:val="sv-SE" w:eastAsia="sv-SE"/>
        </w:rPr>
        <w:t>ies</w:t>
      </w:r>
      <w:r w:rsidR="00510A4E" w:rsidRPr="00D038D2">
        <w:rPr>
          <w:rFonts w:cs="Arial"/>
          <w:color w:val="auto"/>
          <w:szCs w:val="24"/>
          <w:lang w:val="sv-SE" w:eastAsia="sv-SE"/>
        </w:rPr>
        <w:t xml:space="preserve"> entspricht </w:t>
      </w:r>
      <w:r w:rsidR="007836AE" w:rsidRPr="00D038D2">
        <w:rPr>
          <w:rFonts w:cs="Arial"/>
          <w:color w:val="auto"/>
          <w:szCs w:val="24"/>
          <w:lang w:val="sv-SE" w:eastAsia="sv-SE"/>
        </w:rPr>
        <w:t>dem jährlichen CO</w:t>
      </w:r>
      <w:r w:rsidR="007836AE" w:rsidRPr="00D038D2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7836AE" w:rsidRPr="00D038D2">
        <w:rPr>
          <w:rFonts w:cs="Arial"/>
          <w:color w:val="auto"/>
          <w:szCs w:val="24"/>
          <w:lang w:val="sv-SE" w:eastAsia="sv-SE"/>
        </w:rPr>
        <w:t>-Ausstoß von 50 PKW bei einer durchschnittlichen Jahresfahrleistung von 15.000 km</w:t>
      </w:r>
      <w:r w:rsidR="00416BD2" w:rsidRPr="00D038D2">
        <w:rPr>
          <w:rFonts w:cs="Arial"/>
          <w:color w:val="auto"/>
          <w:szCs w:val="24"/>
          <w:lang w:val="sv-SE" w:eastAsia="sv-SE"/>
        </w:rPr>
        <w:t xml:space="preserve"> pro </w:t>
      </w:r>
      <w:r w:rsidR="007836AE" w:rsidRPr="00D038D2">
        <w:rPr>
          <w:rFonts w:cs="Arial"/>
          <w:color w:val="auto"/>
          <w:szCs w:val="24"/>
          <w:lang w:val="sv-SE" w:eastAsia="sv-SE"/>
        </w:rPr>
        <w:t>Jahr.</w:t>
      </w:r>
      <w:r w:rsidR="00084CC0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1F36EA" w:rsidRPr="00D038D2">
        <w:rPr>
          <w:rFonts w:cs="Arial"/>
          <w:color w:val="auto"/>
          <w:szCs w:val="24"/>
          <w:lang w:val="sv-SE" w:eastAsia="sv-SE"/>
        </w:rPr>
        <w:t>In der gesamten Hettich Gruppe liegt das Vermeidungspotential durch den Einsatz des klima</w:t>
      </w:r>
      <w:r w:rsidR="001016D9" w:rsidRPr="00D038D2">
        <w:rPr>
          <w:rFonts w:cs="Arial"/>
          <w:color w:val="auto"/>
          <w:szCs w:val="24"/>
          <w:lang w:val="sv-SE" w:eastAsia="sv-SE"/>
        </w:rPr>
        <w:t>freundlicheren</w:t>
      </w:r>
      <w:r w:rsidR="001F36EA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B42DD5" w:rsidRPr="00D038D2">
        <w:rPr>
          <w:rFonts w:cs="Arial"/>
          <w:color w:val="auto"/>
          <w:szCs w:val="24"/>
          <w:lang w:val="sv-SE" w:eastAsia="sv-SE"/>
        </w:rPr>
        <w:t>Materials</w:t>
      </w:r>
      <w:r w:rsidR="001F36EA" w:rsidRPr="00D038D2">
        <w:rPr>
          <w:rFonts w:cs="Arial"/>
          <w:color w:val="auto"/>
          <w:szCs w:val="24"/>
          <w:lang w:val="sv-SE" w:eastAsia="sv-SE"/>
        </w:rPr>
        <w:t xml:space="preserve"> bei über 450.000 </w:t>
      </w:r>
      <w:r w:rsidR="001016D9" w:rsidRPr="00D038D2">
        <w:rPr>
          <w:rFonts w:cs="Arial"/>
          <w:color w:val="auto"/>
          <w:szCs w:val="24"/>
          <w:lang w:val="sv-SE" w:eastAsia="sv-SE"/>
        </w:rPr>
        <w:t xml:space="preserve">Tonnen </w:t>
      </w:r>
      <w:r w:rsidR="001F36EA" w:rsidRPr="00D038D2">
        <w:rPr>
          <w:rFonts w:cs="Arial"/>
          <w:color w:val="auto"/>
          <w:szCs w:val="24"/>
          <w:lang w:val="sv-SE" w:eastAsia="sv-SE"/>
        </w:rPr>
        <w:t>CO</w:t>
      </w:r>
      <w:r w:rsidR="001F36EA" w:rsidRPr="00D038D2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1016D9" w:rsidRPr="00D038D2">
        <w:rPr>
          <w:rFonts w:cs="Arial"/>
          <w:color w:val="auto"/>
          <w:szCs w:val="24"/>
          <w:vertAlign w:val="subscript"/>
          <w:lang w:val="sv-SE" w:eastAsia="sv-SE"/>
        </w:rPr>
        <w:t xml:space="preserve"> </w:t>
      </w:r>
      <w:r w:rsidR="001016D9" w:rsidRPr="00D038D2">
        <w:rPr>
          <w:rFonts w:cs="Arial"/>
          <w:color w:val="auto"/>
          <w:szCs w:val="24"/>
          <w:lang w:val="sv-SE" w:eastAsia="sv-SE"/>
        </w:rPr>
        <w:t xml:space="preserve">pro </w:t>
      </w:r>
      <w:r w:rsidR="001F36EA" w:rsidRPr="00D038D2">
        <w:rPr>
          <w:rFonts w:cs="Arial"/>
          <w:color w:val="auto"/>
          <w:szCs w:val="24"/>
          <w:lang w:val="sv-SE" w:eastAsia="sv-SE"/>
        </w:rPr>
        <w:t>Jahr.</w:t>
      </w:r>
      <w:r w:rsidR="001016D9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520B75" w:rsidRPr="00D038D2">
        <w:rPr>
          <w:rFonts w:cs="Arial"/>
          <w:color w:val="auto"/>
          <w:szCs w:val="24"/>
          <w:lang w:val="sv-SE" w:eastAsia="sv-SE"/>
        </w:rPr>
        <w:t xml:space="preserve">Aber auch </w:t>
      </w:r>
      <w:r w:rsidR="001016D9" w:rsidRPr="00D038D2">
        <w:rPr>
          <w:rFonts w:cs="Arial"/>
          <w:color w:val="auto"/>
          <w:szCs w:val="24"/>
          <w:lang w:val="sv-SE" w:eastAsia="sv-SE"/>
        </w:rPr>
        <w:t>das zweite</w:t>
      </w:r>
      <w:r w:rsidR="00A941E1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8819FB" w:rsidRPr="00D038D2">
        <w:rPr>
          <w:rFonts w:cs="Arial"/>
          <w:color w:val="auto"/>
          <w:szCs w:val="24"/>
          <w:lang w:val="sv-SE" w:eastAsia="sv-SE"/>
        </w:rPr>
        <w:t>Ergebnis</w:t>
      </w:r>
      <w:r w:rsidR="00A941E1" w:rsidRPr="00D038D2">
        <w:rPr>
          <w:rFonts w:cs="Arial"/>
          <w:color w:val="auto"/>
          <w:szCs w:val="24"/>
          <w:lang w:val="sv-SE" w:eastAsia="sv-SE"/>
        </w:rPr>
        <w:t xml:space="preserve"> d</w:t>
      </w:r>
      <w:r w:rsidR="00245BE1" w:rsidRPr="00D038D2">
        <w:rPr>
          <w:rFonts w:cs="Arial"/>
          <w:color w:val="auto"/>
          <w:szCs w:val="24"/>
          <w:lang w:val="sv-SE" w:eastAsia="sv-SE"/>
        </w:rPr>
        <w:t>iese</w:t>
      </w:r>
      <w:r w:rsidR="00A941E1" w:rsidRPr="00D038D2">
        <w:rPr>
          <w:rFonts w:cs="Arial"/>
          <w:color w:val="auto"/>
          <w:szCs w:val="24"/>
          <w:lang w:val="sv-SE" w:eastAsia="sv-SE"/>
        </w:rPr>
        <w:t>s Testlaufs</w:t>
      </w:r>
      <w:r w:rsidR="00520B75" w:rsidRPr="00D038D2">
        <w:rPr>
          <w:rFonts w:cs="Arial"/>
          <w:color w:val="auto"/>
          <w:szCs w:val="24"/>
          <w:lang w:val="sv-SE" w:eastAsia="sv-SE"/>
        </w:rPr>
        <w:t xml:space="preserve"> ist für </w:t>
      </w:r>
      <w:r w:rsidR="00520B75" w:rsidRPr="00D038D2">
        <w:rPr>
          <w:rFonts w:cs="Arial"/>
          <w:color w:val="auto"/>
          <w:szCs w:val="24"/>
          <w:lang w:val="sv-SE" w:eastAsia="sv-SE"/>
        </w:rPr>
        <w:lastRenderedPageBreak/>
        <w:t>Hettich zukunftsweisend</w:t>
      </w:r>
      <w:r w:rsidR="002937EF" w:rsidRPr="00D038D2">
        <w:rPr>
          <w:rFonts w:cs="Arial"/>
          <w:color w:val="auto"/>
          <w:szCs w:val="24"/>
          <w:lang w:val="sv-SE" w:eastAsia="sv-SE"/>
        </w:rPr>
        <w:t>, wie Jan Hobert erklärt</w:t>
      </w:r>
      <w:r w:rsidR="00A941E1" w:rsidRPr="00D038D2">
        <w:rPr>
          <w:rFonts w:cs="Arial"/>
          <w:color w:val="auto"/>
          <w:szCs w:val="24"/>
          <w:lang w:val="sv-SE" w:eastAsia="sv-SE"/>
        </w:rPr>
        <w:t xml:space="preserve">: </w:t>
      </w:r>
      <w:r w:rsidR="00D55DC5" w:rsidRPr="00D038D2">
        <w:rPr>
          <w:rFonts w:cs="Arial"/>
          <w:color w:val="auto"/>
          <w:szCs w:val="24"/>
          <w:lang w:val="sv-SE" w:eastAsia="sv-SE"/>
        </w:rPr>
        <w:t>„</w:t>
      </w:r>
      <w:r w:rsidR="00D038D2" w:rsidRPr="00D038D2">
        <w:rPr>
          <w:rFonts w:cs="Arial"/>
          <w:color w:val="auto"/>
          <w:szCs w:val="24"/>
          <w:lang w:val="sv-SE" w:eastAsia="sv-SE"/>
        </w:rPr>
        <w:t>Unsere internen Tests belegen, dass der CO</w:t>
      </w:r>
      <w:r w:rsidR="00D038D2" w:rsidRPr="00D038D2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D038D2" w:rsidRPr="00D038D2">
        <w:rPr>
          <w:rFonts w:cs="Arial"/>
          <w:color w:val="auto"/>
          <w:szCs w:val="24"/>
          <w:lang w:val="sv-SE" w:eastAsia="sv-SE"/>
        </w:rPr>
        <w:t>-arme Stahl dem konventionellem Material in puncto Qualität und Verarbeitbarkeit in nichts nachsteht</w:t>
      </w:r>
      <w:r w:rsidR="002937EF" w:rsidRPr="00D038D2">
        <w:rPr>
          <w:rFonts w:cs="Arial"/>
          <w:color w:val="auto"/>
          <w:szCs w:val="24"/>
          <w:lang w:val="sv-SE" w:eastAsia="sv-SE"/>
        </w:rPr>
        <w:t>.</w:t>
      </w:r>
      <w:r w:rsidR="00A941E1" w:rsidRPr="00D038D2">
        <w:rPr>
          <w:rFonts w:cs="Arial"/>
          <w:color w:val="auto"/>
          <w:szCs w:val="24"/>
          <w:lang w:val="sv-SE" w:eastAsia="sv-SE"/>
        </w:rPr>
        <w:t>”</w:t>
      </w:r>
    </w:p>
    <w:p w14:paraId="5BACAC5F" w14:textId="77777777" w:rsidR="00786224" w:rsidRPr="00D038D2" w:rsidRDefault="00786224" w:rsidP="00FF0B56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46120895" w14:textId="475BF73A" w:rsidR="00B64975" w:rsidRPr="00D038D2" w:rsidRDefault="00B64975" w:rsidP="00C90CE4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D038D2">
        <w:rPr>
          <w:rFonts w:cs="Arial"/>
          <w:b/>
          <w:color w:val="auto"/>
          <w:szCs w:val="24"/>
          <w:lang w:val="sv-SE" w:eastAsia="sv-SE"/>
        </w:rPr>
        <w:t>Mitstreiter für neue Lösungen gesucht</w:t>
      </w:r>
    </w:p>
    <w:p w14:paraId="0BBC368F" w14:textId="2D0940FE" w:rsidR="001F36EA" w:rsidRPr="00473D0A" w:rsidRDefault="003E2C34" w:rsidP="001F36EA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D038D2">
        <w:rPr>
          <w:rFonts w:cs="Arial"/>
          <w:color w:val="auto"/>
          <w:szCs w:val="24"/>
          <w:lang w:val="sv-SE" w:eastAsia="sv-SE"/>
        </w:rPr>
        <w:t xml:space="preserve">Das Pilotprojekt bei Hettich </w:t>
      </w:r>
      <w:r w:rsidR="00666D5D" w:rsidRPr="00D038D2">
        <w:rPr>
          <w:rFonts w:cs="Arial"/>
          <w:color w:val="auto"/>
          <w:szCs w:val="24"/>
          <w:lang w:val="sv-SE" w:eastAsia="sv-SE"/>
        </w:rPr>
        <w:t xml:space="preserve">war </w:t>
      </w:r>
      <w:r w:rsidRPr="00D038D2">
        <w:rPr>
          <w:rFonts w:cs="Arial"/>
          <w:color w:val="auto"/>
          <w:szCs w:val="24"/>
          <w:lang w:val="sv-SE" w:eastAsia="sv-SE"/>
        </w:rPr>
        <w:t xml:space="preserve">zunächst </w:t>
      </w:r>
      <w:r w:rsidR="00D0497C" w:rsidRPr="00D038D2">
        <w:rPr>
          <w:rFonts w:cs="Arial"/>
          <w:color w:val="auto"/>
          <w:szCs w:val="24"/>
          <w:lang w:val="sv-SE" w:eastAsia="sv-SE"/>
        </w:rPr>
        <w:t>auf ein ausgewähltes Scharni</w:t>
      </w:r>
      <w:r w:rsidR="00B42DD5" w:rsidRPr="00D038D2">
        <w:rPr>
          <w:rFonts w:cs="Arial"/>
          <w:color w:val="auto"/>
          <w:szCs w:val="24"/>
          <w:lang w:val="sv-SE" w:eastAsia="sv-SE"/>
        </w:rPr>
        <w:t>e</w:t>
      </w:r>
      <w:r w:rsidR="00D0497C" w:rsidRPr="00D038D2">
        <w:rPr>
          <w:rFonts w:cs="Arial"/>
          <w:color w:val="auto"/>
          <w:szCs w:val="24"/>
          <w:lang w:val="sv-SE" w:eastAsia="sv-SE"/>
        </w:rPr>
        <w:t xml:space="preserve">rbauteil </w:t>
      </w:r>
      <w:r w:rsidR="00666D5D" w:rsidRPr="00D038D2">
        <w:rPr>
          <w:rFonts w:cs="Arial"/>
          <w:color w:val="auto"/>
          <w:szCs w:val="24"/>
          <w:lang w:val="sv-SE" w:eastAsia="sv-SE"/>
        </w:rPr>
        <w:t>begrenzt, denn g</w:t>
      </w:r>
      <w:r w:rsidR="00A918C5" w:rsidRPr="00D038D2">
        <w:rPr>
          <w:rFonts w:cs="Arial"/>
          <w:color w:val="auto"/>
          <w:szCs w:val="24"/>
          <w:lang w:val="sv-SE" w:eastAsia="sv-SE"/>
        </w:rPr>
        <w:t>rößere Mengen des CO</w:t>
      </w:r>
      <w:r w:rsidR="00A918C5" w:rsidRPr="00D038D2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A918C5" w:rsidRPr="00D038D2">
        <w:rPr>
          <w:rFonts w:cs="Arial"/>
          <w:color w:val="auto"/>
          <w:szCs w:val="24"/>
          <w:lang w:val="sv-SE" w:eastAsia="sv-SE"/>
        </w:rPr>
        <w:t xml:space="preserve">-armen Stahls </w:t>
      </w:r>
      <w:r w:rsidR="00847FF8" w:rsidRPr="00D038D2">
        <w:rPr>
          <w:rFonts w:cs="Arial"/>
          <w:color w:val="auto"/>
          <w:szCs w:val="24"/>
          <w:lang w:val="sv-SE" w:eastAsia="sv-SE"/>
        </w:rPr>
        <w:t>sind</w:t>
      </w:r>
      <w:r w:rsidR="0054092C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0265BE" w:rsidRPr="00D038D2">
        <w:rPr>
          <w:rFonts w:cs="Arial"/>
          <w:color w:val="auto"/>
          <w:szCs w:val="24"/>
          <w:lang w:val="sv-SE" w:eastAsia="sv-SE"/>
        </w:rPr>
        <w:t>kurzfristig nicht</w:t>
      </w:r>
      <w:r w:rsidR="00A918C5" w:rsidRPr="00D038D2">
        <w:rPr>
          <w:rFonts w:cs="Arial"/>
          <w:color w:val="auto"/>
          <w:szCs w:val="24"/>
          <w:lang w:val="sv-SE" w:eastAsia="sv-SE"/>
        </w:rPr>
        <w:t xml:space="preserve"> lieferbar</w:t>
      </w:r>
      <w:r w:rsidR="00F949C8" w:rsidRPr="00D038D2">
        <w:rPr>
          <w:rFonts w:cs="Arial"/>
          <w:color w:val="auto"/>
          <w:szCs w:val="24"/>
          <w:lang w:val="sv-SE" w:eastAsia="sv-SE"/>
        </w:rPr>
        <w:t xml:space="preserve"> und </w:t>
      </w:r>
      <w:r w:rsidR="00847FF8" w:rsidRPr="00D038D2">
        <w:rPr>
          <w:rFonts w:cs="Arial"/>
          <w:color w:val="auto"/>
          <w:szCs w:val="24"/>
          <w:lang w:val="sv-SE" w:eastAsia="sv-SE"/>
        </w:rPr>
        <w:t xml:space="preserve">noch ist </w:t>
      </w:r>
      <w:r w:rsidR="00F949C8" w:rsidRPr="00D038D2">
        <w:rPr>
          <w:rFonts w:cs="Arial"/>
          <w:color w:val="auto"/>
          <w:szCs w:val="24"/>
          <w:lang w:val="sv-SE" w:eastAsia="sv-SE"/>
        </w:rPr>
        <w:t>der Aufpreis pro Tonne erheblich</w:t>
      </w:r>
      <w:r w:rsidR="00BE6914" w:rsidRPr="00D038D2">
        <w:rPr>
          <w:rFonts w:cs="Arial"/>
          <w:color w:val="auto"/>
          <w:szCs w:val="24"/>
          <w:lang w:val="sv-SE" w:eastAsia="sv-SE"/>
        </w:rPr>
        <w:t xml:space="preserve">. </w:t>
      </w:r>
      <w:r w:rsidR="002F4BAB" w:rsidRPr="00D038D2">
        <w:rPr>
          <w:rFonts w:cs="Arial"/>
          <w:color w:val="auto"/>
          <w:szCs w:val="24"/>
          <w:lang w:val="sv-SE" w:eastAsia="sv-SE"/>
        </w:rPr>
        <w:t>Außerdem</w:t>
      </w:r>
      <w:r w:rsidR="00B417BA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0265BE" w:rsidRPr="00D038D2">
        <w:rPr>
          <w:rFonts w:cs="Arial"/>
          <w:color w:val="auto"/>
          <w:szCs w:val="24"/>
          <w:lang w:val="sv-SE" w:eastAsia="sv-SE"/>
        </w:rPr>
        <w:t>lässt sich</w:t>
      </w:r>
      <w:r w:rsidR="00C6152E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BE6914" w:rsidRPr="00D038D2">
        <w:rPr>
          <w:rFonts w:cs="Arial"/>
          <w:color w:val="auto"/>
          <w:szCs w:val="24"/>
          <w:lang w:val="sv-SE" w:eastAsia="sv-SE"/>
        </w:rPr>
        <w:t>derzeit</w:t>
      </w:r>
      <w:r w:rsidR="000265BE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F538AA" w:rsidRPr="00D038D2">
        <w:rPr>
          <w:rFonts w:cs="Arial"/>
          <w:color w:val="auto"/>
          <w:szCs w:val="24"/>
          <w:lang w:val="sv-SE" w:eastAsia="sv-SE"/>
        </w:rPr>
        <w:t>nicht abschätz</w:t>
      </w:r>
      <w:r w:rsidR="000265BE" w:rsidRPr="00D038D2">
        <w:rPr>
          <w:rFonts w:cs="Arial"/>
          <w:color w:val="auto"/>
          <w:szCs w:val="24"/>
          <w:lang w:val="sv-SE" w:eastAsia="sv-SE"/>
        </w:rPr>
        <w:t>en</w:t>
      </w:r>
      <w:r w:rsidR="00F538AA" w:rsidRPr="00D038D2">
        <w:rPr>
          <w:rFonts w:cs="Arial"/>
          <w:color w:val="auto"/>
          <w:szCs w:val="24"/>
          <w:lang w:val="sv-SE" w:eastAsia="sv-SE"/>
        </w:rPr>
        <w:t xml:space="preserve">, ob und wie die </w:t>
      </w:r>
      <w:r w:rsidR="001D39A0" w:rsidRPr="00D038D2">
        <w:rPr>
          <w:rFonts w:cs="Arial"/>
          <w:color w:val="auto"/>
          <w:szCs w:val="24"/>
          <w:lang w:val="sv-SE" w:eastAsia="sv-SE"/>
        </w:rPr>
        <w:t>Serienh</w:t>
      </w:r>
      <w:r w:rsidR="0067137B" w:rsidRPr="00D038D2">
        <w:rPr>
          <w:rFonts w:cs="Arial"/>
          <w:color w:val="auto"/>
          <w:szCs w:val="24"/>
          <w:lang w:val="sv-SE" w:eastAsia="sv-SE"/>
        </w:rPr>
        <w:t>erstellung von CO</w:t>
      </w:r>
      <w:r w:rsidR="0067137B" w:rsidRPr="00D038D2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67137B" w:rsidRPr="00D038D2">
        <w:rPr>
          <w:rFonts w:cs="Arial"/>
          <w:color w:val="auto"/>
          <w:szCs w:val="24"/>
          <w:lang w:val="sv-SE" w:eastAsia="sv-SE"/>
        </w:rPr>
        <w:t xml:space="preserve">-reduzierten Produkten </w:t>
      </w:r>
      <w:r w:rsidR="00C90CE4" w:rsidRPr="00D038D2">
        <w:rPr>
          <w:rFonts w:cs="Arial"/>
          <w:color w:val="auto"/>
          <w:szCs w:val="24"/>
          <w:lang w:val="sv-SE" w:eastAsia="sv-SE"/>
        </w:rPr>
        <w:t xml:space="preserve">künftig </w:t>
      </w:r>
      <w:r w:rsidR="00F538AA" w:rsidRPr="00D038D2">
        <w:rPr>
          <w:rFonts w:cs="Arial"/>
          <w:color w:val="auto"/>
          <w:szCs w:val="24"/>
          <w:lang w:val="sv-SE" w:eastAsia="sv-SE"/>
        </w:rPr>
        <w:t xml:space="preserve">möglich sein wird. </w:t>
      </w:r>
      <w:r w:rsidR="00C90CE4" w:rsidRPr="00D038D2">
        <w:rPr>
          <w:rFonts w:cs="Arial"/>
          <w:color w:val="auto"/>
          <w:szCs w:val="24"/>
          <w:lang w:val="sv-SE" w:eastAsia="sv-SE"/>
        </w:rPr>
        <w:t xml:space="preserve">In jedem Fall werden </w:t>
      </w:r>
      <w:r w:rsidR="00F538AA" w:rsidRPr="00D038D2">
        <w:rPr>
          <w:rFonts w:cs="Arial"/>
          <w:color w:val="auto"/>
          <w:szCs w:val="24"/>
          <w:lang w:val="sv-SE" w:eastAsia="sv-SE"/>
        </w:rPr>
        <w:t>weitreichende Umstellungen in</w:t>
      </w:r>
      <w:r w:rsidR="00863AA9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1C23B0" w:rsidRPr="00D038D2">
        <w:rPr>
          <w:rFonts w:cs="Arial"/>
          <w:color w:val="auto"/>
          <w:szCs w:val="24"/>
          <w:lang w:val="sv-SE" w:eastAsia="sv-SE"/>
        </w:rPr>
        <w:t>Zulieferung und Produktion</w:t>
      </w:r>
      <w:r w:rsidR="00C90CE4" w:rsidRPr="00D038D2">
        <w:rPr>
          <w:rFonts w:cs="Arial"/>
          <w:color w:val="auto"/>
          <w:szCs w:val="24"/>
          <w:lang w:val="sv-SE" w:eastAsia="sv-SE"/>
        </w:rPr>
        <w:t xml:space="preserve"> notwendig sein</w:t>
      </w:r>
      <w:r w:rsidR="00F538AA" w:rsidRPr="00D038D2">
        <w:rPr>
          <w:rFonts w:cs="Arial"/>
          <w:color w:val="auto"/>
          <w:szCs w:val="24"/>
          <w:lang w:val="sv-SE" w:eastAsia="sv-SE"/>
        </w:rPr>
        <w:t>.</w:t>
      </w:r>
      <w:r w:rsidR="00C90CE4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2532C8" w:rsidRPr="00D038D2">
        <w:rPr>
          <w:rFonts w:cs="Arial"/>
          <w:color w:val="auto"/>
          <w:szCs w:val="24"/>
          <w:lang w:val="sv-SE" w:eastAsia="sv-SE"/>
        </w:rPr>
        <w:t xml:space="preserve">Bei </w:t>
      </w:r>
      <w:r w:rsidR="00C90CE4" w:rsidRPr="00D038D2">
        <w:rPr>
          <w:rFonts w:cs="Arial"/>
          <w:color w:val="auto"/>
          <w:szCs w:val="24"/>
          <w:lang w:val="sv-SE" w:eastAsia="sv-SE"/>
        </w:rPr>
        <w:t xml:space="preserve">Hettich </w:t>
      </w:r>
      <w:r w:rsidR="002532C8" w:rsidRPr="00D038D2">
        <w:rPr>
          <w:rFonts w:cs="Arial"/>
          <w:color w:val="auto"/>
          <w:szCs w:val="24"/>
          <w:lang w:val="sv-SE" w:eastAsia="sv-SE"/>
        </w:rPr>
        <w:t xml:space="preserve">ist man </w:t>
      </w:r>
      <w:r w:rsidR="00C6152E" w:rsidRPr="00D038D2">
        <w:rPr>
          <w:rFonts w:cs="Arial"/>
          <w:color w:val="auto"/>
          <w:szCs w:val="24"/>
          <w:lang w:val="sv-SE" w:eastAsia="sv-SE"/>
        </w:rPr>
        <w:t xml:space="preserve">dennoch </w:t>
      </w:r>
      <w:r w:rsidR="002532C8" w:rsidRPr="00D038D2">
        <w:rPr>
          <w:rFonts w:cs="Arial"/>
          <w:color w:val="auto"/>
          <w:szCs w:val="24"/>
          <w:lang w:val="sv-SE" w:eastAsia="sv-SE"/>
        </w:rPr>
        <w:t>entschlossen,</w:t>
      </w:r>
      <w:r w:rsidR="00C90CE4" w:rsidRPr="00D038D2">
        <w:rPr>
          <w:rFonts w:cs="Arial"/>
          <w:color w:val="auto"/>
          <w:szCs w:val="24"/>
          <w:lang w:val="sv-SE" w:eastAsia="sv-SE"/>
        </w:rPr>
        <w:t xml:space="preserve"> diesen </w:t>
      </w:r>
      <w:r w:rsidR="001F36EA" w:rsidRPr="00D038D2">
        <w:rPr>
          <w:rFonts w:cs="Arial"/>
          <w:color w:val="auto"/>
          <w:szCs w:val="24"/>
          <w:lang w:val="sv-SE" w:eastAsia="sv-SE"/>
        </w:rPr>
        <w:t xml:space="preserve">Kurs </w:t>
      </w:r>
      <w:r w:rsidR="00C90CE4" w:rsidRPr="00D038D2">
        <w:rPr>
          <w:rFonts w:cs="Arial"/>
          <w:color w:val="auto"/>
          <w:szCs w:val="24"/>
          <w:lang w:val="sv-SE" w:eastAsia="sv-SE"/>
        </w:rPr>
        <w:t xml:space="preserve">weiter </w:t>
      </w:r>
      <w:r w:rsidR="002532C8" w:rsidRPr="00D038D2">
        <w:rPr>
          <w:rFonts w:cs="Arial"/>
          <w:color w:val="auto"/>
          <w:szCs w:val="24"/>
          <w:lang w:val="sv-SE" w:eastAsia="sv-SE"/>
        </w:rPr>
        <w:t xml:space="preserve">zu </w:t>
      </w:r>
      <w:r w:rsidR="00C90CE4" w:rsidRPr="00D038D2">
        <w:rPr>
          <w:rFonts w:cs="Arial"/>
          <w:color w:val="auto"/>
          <w:szCs w:val="24"/>
          <w:lang w:val="sv-SE" w:eastAsia="sv-SE"/>
        </w:rPr>
        <w:t>verfolgen</w:t>
      </w:r>
      <w:r w:rsidR="00666D5D" w:rsidRPr="00D038D2">
        <w:rPr>
          <w:rFonts w:cs="Arial"/>
          <w:color w:val="auto"/>
          <w:szCs w:val="24"/>
          <w:lang w:val="sv-SE" w:eastAsia="sv-SE"/>
        </w:rPr>
        <w:t>,</w:t>
      </w:r>
      <w:r w:rsidR="001F36EA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666D5D" w:rsidRPr="00D038D2">
        <w:rPr>
          <w:rFonts w:cs="Arial"/>
          <w:color w:val="auto"/>
          <w:szCs w:val="24"/>
          <w:lang w:val="sv-SE" w:eastAsia="sv-SE"/>
        </w:rPr>
        <w:t xml:space="preserve">betont </w:t>
      </w:r>
      <w:r w:rsidR="00473D0A">
        <w:rPr>
          <w:rFonts w:cs="Arial"/>
          <w:color w:val="auto"/>
          <w:szCs w:val="24"/>
          <w:lang w:val="sv-SE" w:eastAsia="sv-SE"/>
        </w:rPr>
        <w:t xml:space="preserve">Geschäftsführer Uwe Kreidel: </w:t>
      </w:r>
      <w:r w:rsidR="00666D5D" w:rsidRPr="00473D0A">
        <w:rPr>
          <w:rFonts w:cs="Arial"/>
          <w:color w:val="auto"/>
          <w:szCs w:val="24"/>
          <w:lang w:val="sv-SE" w:eastAsia="sv-SE"/>
        </w:rPr>
        <w:t>„</w:t>
      </w:r>
      <w:r w:rsidR="001F36EA" w:rsidRPr="00473D0A">
        <w:rPr>
          <w:rFonts w:cs="Arial"/>
          <w:color w:val="auto"/>
          <w:szCs w:val="24"/>
          <w:lang w:val="sv-SE" w:eastAsia="sv-SE"/>
        </w:rPr>
        <w:t xml:space="preserve">Das Pilotprojekt war </w:t>
      </w:r>
      <w:r w:rsidR="00666D5D" w:rsidRPr="00473D0A">
        <w:rPr>
          <w:rFonts w:cs="Arial"/>
          <w:color w:val="auto"/>
          <w:szCs w:val="24"/>
          <w:lang w:val="sv-SE" w:eastAsia="sv-SE"/>
        </w:rPr>
        <w:t xml:space="preserve">nur </w:t>
      </w:r>
      <w:r w:rsidR="001F36EA" w:rsidRPr="00473D0A">
        <w:rPr>
          <w:rFonts w:cs="Arial"/>
          <w:color w:val="auto"/>
          <w:szCs w:val="24"/>
          <w:lang w:val="sv-SE" w:eastAsia="sv-SE"/>
        </w:rPr>
        <w:t>ein erster, wichtiger Schritt dem Weg zur Verarbeitung von CO</w:t>
      </w:r>
      <w:r w:rsidR="001F36EA" w:rsidRPr="00473D0A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1F36EA" w:rsidRPr="00473D0A">
        <w:rPr>
          <w:rFonts w:cs="Arial"/>
          <w:color w:val="auto"/>
          <w:szCs w:val="24"/>
          <w:lang w:val="sv-SE" w:eastAsia="sv-SE"/>
        </w:rPr>
        <w:t>-reduziertem Stahl in der Serie</w:t>
      </w:r>
      <w:r w:rsidR="00666D5D" w:rsidRPr="00473D0A">
        <w:rPr>
          <w:rFonts w:cs="Arial"/>
          <w:color w:val="auto"/>
          <w:szCs w:val="24"/>
          <w:lang w:val="sv-SE" w:eastAsia="sv-SE"/>
        </w:rPr>
        <w:t xml:space="preserve">. </w:t>
      </w:r>
      <w:r w:rsidR="00C90CE4" w:rsidRPr="00473D0A">
        <w:rPr>
          <w:rFonts w:cs="Arial"/>
          <w:color w:val="auto"/>
          <w:szCs w:val="24"/>
          <w:lang w:val="sv-SE" w:eastAsia="sv-SE"/>
        </w:rPr>
        <w:t xml:space="preserve">Wir arbeiten </w:t>
      </w:r>
      <w:r w:rsidR="008D7B56" w:rsidRPr="00473D0A">
        <w:rPr>
          <w:rFonts w:cs="Arial"/>
          <w:color w:val="auto"/>
          <w:szCs w:val="24"/>
          <w:lang w:val="sv-SE" w:eastAsia="sv-SE"/>
        </w:rPr>
        <w:t xml:space="preserve">weiter </w:t>
      </w:r>
      <w:r w:rsidR="00C90CE4" w:rsidRPr="00473D0A">
        <w:rPr>
          <w:rFonts w:cs="Arial"/>
          <w:color w:val="auto"/>
          <w:szCs w:val="24"/>
          <w:lang w:val="sv-SE" w:eastAsia="sv-SE"/>
        </w:rPr>
        <w:t xml:space="preserve">an neuen Lösungen und freuen uns über </w:t>
      </w:r>
      <w:r w:rsidR="0034076B" w:rsidRPr="00473D0A">
        <w:rPr>
          <w:rFonts w:cs="Arial"/>
          <w:color w:val="auto"/>
          <w:szCs w:val="24"/>
          <w:lang w:val="sv-SE" w:eastAsia="sv-SE"/>
        </w:rPr>
        <w:t>i</w:t>
      </w:r>
      <w:r w:rsidR="00C90CE4" w:rsidRPr="00473D0A">
        <w:rPr>
          <w:rFonts w:cs="Arial"/>
          <w:color w:val="auto"/>
          <w:szCs w:val="24"/>
          <w:lang w:val="sv-SE" w:eastAsia="sv-SE"/>
        </w:rPr>
        <w:t xml:space="preserve">nteressierte Kunden, </w:t>
      </w:r>
      <w:r w:rsidR="00204344" w:rsidRPr="00473D0A">
        <w:rPr>
          <w:rFonts w:cs="Arial"/>
          <w:color w:val="auto"/>
          <w:szCs w:val="24"/>
          <w:lang w:val="sv-SE" w:eastAsia="sv-SE"/>
        </w:rPr>
        <w:t>mit denen wir</w:t>
      </w:r>
      <w:r w:rsidR="00C90CE4" w:rsidRPr="00473D0A">
        <w:rPr>
          <w:rFonts w:cs="Arial"/>
          <w:color w:val="auto"/>
          <w:szCs w:val="24"/>
          <w:lang w:val="sv-SE" w:eastAsia="sv-SE"/>
        </w:rPr>
        <w:t xml:space="preserve"> </w:t>
      </w:r>
      <w:r w:rsidR="009E5B6F" w:rsidRPr="00473D0A">
        <w:rPr>
          <w:rFonts w:cs="Arial"/>
          <w:color w:val="auto"/>
          <w:szCs w:val="24"/>
          <w:lang w:val="sv-SE" w:eastAsia="sv-SE"/>
        </w:rPr>
        <w:t>über den Zwischenschritt der CO</w:t>
      </w:r>
      <w:r w:rsidR="009E5B6F" w:rsidRPr="00473D0A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9E5B6F" w:rsidRPr="00473D0A">
        <w:rPr>
          <w:rFonts w:cs="Arial"/>
          <w:color w:val="auto"/>
          <w:szCs w:val="24"/>
          <w:lang w:val="sv-SE" w:eastAsia="sv-SE"/>
        </w:rPr>
        <w:t>-armen P</w:t>
      </w:r>
      <w:r w:rsidR="00CF29C2" w:rsidRPr="00473D0A">
        <w:rPr>
          <w:rFonts w:cs="Arial"/>
          <w:color w:val="auto"/>
          <w:szCs w:val="24"/>
          <w:lang w:val="sv-SE" w:eastAsia="sv-SE"/>
        </w:rPr>
        <w:t>r</w:t>
      </w:r>
      <w:r w:rsidR="009E5B6F" w:rsidRPr="00473D0A">
        <w:rPr>
          <w:rFonts w:cs="Arial"/>
          <w:color w:val="auto"/>
          <w:szCs w:val="24"/>
          <w:lang w:val="sv-SE" w:eastAsia="sv-SE"/>
        </w:rPr>
        <w:t xml:space="preserve">odukte </w:t>
      </w:r>
      <w:r w:rsidR="00204344" w:rsidRPr="00473D0A">
        <w:rPr>
          <w:rFonts w:cs="Arial"/>
          <w:color w:val="auto"/>
          <w:szCs w:val="24"/>
          <w:lang w:val="sv-SE" w:eastAsia="sv-SE"/>
        </w:rPr>
        <w:t xml:space="preserve">langfristig </w:t>
      </w:r>
      <w:r w:rsidR="00CF29C2" w:rsidRPr="00473D0A">
        <w:rPr>
          <w:rFonts w:cs="Arial"/>
          <w:color w:val="auto"/>
          <w:szCs w:val="24"/>
          <w:lang w:val="sv-SE" w:eastAsia="sv-SE"/>
        </w:rPr>
        <w:t xml:space="preserve">sogar </w:t>
      </w:r>
      <w:r w:rsidR="00C90CE4" w:rsidRPr="00473D0A">
        <w:rPr>
          <w:rFonts w:cs="Arial"/>
          <w:color w:val="auto"/>
          <w:szCs w:val="24"/>
          <w:lang w:val="sv-SE" w:eastAsia="sv-SE"/>
        </w:rPr>
        <w:t>CO</w:t>
      </w:r>
      <w:r w:rsidR="00C90CE4" w:rsidRPr="00473D0A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C90CE4" w:rsidRPr="00473D0A">
        <w:rPr>
          <w:rFonts w:cs="Arial"/>
          <w:color w:val="auto"/>
          <w:szCs w:val="24"/>
          <w:lang w:val="sv-SE" w:eastAsia="sv-SE"/>
        </w:rPr>
        <w:t xml:space="preserve">-neutrale Produkte </w:t>
      </w:r>
      <w:r w:rsidR="00204344" w:rsidRPr="00473D0A">
        <w:rPr>
          <w:rFonts w:cs="Arial"/>
          <w:color w:val="auto"/>
          <w:szCs w:val="24"/>
          <w:lang w:val="sv-SE" w:eastAsia="sv-SE"/>
        </w:rPr>
        <w:t>e</w:t>
      </w:r>
      <w:r w:rsidR="00C90CE4" w:rsidRPr="00473D0A">
        <w:rPr>
          <w:rFonts w:cs="Arial"/>
          <w:color w:val="auto"/>
          <w:szCs w:val="24"/>
          <w:lang w:val="sv-SE" w:eastAsia="sv-SE"/>
        </w:rPr>
        <w:t>ntwickeln</w:t>
      </w:r>
      <w:r w:rsidR="00204344" w:rsidRPr="00473D0A">
        <w:rPr>
          <w:rFonts w:cs="Arial"/>
          <w:color w:val="auto"/>
          <w:szCs w:val="24"/>
          <w:lang w:val="sv-SE" w:eastAsia="sv-SE"/>
        </w:rPr>
        <w:t xml:space="preserve"> können.</w:t>
      </w:r>
      <w:r w:rsidR="00B64975" w:rsidRPr="00473D0A">
        <w:rPr>
          <w:rFonts w:cs="Arial"/>
          <w:color w:val="auto"/>
          <w:szCs w:val="24"/>
          <w:lang w:val="sv-SE" w:eastAsia="sv-SE"/>
        </w:rPr>
        <w:t xml:space="preserve"> </w:t>
      </w:r>
      <w:r w:rsidR="00C90CE4" w:rsidRPr="00473D0A">
        <w:rPr>
          <w:rFonts w:cs="Arial"/>
          <w:color w:val="auto"/>
          <w:szCs w:val="24"/>
          <w:lang w:val="sv-SE" w:eastAsia="sv-SE"/>
        </w:rPr>
        <w:t xml:space="preserve">Es ist eine </w:t>
      </w:r>
      <w:r w:rsidR="00204344" w:rsidRPr="00473D0A">
        <w:rPr>
          <w:rFonts w:cs="Arial"/>
          <w:color w:val="auto"/>
          <w:szCs w:val="24"/>
          <w:lang w:val="sv-SE" w:eastAsia="sv-SE"/>
        </w:rPr>
        <w:t>Zukunftsc</w:t>
      </w:r>
      <w:r w:rsidR="00C90CE4" w:rsidRPr="00473D0A">
        <w:rPr>
          <w:rFonts w:cs="Arial"/>
          <w:color w:val="auto"/>
          <w:szCs w:val="24"/>
          <w:lang w:val="sv-SE" w:eastAsia="sv-SE"/>
        </w:rPr>
        <w:t xml:space="preserve">hance, die wir </w:t>
      </w:r>
      <w:r w:rsidR="00204344" w:rsidRPr="00473D0A">
        <w:rPr>
          <w:rFonts w:cs="Arial"/>
          <w:color w:val="auto"/>
          <w:szCs w:val="24"/>
          <w:lang w:val="sv-SE" w:eastAsia="sv-SE"/>
        </w:rPr>
        <w:t xml:space="preserve">unbedingt </w:t>
      </w:r>
      <w:r w:rsidR="00C90CE4" w:rsidRPr="00473D0A">
        <w:rPr>
          <w:rFonts w:cs="Arial"/>
          <w:color w:val="auto"/>
          <w:szCs w:val="24"/>
          <w:lang w:val="sv-SE" w:eastAsia="sv-SE"/>
        </w:rPr>
        <w:t>nutzen möchten.</w:t>
      </w:r>
      <w:r w:rsidR="0073320D" w:rsidRPr="00473D0A">
        <w:rPr>
          <w:rFonts w:cs="Arial"/>
          <w:color w:val="auto"/>
          <w:szCs w:val="24"/>
          <w:lang w:val="sv-SE" w:eastAsia="sv-SE"/>
        </w:rPr>
        <w:t>”</w:t>
      </w:r>
    </w:p>
    <w:p w14:paraId="6A3C8893" w14:textId="77777777" w:rsidR="000A67EF" w:rsidRPr="00D038D2" w:rsidRDefault="000A67EF" w:rsidP="00C90CE4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38C2D2DD" w14:textId="22114485" w:rsidR="00CA1FFC" w:rsidRPr="00D038D2" w:rsidRDefault="00B64975" w:rsidP="00CA1FFC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D038D2">
        <w:rPr>
          <w:rFonts w:cs="Arial"/>
          <w:b/>
          <w:color w:val="auto"/>
          <w:szCs w:val="24"/>
          <w:lang w:val="sv-SE" w:eastAsia="sv-SE"/>
        </w:rPr>
        <w:t xml:space="preserve">Stahl: </w:t>
      </w:r>
      <w:r w:rsidR="00CA1FFC" w:rsidRPr="00D038D2">
        <w:rPr>
          <w:rFonts w:cs="Arial"/>
          <w:b/>
          <w:color w:val="auto"/>
          <w:szCs w:val="24"/>
          <w:lang w:val="sv-SE" w:eastAsia="sv-SE"/>
        </w:rPr>
        <w:t>Hohe Materialqualität für lange Lebensdauer</w:t>
      </w:r>
    </w:p>
    <w:p w14:paraId="517944F8" w14:textId="5A6DA90C" w:rsidR="00BE77A5" w:rsidRPr="00D038D2" w:rsidRDefault="001533FB" w:rsidP="00544844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D038D2">
        <w:rPr>
          <w:rFonts w:cs="Arial"/>
          <w:color w:val="auto"/>
          <w:szCs w:val="24"/>
          <w:lang w:val="sv-SE" w:eastAsia="sv-SE"/>
        </w:rPr>
        <w:t xml:space="preserve">Für </w:t>
      </w:r>
      <w:r w:rsidR="002452F6" w:rsidRPr="00D038D2">
        <w:rPr>
          <w:rFonts w:cs="Arial"/>
          <w:color w:val="auto"/>
          <w:szCs w:val="24"/>
          <w:lang w:val="sv-SE" w:eastAsia="sv-SE"/>
        </w:rPr>
        <w:t>den</w:t>
      </w:r>
      <w:r w:rsidR="002946A6" w:rsidRPr="00D038D2">
        <w:rPr>
          <w:rFonts w:cs="Arial"/>
          <w:color w:val="auto"/>
          <w:szCs w:val="24"/>
          <w:lang w:val="sv-SE" w:eastAsia="sv-SE"/>
        </w:rPr>
        <w:t xml:space="preserve"> Beschlaghersteller Hettich</w:t>
      </w:r>
      <w:r w:rsidR="008076AF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2452F6" w:rsidRPr="00D038D2">
        <w:rPr>
          <w:rFonts w:cs="Arial"/>
          <w:color w:val="auto"/>
          <w:szCs w:val="24"/>
          <w:lang w:val="sv-SE" w:eastAsia="sv-SE"/>
        </w:rPr>
        <w:t>ist</w:t>
      </w:r>
      <w:r w:rsidRPr="00D038D2">
        <w:rPr>
          <w:rFonts w:cs="Arial"/>
          <w:color w:val="auto"/>
          <w:szCs w:val="24"/>
          <w:lang w:val="sv-SE" w:eastAsia="sv-SE"/>
        </w:rPr>
        <w:t xml:space="preserve"> Stahl </w:t>
      </w:r>
      <w:r w:rsidR="00A024C9" w:rsidRPr="00D038D2">
        <w:rPr>
          <w:rFonts w:cs="Arial"/>
          <w:color w:val="auto"/>
          <w:szCs w:val="24"/>
          <w:lang w:val="sv-SE" w:eastAsia="sv-SE"/>
        </w:rPr>
        <w:t xml:space="preserve">von jeher </w:t>
      </w:r>
      <w:r w:rsidR="008076AF" w:rsidRPr="00D038D2">
        <w:rPr>
          <w:rFonts w:cs="Arial"/>
          <w:color w:val="auto"/>
          <w:szCs w:val="24"/>
          <w:lang w:val="sv-SE" w:eastAsia="sv-SE"/>
        </w:rPr>
        <w:t>ein zentrales</w:t>
      </w:r>
      <w:r w:rsidR="001E1E23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8076AF" w:rsidRPr="00D038D2">
        <w:rPr>
          <w:rFonts w:cs="Arial"/>
          <w:color w:val="auto"/>
          <w:szCs w:val="24"/>
          <w:lang w:val="sv-SE" w:eastAsia="sv-SE"/>
        </w:rPr>
        <w:t>Thema.</w:t>
      </w:r>
      <w:r w:rsidR="00244C0D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C6152E" w:rsidRPr="00D038D2">
        <w:rPr>
          <w:rFonts w:cs="Arial"/>
          <w:color w:val="auto"/>
          <w:szCs w:val="24"/>
          <w:lang w:val="sv-SE" w:eastAsia="sv-SE"/>
        </w:rPr>
        <w:t>Die</w:t>
      </w:r>
      <w:r w:rsidRPr="00D038D2">
        <w:rPr>
          <w:rFonts w:cs="Arial"/>
          <w:color w:val="auto"/>
          <w:szCs w:val="24"/>
          <w:lang w:val="sv-SE" w:eastAsia="sv-SE"/>
        </w:rPr>
        <w:t xml:space="preserve"> vorteilhaften </w:t>
      </w:r>
      <w:r w:rsidR="00244C0D" w:rsidRPr="00D038D2">
        <w:rPr>
          <w:rFonts w:cs="Arial"/>
          <w:color w:val="auto"/>
          <w:szCs w:val="24"/>
          <w:lang w:val="sv-SE" w:eastAsia="sv-SE"/>
        </w:rPr>
        <w:t>Werkstoffeigenschaften</w:t>
      </w:r>
      <w:r w:rsidR="00C6152E" w:rsidRPr="00D038D2">
        <w:rPr>
          <w:rFonts w:cs="Arial"/>
          <w:color w:val="auto"/>
          <w:szCs w:val="24"/>
          <w:lang w:val="sv-SE" w:eastAsia="sv-SE"/>
        </w:rPr>
        <w:t xml:space="preserve">, die dieses Material </w:t>
      </w:r>
      <w:r w:rsidR="00D627FB" w:rsidRPr="00D038D2">
        <w:rPr>
          <w:rFonts w:cs="Arial"/>
          <w:color w:val="auto"/>
          <w:szCs w:val="24"/>
          <w:lang w:val="sv-SE" w:eastAsia="sv-SE"/>
        </w:rPr>
        <w:t>mitbringt</w:t>
      </w:r>
      <w:r w:rsidR="00C6152E" w:rsidRPr="00D038D2">
        <w:rPr>
          <w:rFonts w:cs="Arial"/>
          <w:color w:val="auto"/>
          <w:szCs w:val="24"/>
          <w:lang w:val="sv-SE" w:eastAsia="sv-SE"/>
        </w:rPr>
        <w:t xml:space="preserve">, </w:t>
      </w:r>
      <w:r w:rsidR="00244C0D" w:rsidRPr="00D038D2">
        <w:rPr>
          <w:rFonts w:cs="Arial"/>
          <w:color w:val="auto"/>
          <w:szCs w:val="24"/>
          <w:lang w:val="sv-SE" w:eastAsia="sv-SE"/>
        </w:rPr>
        <w:t xml:space="preserve">sind maßgeblich </w:t>
      </w:r>
      <w:r w:rsidR="009D6B7F" w:rsidRPr="00D038D2">
        <w:rPr>
          <w:rFonts w:cs="Arial"/>
          <w:color w:val="auto"/>
          <w:szCs w:val="24"/>
          <w:lang w:val="sv-SE" w:eastAsia="sv-SE"/>
        </w:rPr>
        <w:t>für</w:t>
      </w:r>
      <w:r w:rsidR="00244C0D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9D6B7F" w:rsidRPr="00D038D2">
        <w:rPr>
          <w:rFonts w:cs="Arial"/>
          <w:color w:val="auto"/>
          <w:szCs w:val="24"/>
          <w:lang w:val="sv-SE" w:eastAsia="sv-SE"/>
        </w:rPr>
        <w:t xml:space="preserve">die hohe </w:t>
      </w:r>
      <w:r w:rsidR="00244C0D" w:rsidRPr="00D038D2">
        <w:rPr>
          <w:rFonts w:cs="Arial"/>
          <w:color w:val="auto"/>
          <w:szCs w:val="24"/>
          <w:lang w:val="sv-SE" w:eastAsia="sv-SE"/>
        </w:rPr>
        <w:t>Qualität</w:t>
      </w:r>
      <w:r w:rsidRPr="00D038D2">
        <w:rPr>
          <w:rFonts w:cs="Arial"/>
          <w:color w:val="auto"/>
          <w:szCs w:val="24"/>
          <w:lang w:val="sv-SE" w:eastAsia="sv-SE"/>
        </w:rPr>
        <w:t xml:space="preserve"> und Langlebigkeit </w:t>
      </w:r>
      <w:r w:rsidR="00244C0D" w:rsidRPr="00D038D2">
        <w:rPr>
          <w:rFonts w:cs="Arial"/>
          <w:color w:val="auto"/>
          <w:szCs w:val="24"/>
          <w:lang w:val="sv-SE" w:eastAsia="sv-SE"/>
        </w:rPr>
        <w:t>der Produkte</w:t>
      </w:r>
      <w:r w:rsidR="009D6B7F" w:rsidRPr="00D038D2">
        <w:rPr>
          <w:rFonts w:cs="Arial"/>
          <w:color w:val="auto"/>
          <w:szCs w:val="24"/>
          <w:lang w:val="sv-SE" w:eastAsia="sv-SE"/>
        </w:rPr>
        <w:t xml:space="preserve">: </w:t>
      </w:r>
      <w:r w:rsidR="00137A4B" w:rsidRPr="00D038D2">
        <w:rPr>
          <w:rFonts w:cs="Arial"/>
          <w:color w:val="auto"/>
          <w:szCs w:val="24"/>
          <w:lang w:val="sv-SE" w:eastAsia="sv-SE"/>
        </w:rPr>
        <w:t>Stahl ist zu 100</w:t>
      </w:r>
      <w:r w:rsidR="00CC0AA9" w:rsidRPr="00D038D2">
        <w:rPr>
          <w:rFonts w:cs="Arial"/>
          <w:color w:val="auto"/>
          <w:szCs w:val="24"/>
          <w:lang w:val="sv-SE" w:eastAsia="sv-SE"/>
        </w:rPr>
        <w:t xml:space="preserve"> Prozent </w:t>
      </w:r>
      <w:r w:rsidR="00137A4B" w:rsidRPr="00D038D2">
        <w:rPr>
          <w:rFonts w:cs="Arial"/>
          <w:color w:val="auto"/>
          <w:szCs w:val="24"/>
          <w:lang w:val="sv-SE" w:eastAsia="sv-SE"/>
        </w:rPr>
        <w:t>recyclingfähig und sogar „multi-recyclingfähig“</w:t>
      </w:r>
      <w:r w:rsidR="00CC0AA9" w:rsidRPr="00D038D2">
        <w:rPr>
          <w:rFonts w:cs="Arial"/>
          <w:color w:val="auto"/>
          <w:szCs w:val="24"/>
          <w:lang w:val="sv-SE" w:eastAsia="sv-SE"/>
        </w:rPr>
        <w:t>, das heißt, er</w:t>
      </w:r>
      <w:r w:rsidR="00137A4B" w:rsidRPr="00D038D2">
        <w:rPr>
          <w:rFonts w:cs="Arial"/>
          <w:color w:val="auto"/>
          <w:szCs w:val="24"/>
          <w:lang w:val="sv-SE" w:eastAsia="sv-SE"/>
        </w:rPr>
        <w:t xml:space="preserve"> lässt sich unendlich oft einschmelzen und wiederverwenden. </w:t>
      </w:r>
      <w:r w:rsidR="00CC0AA9" w:rsidRPr="00D038D2">
        <w:rPr>
          <w:rFonts w:cs="Arial"/>
          <w:color w:val="auto"/>
          <w:szCs w:val="24"/>
          <w:lang w:val="sv-SE" w:eastAsia="sv-SE"/>
        </w:rPr>
        <w:t xml:space="preserve">Außerdem </w:t>
      </w:r>
      <w:r w:rsidR="00137A4B" w:rsidRPr="00D038D2">
        <w:rPr>
          <w:rFonts w:cs="Arial"/>
          <w:color w:val="auto"/>
          <w:szCs w:val="24"/>
          <w:lang w:val="sv-SE" w:eastAsia="sv-SE"/>
        </w:rPr>
        <w:t xml:space="preserve">kann </w:t>
      </w:r>
      <w:r w:rsidR="00D627FB" w:rsidRPr="00D038D2">
        <w:rPr>
          <w:rFonts w:cs="Arial"/>
          <w:color w:val="auto"/>
          <w:szCs w:val="24"/>
          <w:lang w:val="sv-SE" w:eastAsia="sv-SE"/>
        </w:rPr>
        <w:t xml:space="preserve">man </w:t>
      </w:r>
      <w:r w:rsidR="00CC0AA9" w:rsidRPr="00D038D2">
        <w:rPr>
          <w:rFonts w:cs="Arial"/>
          <w:color w:val="auto"/>
          <w:szCs w:val="24"/>
          <w:lang w:val="sv-SE" w:eastAsia="sv-SE"/>
        </w:rPr>
        <w:t xml:space="preserve">Stahl </w:t>
      </w:r>
      <w:r w:rsidR="00137A4B" w:rsidRPr="00D038D2">
        <w:rPr>
          <w:rFonts w:cs="Arial"/>
          <w:color w:val="auto"/>
          <w:szCs w:val="24"/>
          <w:lang w:val="sv-SE" w:eastAsia="sv-SE"/>
        </w:rPr>
        <w:t xml:space="preserve">durch Legieren, Nachbehandlungen und </w:t>
      </w:r>
      <w:r w:rsidR="00137A4B" w:rsidRPr="00D038D2">
        <w:rPr>
          <w:rFonts w:cs="Arial"/>
          <w:color w:val="auto"/>
          <w:szCs w:val="24"/>
          <w:lang w:val="sv-SE" w:eastAsia="sv-SE"/>
        </w:rPr>
        <w:lastRenderedPageBreak/>
        <w:t>Weiterverarbeitung gezielt an neue Anforderungen an</w:t>
      </w:r>
      <w:r w:rsidR="00D627FB" w:rsidRPr="00D038D2">
        <w:rPr>
          <w:rFonts w:cs="Arial"/>
          <w:color w:val="auto"/>
          <w:szCs w:val="24"/>
          <w:lang w:val="sv-SE" w:eastAsia="sv-SE"/>
        </w:rPr>
        <w:t>passen.</w:t>
      </w:r>
      <w:r w:rsidR="009D6B7F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D627FB" w:rsidRPr="00D038D2">
        <w:rPr>
          <w:rFonts w:cs="Arial"/>
          <w:color w:val="auto"/>
          <w:szCs w:val="24"/>
          <w:lang w:val="sv-SE" w:eastAsia="sv-SE"/>
        </w:rPr>
        <w:t>Er lässt sich leicht zerteilen, pressen und transportieren, und d</w:t>
      </w:r>
      <w:r w:rsidR="009C23B0" w:rsidRPr="00D038D2">
        <w:rPr>
          <w:rFonts w:cs="Arial"/>
          <w:color w:val="auto"/>
          <w:szCs w:val="24"/>
          <w:lang w:val="sv-SE" w:eastAsia="sv-SE"/>
        </w:rPr>
        <w:t xml:space="preserve">a </w:t>
      </w:r>
      <w:r w:rsidR="00137A4B" w:rsidRPr="00D038D2">
        <w:rPr>
          <w:rFonts w:cs="Arial"/>
          <w:color w:val="auto"/>
          <w:szCs w:val="24"/>
          <w:lang w:val="sv-SE" w:eastAsia="sv-SE"/>
        </w:rPr>
        <w:t xml:space="preserve">Stahl magnetisch </w:t>
      </w:r>
      <w:r w:rsidR="009C23B0" w:rsidRPr="00D038D2">
        <w:rPr>
          <w:rFonts w:cs="Arial"/>
          <w:color w:val="auto"/>
          <w:szCs w:val="24"/>
          <w:lang w:val="sv-SE" w:eastAsia="sv-SE"/>
        </w:rPr>
        <w:t xml:space="preserve">ist, </w:t>
      </w:r>
      <w:r w:rsidR="00D627FB" w:rsidRPr="00D038D2">
        <w:rPr>
          <w:rFonts w:cs="Arial"/>
          <w:color w:val="auto"/>
          <w:szCs w:val="24"/>
          <w:lang w:val="sv-SE" w:eastAsia="sv-SE"/>
        </w:rPr>
        <w:t xml:space="preserve">kann man ihn </w:t>
      </w:r>
      <w:r w:rsidR="00137A4B" w:rsidRPr="00D038D2">
        <w:rPr>
          <w:rFonts w:cs="Arial"/>
          <w:color w:val="auto"/>
          <w:szCs w:val="24"/>
          <w:lang w:val="sv-SE" w:eastAsia="sv-SE"/>
        </w:rPr>
        <w:t xml:space="preserve">leicht sortieren und </w:t>
      </w:r>
      <w:r w:rsidR="00D627FB" w:rsidRPr="00D038D2">
        <w:rPr>
          <w:rFonts w:cs="Arial"/>
          <w:color w:val="auto"/>
          <w:szCs w:val="24"/>
          <w:lang w:val="sv-SE" w:eastAsia="sv-SE"/>
        </w:rPr>
        <w:t xml:space="preserve">trennen. </w:t>
      </w:r>
      <w:r w:rsidR="00973A74" w:rsidRPr="00D038D2">
        <w:rPr>
          <w:rFonts w:cs="Arial"/>
          <w:color w:val="auto"/>
          <w:szCs w:val="24"/>
          <w:lang w:val="sv-SE" w:eastAsia="sv-SE"/>
        </w:rPr>
        <w:t>In</w:t>
      </w:r>
      <w:r w:rsidR="00CA1FFC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D25ED9" w:rsidRPr="00D038D2">
        <w:rPr>
          <w:rFonts w:cs="Arial"/>
          <w:color w:val="auto"/>
          <w:szCs w:val="24"/>
          <w:lang w:val="sv-SE" w:eastAsia="sv-SE"/>
        </w:rPr>
        <w:t>seiner</w:t>
      </w:r>
      <w:r w:rsidR="00973A74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CA1FFC" w:rsidRPr="00D038D2">
        <w:rPr>
          <w:rFonts w:cs="Arial"/>
          <w:color w:val="auto"/>
          <w:szCs w:val="24"/>
          <w:lang w:val="sv-SE" w:eastAsia="sv-SE"/>
        </w:rPr>
        <w:t xml:space="preserve">Produktentwicklung setzt Hettich </w:t>
      </w:r>
      <w:r w:rsidR="00D25ED9" w:rsidRPr="00D038D2">
        <w:rPr>
          <w:rFonts w:cs="Arial"/>
          <w:color w:val="auto"/>
          <w:szCs w:val="24"/>
          <w:lang w:val="sv-SE" w:eastAsia="sv-SE"/>
        </w:rPr>
        <w:t xml:space="preserve">bei der Stahlnutzung </w:t>
      </w:r>
      <w:r w:rsidR="009F72EB" w:rsidRPr="00D038D2">
        <w:rPr>
          <w:rFonts w:cs="Arial"/>
          <w:color w:val="auto"/>
          <w:szCs w:val="24"/>
          <w:lang w:val="sv-SE" w:eastAsia="sv-SE"/>
        </w:rPr>
        <w:t xml:space="preserve">zudem </w:t>
      </w:r>
      <w:r w:rsidR="00CA1FFC" w:rsidRPr="00D038D2">
        <w:rPr>
          <w:rFonts w:cs="Arial"/>
          <w:color w:val="auto"/>
          <w:szCs w:val="24"/>
          <w:lang w:val="sv-SE" w:eastAsia="sv-SE"/>
        </w:rPr>
        <w:t xml:space="preserve">auf optimiertes Materialmanagement: So viel wie technisch nötig – aber so wenig wie möglich. </w:t>
      </w:r>
      <w:r w:rsidR="00F03076" w:rsidRPr="00D038D2">
        <w:rPr>
          <w:rFonts w:cs="Arial"/>
          <w:color w:val="auto"/>
          <w:szCs w:val="24"/>
          <w:lang w:val="sv-SE" w:eastAsia="sv-SE"/>
        </w:rPr>
        <w:t xml:space="preserve">Und damit </w:t>
      </w:r>
      <w:r w:rsidR="009F72EB" w:rsidRPr="00D038D2">
        <w:rPr>
          <w:rFonts w:cs="Arial"/>
          <w:color w:val="auto"/>
          <w:szCs w:val="24"/>
          <w:lang w:val="sv-SE" w:eastAsia="sv-SE"/>
        </w:rPr>
        <w:t xml:space="preserve">die Werkstoffe </w:t>
      </w:r>
      <w:r w:rsidR="00F03076" w:rsidRPr="00D038D2">
        <w:rPr>
          <w:rFonts w:cs="Arial"/>
          <w:color w:val="auto"/>
          <w:szCs w:val="24"/>
          <w:lang w:val="sv-SE" w:eastAsia="sv-SE"/>
        </w:rPr>
        <w:t>am Ende eines langen Produktlebens einfach wieder dem Materialkreislauf zugeführt werden können, achtet d</w:t>
      </w:r>
      <w:r w:rsidR="0063312C" w:rsidRPr="00D038D2">
        <w:rPr>
          <w:rFonts w:cs="Arial"/>
          <w:color w:val="auto"/>
          <w:szCs w:val="24"/>
          <w:lang w:val="sv-SE" w:eastAsia="sv-SE"/>
        </w:rPr>
        <w:t>as Unternehmen</w:t>
      </w:r>
      <w:r w:rsidR="00F03076" w:rsidRPr="00D038D2">
        <w:rPr>
          <w:rFonts w:cs="Arial"/>
          <w:color w:val="auto"/>
          <w:szCs w:val="24"/>
          <w:lang w:val="sv-SE" w:eastAsia="sv-SE"/>
        </w:rPr>
        <w:t xml:space="preserve"> auf </w:t>
      </w:r>
      <w:r w:rsidR="006B4859" w:rsidRPr="00D038D2">
        <w:rPr>
          <w:rFonts w:cs="Arial"/>
          <w:color w:val="auto"/>
          <w:szCs w:val="24"/>
          <w:lang w:val="sv-SE" w:eastAsia="sv-SE"/>
        </w:rPr>
        <w:t>K</w:t>
      </w:r>
      <w:r w:rsidR="00CA1FFC" w:rsidRPr="00D038D2">
        <w:rPr>
          <w:rFonts w:cs="Arial"/>
          <w:color w:val="auto"/>
          <w:szCs w:val="24"/>
          <w:lang w:val="sv-SE" w:eastAsia="sv-SE"/>
        </w:rPr>
        <w:t>onstruktion</w:t>
      </w:r>
      <w:r w:rsidR="006B4859" w:rsidRPr="00D038D2">
        <w:rPr>
          <w:rFonts w:cs="Arial"/>
          <w:color w:val="auto"/>
          <w:szCs w:val="24"/>
          <w:lang w:val="sv-SE" w:eastAsia="sv-SE"/>
        </w:rPr>
        <w:t>ssysteme</w:t>
      </w:r>
      <w:r w:rsidR="00F03076" w:rsidRPr="00D038D2">
        <w:rPr>
          <w:rFonts w:cs="Arial"/>
          <w:color w:val="auto"/>
          <w:szCs w:val="24"/>
          <w:lang w:val="sv-SE" w:eastAsia="sv-SE"/>
        </w:rPr>
        <w:t>, die ein</w:t>
      </w:r>
      <w:r w:rsidR="00CA1FFC" w:rsidRPr="00D038D2">
        <w:rPr>
          <w:rFonts w:cs="Arial"/>
          <w:color w:val="auto"/>
          <w:szCs w:val="24"/>
          <w:lang w:val="sv-SE" w:eastAsia="sv-SE"/>
        </w:rPr>
        <w:t xml:space="preserve"> möglichst sortenreines Recycling, einfache Demontierbarkeit und werkzeuglose Trennung der Bauteile</w:t>
      </w:r>
      <w:r w:rsidR="00F03076" w:rsidRPr="00D038D2">
        <w:rPr>
          <w:rFonts w:cs="Arial"/>
          <w:color w:val="auto"/>
          <w:szCs w:val="24"/>
          <w:lang w:val="sv-SE" w:eastAsia="sv-SE"/>
        </w:rPr>
        <w:t xml:space="preserve"> erlaubt.</w:t>
      </w:r>
      <w:r w:rsidR="00CA1FFC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BE77A5" w:rsidRPr="00D038D2">
        <w:rPr>
          <w:rFonts w:cs="Arial"/>
          <w:color w:val="auto"/>
          <w:szCs w:val="24"/>
          <w:lang w:val="sv-SE" w:eastAsia="sv-SE"/>
        </w:rPr>
        <w:t xml:space="preserve">– </w:t>
      </w:r>
      <w:r w:rsidR="0094722F" w:rsidRPr="00D038D2">
        <w:rPr>
          <w:rFonts w:cs="Arial"/>
          <w:color w:val="auto"/>
          <w:szCs w:val="24"/>
          <w:lang w:val="sv-SE" w:eastAsia="sv-SE"/>
        </w:rPr>
        <w:t xml:space="preserve">Die Kehrseite der </w:t>
      </w:r>
      <w:r w:rsidR="0069063D" w:rsidRPr="00D038D2">
        <w:rPr>
          <w:rFonts w:cs="Arial"/>
          <w:color w:val="auto"/>
          <w:szCs w:val="24"/>
          <w:lang w:val="sv-SE" w:eastAsia="sv-SE"/>
        </w:rPr>
        <w:t>Stahl-</w:t>
      </w:r>
      <w:r w:rsidR="0094722F" w:rsidRPr="00D038D2">
        <w:rPr>
          <w:rFonts w:cs="Arial"/>
          <w:color w:val="auto"/>
          <w:szCs w:val="24"/>
          <w:lang w:val="sv-SE" w:eastAsia="sv-SE"/>
        </w:rPr>
        <w:t xml:space="preserve">Medaille ist </w:t>
      </w:r>
      <w:r w:rsidR="0063312C" w:rsidRPr="00D038D2">
        <w:rPr>
          <w:rFonts w:cs="Arial"/>
          <w:color w:val="auto"/>
          <w:szCs w:val="24"/>
          <w:lang w:val="sv-SE" w:eastAsia="sv-SE"/>
        </w:rPr>
        <w:t xml:space="preserve">allerdings </w:t>
      </w:r>
      <w:r w:rsidR="00B169CD" w:rsidRPr="00D038D2">
        <w:rPr>
          <w:rFonts w:cs="Arial"/>
          <w:color w:val="auto"/>
          <w:szCs w:val="24"/>
          <w:lang w:val="sv-SE" w:eastAsia="sv-SE"/>
        </w:rPr>
        <w:t>der erheblich</w:t>
      </w:r>
      <w:r w:rsidR="0094722F" w:rsidRPr="00D038D2">
        <w:rPr>
          <w:rFonts w:cs="Arial"/>
          <w:color w:val="auto"/>
          <w:szCs w:val="24"/>
          <w:lang w:val="sv-SE" w:eastAsia="sv-SE"/>
        </w:rPr>
        <w:t xml:space="preserve">e Primärenergiebedarf bei der klassischen </w:t>
      </w:r>
      <w:r w:rsidR="0069063D" w:rsidRPr="00D038D2">
        <w:rPr>
          <w:rFonts w:cs="Arial"/>
          <w:color w:val="auto"/>
          <w:szCs w:val="24"/>
          <w:lang w:val="sv-SE" w:eastAsia="sv-SE"/>
        </w:rPr>
        <w:t>H</w:t>
      </w:r>
      <w:r w:rsidR="0094722F" w:rsidRPr="00D038D2">
        <w:rPr>
          <w:rFonts w:cs="Arial"/>
          <w:color w:val="auto"/>
          <w:szCs w:val="24"/>
          <w:lang w:val="sv-SE" w:eastAsia="sv-SE"/>
        </w:rPr>
        <w:t>erstellung</w:t>
      </w:r>
      <w:r w:rsidR="0069063D" w:rsidRPr="00D038D2">
        <w:rPr>
          <w:rFonts w:cs="Arial"/>
          <w:color w:val="auto"/>
          <w:szCs w:val="24"/>
          <w:lang w:val="sv-SE" w:eastAsia="sv-SE"/>
        </w:rPr>
        <w:t xml:space="preserve"> in der Hochofenroute</w:t>
      </w:r>
      <w:r w:rsidR="0094722F" w:rsidRPr="00D038D2">
        <w:rPr>
          <w:rFonts w:cs="Arial"/>
          <w:color w:val="auto"/>
          <w:szCs w:val="24"/>
          <w:lang w:val="sv-SE" w:eastAsia="sv-SE"/>
        </w:rPr>
        <w:t>.</w:t>
      </w:r>
    </w:p>
    <w:p w14:paraId="2E574EFB" w14:textId="77777777" w:rsidR="00BE77A5" w:rsidRPr="00D038D2" w:rsidRDefault="00BE77A5" w:rsidP="00544844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26984309" w14:textId="3BFB1C35" w:rsidR="00BE77A5" w:rsidRPr="00D038D2" w:rsidRDefault="00BE77A5" w:rsidP="00BE77A5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D038D2">
        <w:rPr>
          <w:rFonts w:cs="Arial"/>
          <w:b/>
          <w:color w:val="auto"/>
          <w:szCs w:val="24"/>
          <w:lang w:val="sv-SE" w:eastAsia="sv-SE"/>
        </w:rPr>
        <w:t>Alternative Stahlproduktion als Weg zu mehr Klimaschutz</w:t>
      </w:r>
    </w:p>
    <w:p w14:paraId="1A1BB897" w14:textId="2B75F7D8" w:rsidR="00544844" w:rsidRPr="00D038D2" w:rsidRDefault="006D6865" w:rsidP="00544844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D038D2">
        <w:rPr>
          <w:rFonts w:cs="Arial"/>
          <w:color w:val="auto"/>
          <w:szCs w:val="24"/>
          <w:lang w:val="sv-SE" w:eastAsia="sv-SE"/>
        </w:rPr>
        <w:t xml:space="preserve">Allein in Deutschland verursacht die Stahlindustrie </w:t>
      </w:r>
      <w:r w:rsidR="00BE77A5" w:rsidRPr="00D038D2">
        <w:rPr>
          <w:rFonts w:cs="Arial"/>
          <w:color w:val="auto"/>
          <w:szCs w:val="24"/>
          <w:lang w:val="sv-SE" w:eastAsia="sv-SE"/>
        </w:rPr>
        <w:t xml:space="preserve">aktuell </w:t>
      </w:r>
      <w:r w:rsidRPr="00D038D2">
        <w:rPr>
          <w:rFonts w:cs="Arial"/>
          <w:color w:val="auto"/>
          <w:szCs w:val="24"/>
          <w:lang w:val="sv-SE" w:eastAsia="sv-SE"/>
        </w:rPr>
        <w:t xml:space="preserve">rund ein Drittel der industriellen </w:t>
      </w:r>
      <w:r w:rsidR="000A67EF" w:rsidRPr="00D038D2">
        <w:rPr>
          <w:rFonts w:cs="Arial"/>
          <w:color w:val="auto"/>
          <w:szCs w:val="24"/>
        </w:rPr>
        <w:t xml:space="preserve">Treibhausgasemissionen. </w:t>
      </w:r>
      <w:r w:rsidR="00132CC7" w:rsidRPr="00D038D2">
        <w:rPr>
          <w:rFonts w:cs="Arial"/>
          <w:color w:val="auto"/>
          <w:szCs w:val="24"/>
          <w:lang w:val="sv-SE" w:eastAsia="sv-SE"/>
        </w:rPr>
        <w:t>Um d</w:t>
      </w:r>
      <w:r w:rsidR="004208AF" w:rsidRPr="00D038D2">
        <w:rPr>
          <w:rFonts w:cs="Arial"/>
          <w:color w:val="auto"/>
          <w:szCs w:val="24"/>
          <w:lang w:val="sv-SE" w:eastAsia="sv-SE"/>
        </w:rPr>
        <w:t>ie Ziele der</w:t>
      </w:r>
      <w:r w:rsidR="009873D6" w:rsidRPr="00D038D2">
        <w:rPr>
          <w:rFonts w:cs="Arial"/>
          <w:color w:val="auto"/>
          <w:szCs w:val="24"/>
          <w:lang w:val="sv-SE" w:eastAsia="sv-SE"/>
        </w:rPr>
        <w:t xml:space="preserve"> europäischen Klimaschutzpolitik und der </w:t>
      </w:r>
      <w:r w:rsidR="004208AF" w:rsidRPr="00D038D2">
        <w:rPr>
          <w:rFonts w:cs="Arial"/>
          <w:color w:val="auto"/>
          <w:szCs w:val="24"/>
          <w:lang w:val="sv-SE" w:eastAsia="sv-SE"/>
        </w:rPr>
        <w:t xml:space="preserve">nationalen Klimaschutzpläne zu erreichen, die bis zur </w:t>
      </w:r>
      <w:r w:rsidR="00183CA6" w:rsidRPr="00D038D2">
        <w:rPr>
          <w:rFonts w:cs="Arial"/>
          <w:color w:val="auto"/>
          <w:szCs w:val="24"/>
          <w:lang w:val="sv-SE" w:eastAsia="sv-SE"/>
        </w:rPr>
        <w:t>Jahrhundertmitte</w:t>
      </w:r>
      <w:r w:rsidR="004208AF" w:rsidRPr="00D038D2">
        <w:rPr>
          <w:rFonts w:cs="Arial"/>
          <w:color w:val="auto"/>
          <w:szCs w:val="24"/>
          <w:lang w:val="sv-SE" w:eastAsia="sv-SE"/>
        </w:rPr>
        <w:t xml:space="preserve"> eine Treibhausgasneutralität fordern</w:t>
      </w:r>
      <w:r w:rsidRPr="00D038D2">
        <w:rPr>
          <w:rFonts w:cs="Arial"/>
          <w:color w:val="auto"/>
          <w:szCs w:val="24"/>
          <w:lang w:val="sv-SE" w:eastAsia="sv-SE"/>
        </w:rPr>
        <w:t xml:space="preserve">, muss die ressourcenintensive Stahlproduktion umgebaut werden. </w:t>
      </w:r>
      <w:r w:rsidR="00132CC7" w:rsidRPr="00D038D2">
        <w:rPr>
          <w:rFonts w:cs="Arial"/>
          <w:color w:val="auto"/>
          <w:szCs w:val="24"/>
          <w:lang w:val="sv-SE" w:eastAsia="sv-SE"/>
        </w:rPr>
        <w:t xml:space="preserve">Das 2020 gestartete „Handlungskonzept Stahl“ der </w:t>
      </w:r>
      <w:r w:rsidR="004A3C31" w:rsidRPr="00D038D2">
        <w:rPr>
          <w:rFonts w:cs="Arial"/>
          <w:color w:val="auto"/>
          <w:szCs w:val="24"/>
          <w:lang w:val="sv-SE" w:eastAsia="sv-SE"/>
        </w:rPr>
        <w:t xml:space="preserve">deutschen </w:t>
      </w:r>
      <w:r w:rsidR="00132CC7" w:rsidRPr="00D038D2">
        <w:rPr>
          <w:rFonts w:cs="Arial"/>
          <w:color w:val="auto"/>
          <w:szCs w:val="24"/>
          <w:lang w:val="sv-SE" w:eastAsia="sv-SE"/>
        </w:rPr>
        <w:t xml:space="preserve">Bundesregierung setzt ein Signal für klimafreundlichen Stahl „made in Germany“ und für die Weiterentwicklung der Kreislaufwirtschaft. </w:t>
      </w:r>
      <w:r w:rsidR="00401319" w:rsidRPr="00D038D2">
        <w:rPr>
          <w:rFonts w:cs="Arial"/>
          <w:color w:val="auto"/>
          <w:szCs w:val="24"/>
          <w:lang w:val="sv-SE" w:eastAsia="sv-SE"/>
        </w:rPr>
        <w:t xml:space="preserve">Alle namenhaften </w:t>
      </w:r>
      <w:r w:rsidR="00132CC7" w:rsidRPr="00D038D2">
        <w:rPr>
          <w:rFonts w:cs="Arial"/>
          <w:color w:val="auto"/>
          <w:szCs w:val="24"/>
          <w:lang w:val="sv-SE" w:eastAsia="sv-SE"/>
        </w:rPr>
        <w:t xml:space="preserve">deutschen </w:t>
      </w:r>
      <w:r w:rsidR="00401319" w:rsidRPr="00D038D2">
        <w:rPr>
          <w:rFonts w:cs="Arial"/>
          <w:color w:val="auto"/>
          <w:szCs w:val="24"/>
          <w:lang w:val="sv-SE" w:eastAsia="sv-SE"/>
        </w:rPr>
        <w:t>Stahlhersteller arbeiten derzeit an alternativen Produktionsverfahren, um den CO</w:t>
      </w:r>
      <w:r w:rsidR="00401319" w:rsidRPr="00D038D2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401319" w:rsidRPr="00D038D2">
        <w:rPr>
          <w:rFonts w:cs="Arial"/>
          <w:color w:val="auto"/>
          <w:szCs w:val="24"/>
          <w:lang w:val="sv-SE" w:eastAsia="sv-SE"/>
        </w:rPr>
        <w:t>-Ausstoß zu reduzieren und schließlich ganz zu vermeiden.</w:t>
      </w:r>
      <w:r w:rsidR="00132CC7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D9223A" w:rsidRPr="00D038D2">
        <w:rPr>
          <w:rFonts w:cs="Arial"/>
          <w:color w:val="auto"/>
          <w:szCs w:val="24"/>
          <w:lang w:val="sv-SE" w:eastAsia="sv-SE"/>
        </w:rPr>
        <w:t xml:space="preserve">Perspektivisch </w:t>
      </w:r>
      <w:r w:rsidR="00544844" w:rsidRPr="00D038D2">
        <w:rPr>
          <w:rFonts w:cs="Arial"/>
          <w:color w:val="auto"/>
          <w:szCs w:val="24"/>
          <w:lang w:val="sv-SE" w:eastAsia="sv-SE"/>
        </w:rPr>
        <w:t xml:space="preserve">können </w:t>
      </w:r>
      <w:r w:rsidR="00D9223A" w:rsidRPr="00D038D2">
        <w:rPr>
          <w:rFonts w:cs="Arial"/>
          <w:color w:val="auto"/>
          <w:szCs w:val="24"/>
          <w:lang w:val="sv-SE" w:eastAsia="sv-SE"/>
        </w:rPr>
        <w:t xml:space="preserve">demnach </w:t>
      </w:r>
      <w:r w:rsidR="00544844" w:rsidRPr="00D038D2">
        <w:rPr>
          <w:rFonts w:cs="Arial"/>
          <w:color w:val="auto"/>
          <w:szCs w:val="24"/>
          <w:lang w:val="sv-SE" w:eastAsia="sv-SE"/>
        </w:rPr>
        <w:t>Wasserstoff und Strom aus regenerativen Quellen den bisher zur Stahlherstellung benötigten Kohlenstoff komplett ersetzen und damit die CO</w:t>
      </w:r>
      <w:r w:rsidR="00544844" w:rsidRPr="00D038D2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544844" w:rsidRPr="00D038D2">
        <w:rPr>
          <w:rFonts w:cs="Arial"/>
          <w:color w:val="auto"/>
          <w:szCs w:val="24"/>
          <w:lang w:val="sv-SE" w:eastAsia="sv-SE"/>
        </w:rPr>
        <w:t>-Emissionen in der Stahlerzeugung um mehr als 95</w:t>
      </w:r>
      <w:r w:rsidR="00132CC7" w:rsidRPr="00D038D2">
        <w:rPr>
          <w:rFonts w:cs="Arial"/>
          <w:color w:val="auto"/>
          <w:szCs w:val="24"/>
          <w:lang w:val="sv-SE" w:eastAsia="sv-SE"/>
        </w:rPr>
        <w:t xml:space="preserve"> </w:t>
      </w:r>
      <w:r w:rsidR="00132CC7" w:rsidRPr="00D038D2">
        <w:rPr>
          <w:rFonts w:cs="Arial"/>
          <w:color w:val="auto"/>
          <w:szCs w:val="24"/>
          <w:lang w:val="sv-SE" w:eastAsia="sv-SE"/>
        </w:rPr>
        <w:lastRenderedPageBreak/>
        <w:t xml:space="preserve">Prozent </w:t>
      </w:r>
      <w:r w:rsidR="00544844" w:rsidRPr="00D038D2">
        <w:rPr>
          <w:rFonts w:cs="Arial"/>
          <w:color w:val="auto"/>
          <w:szCs w:val="24"/>
          <w:lang w:val="sv-SE" w:eastAsia="sv-SE"/>
        </w:rPr>
        <w:t>senken</w:t>
      </w:r>
      <w:r w:rsidR="00D9223A" w:rsidRPr="00D038D2">
        <w:rPr>
          <w:rFonts w:cs="Arial"/>
          <w:color w:val="auto"/>
          <w:szCs w:val="24"/>
          <w:lang w:val="sv-SE" w:eastAsia="sv-SE"/>
        </w:rPr>
        <w:t>.</w:t>
      </w:r>
    </w:p>
    <w:p w14:paraId="0D4E71F4" w14:textId="77777777" w:rsidR="00132CC7" w:rsidRPr="00D038D2" w:rsidRDefault="00132CC7" w:rsidP="00544844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157644AE" w14:textId="09706CBC" w:rsidR="00132CC7" w:rsidRPr="00B3447D" w:rsidRDefault="00132CC7" w:rsidP="00544844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D038D2">
        <w:rPr>
          <w:rFonts w:cs="Arial"/>
          <w:color w:val="auto"/>
          <w:szCs w:val="24"/>
          <w:lang w:val="sv-SE" w:eastAsia="sv-SE"/>
        </w:rPr>
        <w:t xml:space="preserve">Vor diesem Hintergrund will man bei Hettich rechtzeitig </w:t>
      </w:r>
      <w:r w:rsidR="00BE6914" w:rsidRPr="00D038D2">
        <w:rPr>
          <w:rFonts w:cs="Arial"/>
          <w:color w:val="auto"/>
          <w:szCs w:val="24"/>
          <w:lang w:val="sv-SE" w:eastAsia="sv-SE"/>
        </w:rPr>
        <w:t>die Weichen neu stellen</w:t>
      </w:r>
      <w:r w:rsidRPr="00D038D2">
        <w:rPr>
          <w:rFonts w:cs="Arial"/>
          <w:color w:val="auto"/>
          <w:szCs w:val="24"/>
          <w:lang w:val="sv-SE" w:eastAsia="sv-SE"/>
        </w:rPr>
        <w:t xml:space="preserve"> – zumal die </w:t>
      </w:r>
      <w:r w:rsidR="00BE6914" w:rsidRPr="00D038D2">
        <w:rPr>
          <w:rFonts w:cs="Arial"/>
          <w:color w:val="auto"/>
          <w:szCs w:val="24"/>
          <w:lang w:val="sv-SE" w:eastAsia="sv-SE"/>
        </w:rPr>
        <w:t>aktuellen Verwerfungen und Preisexplosionen auf den internationalen Stahlmärkten</w:t>
      </w:r>
      <w:r w:rsidR="00D9223A" w:rsidRPr="00D038D2">
        <w:rPr>
          <w:rFonts w:cs="Arial"/>
          <w:color w:val="auto"/>
          <w:szCs w:val="24"/>
          <w:lang w:val="sv-SE" w:eastAsia="sv-SE"/>
        </w:rPr>
        <w:t xml:space="preserve"> für große Unsicherheit </w:t>
      </w:r>
      <w:r w:rsidR="00D9223A" w:rsidRPr="00B3447D">
        <w:rPr>
          <w:rFonts w:cs="Arial"/>
          <w:color w:val="auto"/>
          <w:szCs w:val="24"/>
          <w:lang w:val="sv-SE" w:eastAsia="sv-SE"/>
        </w:rPr>
        <w:t>sorgen</w:t>
      </w:r>
      <w:r w:rsidR="00473D0A" w:rsidRPr="00B3447D">
        <w:rPr>
          <w:rFonts w:cs="Arial"/>
          <w:color w:val="auto"/>
          <w:szCs w:val="24"/>
          <w:lang w:val="sv-SE" w:eastAsia="sv-SE"/>
        </w:rPr>
        <w:t>. Jürgen Werner, Geschäftsführer H</w:t>
      </w:r>
      <w:r w:rsidR="003C78D2" w:rsidRPr="00B3447D">
        <w:rPr>
          <w:rFonts w:cs="Arial"/>
          <w:color w:val="auto"/>
          <w:szCs w:val="24"/>
          <w:lang w:val="sv-SE" w:eastAsia="sv-SE"/>
        </w:rPr>
        <w:t>ettich</w:t>
      </w:r>
      <w:r w:rsidR="00B3447D">
        <w:rPr>
          <w:rFonts w:cs="Arial"/>
          <w:color w:val="auto"/>
          <w:szCs w:val="24"/>
          <w:lang w:val="sv-SE" w:eastAsia="sv-SE"/>
        </w:rPr>
        <w:t>:</w:t>
      </w:r>
      <w:r w:rsidR="003C78D2" w:rsidRPr="00B3447D">
        <w:rPr>
          <w:rFonts w:cs="Arial"/>
          <w:color w:val="auto"/>
          <w:szCs w:val="24"/>
          <w:lang w:val="sv-SE" w:eastAsia="sv-SE"/>
        </w:rPr>
        <w:t xml:space="preserve"> </w:t>
      </w:r>
      <w:r w:rsidR="002523D4" w:rsidRPr="00B3447D">
        <w:rPr>
          <w:rFonts w:cs="Arial"/>
          <w:color w:val="auto"/>
          <w:szCs w:val="24"/>
          <w:lang w:val="sv-SE" w:eastAsia="sv-SE"/>
        </w:rPr>
        <w:t>„</w:t>
      </w:r>
      <w:r w:rsidR="00503841" w:rsidRPr="00B3447D">
        <w:rPr>
          <w:rFonts w:cs="Arial"/>
          <w:color w:val="auto"/>
          <w:szCs w:val="24"/>
          <w:lang w:val="sv-SE" w:eastAsia="sv-SE"/>
        </w:rPr>
        <w:t>Ein</w:t>
      </w:r>
      <w:r w:rsidR="00E324D8" w:rsidRPr="00B3447D">
        <w:rPr>
          <w:rFonts w:cs="Arial"/>
          <w:color w:val="auto"/>
          <w:szCs w:val="24"/>
          <w:lang w:val="sv-SE" w:eastAsia="sv-SE"/>
        </w:rPr>
        <w:t xml:space="preserve"> </w:t>
      </w:r>
      <w:r w:rsidR="00503841" w:rsidRPr="00B3447D">
        <w:rPr>
          <w:rFonts w:cs="Arial"/>
          <w:color w:val="auto"/>
          <w:szCs w:val="24"/>
          <w:lang w:val="sv-SE" w:eastAsia="sv-SE"/>
        </w:rPr>
        <w:t xml:space="preserve">nicht unerheblicher </w:t>
      </w:r>
      <w:r w:rsidR="00E324D8" w:rsidRPr="00B3447D">
        <w:rPr>
          <w:rFonts w:cs="Arial"/>
          <w:color w:val="auto"/>
          <w:szCs w:val="24"/>
          <w:lang w:val="sv-SE" w:eastAsia="sv-SE"/>
        </w:rPr>
        <w:t>Teil unse</w:t>
      </w:r>
      <w:r w:rsidR="00503841" w:rsidRPr="00B3447D">
        <w:rPr>
          <w:rFonts w:cs="Arial"/>
          <w:color w:val="auto"/>
          <w:szCs w:val="24"/>
          <w:lang w:val="sv-SE" w:eastAsia="sv-SE"/>
        </w:rPr>
        <w:t xml:space="preserve">rer Kunden ist regional in </w:t>
      </w:r>
      <w:r w:rsidR="00E324D8" w:rsidRPr="00B3447D">
        <w:rPr>
          <w:rFonts w:cs="Arial"/>
          <w:color w:val="auto"/>
          <w:szCs w:val="24"/>
          <w:lang w:val="sv-SE" w:eastAsia="sv-SE"/>
        </w:rPr>
        <w:t>Ostwe</w:t>
      </w:r>
      <w:r w:rsidR="00BB464A" w:rsidRPr="00B3447D">
        <w:rPr>
          <w:rFonts w:cs="Arial"/>
          <w:color w:val="auto"/>
          <w:szCs w:val="24"/>
          <w:lang w:val="sv-SE" w:eastAsia="sv-SE"/>
        </w:rPr>
        <w:t>stfalen-Lippe angesiedelt</w:t>
      </w:r>
      <w:r w:rsidR="00B3447D">
        <w:rPr>
          <w:rFonts w:cs="Arial"/>
          <w:color w:val="auto"/>
          <w:szCs w:val="24"/>
          <w:lang w:val="sv-SE" w:eastAsia="sv-SE"/>
        </w:rPr>
        <w:t>. A</w:t>
      </w:r>
      <w:r w:rsidR="00BB464A" w:rsidRPr="00B3447D">
        <w:rPr>
          <w:rFonts w:cs="Arial"/>
          <w:color w:val="auto"/>
          <w:szCs w:val="24"/>
          <w:lang w:val="sv-SE" w:eastAsia="sv-SE"/>
        </w:rPr>
        <w:t>uch aus diesem Grund</w:t>
      </w:r>
      <w:r w:rsidR="00E324D8" w:rsidRPr="00B3447D">
        <w:rPr>
          <w:rFonts w:cs="Arial"/>
          <w:color w:val="auto"/>
          <w:szCs w:val="24"/>
          <w:lang w:val="sv-SE" w:eastAsia="sv-SE"/>
        </w:rPr>
        <w:t xml:space="preserve"> sind wir bestrebt, die </w:t>
      </w:r>
      <w:r w:rsidR="00B5742D" w:rsidRPr="00B3447D">
        <w:rPr>
          <w:rFonts w:cs="Arial"/>
          <w:color w:val="auto"/>
          <w:szCs w:val="24"/>
          <w:lang w:val="sv-SE" w:eastAsia="sv-SE"/>
        </w:rPr>
        <w:t>S</w:t>
      </w:r>
      <w:r w:rsidR="00503841" w:rsidRPr="00B3447D">
        <w:rPr>
          <w:rFonts w:cs="Arial"/>
          <w:color w:val="auto"/>
          <w:szCs w:val="24"/>
          <w:lang w:val="sv-SE" w:eastAsia="sv-SE"/>
        </w:rPr>
        <w:t>upply Chain möglichst effizient und krisensicher zu gestalten.</w:t>
      </w:r>
      <w:r w:rsidR="00E324D8" w:rsidRPr="00B3447D">
        <w:rPr>
          <w:rFonts w:cs="Arial"/>
          <w:color w:val="auto"/>
          <w:szCs w:val="24"/>
          <w:lang w:val="sv-SE" w:eastAsia="sv-SE"/>
        </w:rPr>
        <w:t xml:space="preserve"> </w:t>
      </w:r>
      <w:r w:rsidR="006E5B21" w:rsidRPr="00B3447D">
        <w:rPr>
          <w:rFonts w:cs="Arial"/>
          <w:color w:val="auto"/>
          <w:szCs w:val="24"/>
          <w:lang w:val="sv-SE" w:eastAsia="sv-SE"/>
        </w:rPr>
        <w:t xml:space="preserve">Die Perspektive, </w:t>
      </w:r>
      <w:r w:rsidR="004D192C" w:rsidRPr="00B3447D">
        <w:rPr>
          <w:rFonts w:cs="Arial"/>
          <w:color w:val="auto"/>
          <w:szCs w:val="24"/>
          <w:lang w:val="sv-SE" w:eastAsia="sv-SE"/>
        </w:rPr>
        <w:t>mittel</w:t>
      </w:r>
      <w:r w:rsidR="00B3447D">
        <w:rPr>
          <w:rFonts w:cs="Arial"/>
          <w:color w:val="auto"/>
          <w:szCs w:val="24"/>
          <w:lang w:val="sv-SE" w:eastAsia="sv-SE"/>
        </w:rPr>
        <w:t>- oder</w:t>
      </w:r>
      <w:r w:rsidR="004D192C" w:rsidRPr="00B3447D">
        <w:rPr>
          <w:rFonts w:cs="Arial"/>
          <w:color w:val="auto"/>
          <w:szCs w:val="24"/>
          <w:lang w:val="sv-SE" w:eastAsia="sv-SE"/>
        </w:rPr>
        <w:t xml:space="preserve"> </w:t>
      </w:r>
      <w:r w:rsidR="00AC182E" w:rsidRPr="00B3447D">
        <w:rPr>
          <w:rFonts w:cs="Arial"/>
          <w:color w:val="auto"/>
          <w:szCs w:val="24"/>
          <w:lang w:val="sv-SE" w:eastAsia="sv-SE"/>
        </w:rPr>
        <w:t>langfristig</w:t>
      </w:r>
      <w:r w:rsidR="006E5B21" w:rsidRPr="00B3447D">
        <w:rPr>
          <w:rFonts w:cs="Arial"/>
          <w:color w:val="auto"/>
          <w:szCs w:val="24"/>
          <w:lang w:val="sv-SE" w:eastAsia="sv-SE"/>
        </w:rPr>
        <w:t xml:space="preserve"> CO</w:t>
      </w:r>
      <w:r w:rsidR="006E5B21" w:rsidRPr="00B3447D">
        <w:rPr>
          <w:rFonts w:cs="Arial"/>
          <w:color w:val="auto"/>
          <w:szCs w:val="24"/>
          <w:vertAlign w:val="subscript"/>
          <w:lang w:val="sv-SE" w:eastAsia="sv-SE"/>
        </w:rPr>
        <w:t>2</w:t>
      </w:r>
      <w:r w:rsidR="006E5B21" w:rsidRPr="00B3447D">
        <w:rPr>
          <w:rFonts w:cs="Arial"/>
          <w:color w:val="auto"/>
          <w:szCs w:val="24"/>
          <w:lang w:val="sv-SE" w:eastAsia="sv-SE"/>
        </w:rPr>
        <w:t xml:space="preserve">-reduzierten Stahl aus deutscher Produktion beziehen zu können, </w:t>
      </w:r>
      <w:r w:rsidR="00A1302E" w:rsidRPr="00B3447D">
        <w:rPr>
          <w:rFonts w:cs="Arial"/>
          <w:color w:val="auto"/>
          <w:szCs w:val="24"/>
          <w:lang w:val="sv-SE" w:eastAsia="sv-SE"/>
        </w:rPr>
        <w:t xml:space="preserve">wird </w:t>
      </w:r>
      <w:r w:rsidR="00AE40CE" w:rsidRPr="00B3447D">
        <w:rPr>
          <w:rFonts w:cs="Arial"/>
          <w:color w:val="auto"/>
          <w:szCs w:val="24"/>
          <w:lang w:val="sv-SE" w:eastAsia="sv-SE"/>
        </w:rPr>
        <w:t xml:space="preserve">ein wichtiger Faktor für </w:t>
      </w:r>
      <w:r w:rsidR="00E324D8" w:rsidRPr="00B3447D">
        <w:rPr>
          <w:rFonts w:cs="Arial"/>
          <w:color w:val="auto"/>
          <w:szCs w:val="24"/>
          <w:lang w:val="sv-SE" w:eastAsia="sv-SE"/>
        </w:rPr>
        <w:t xml:space="preserve">mehr </w:t>
      </w:r>
      <w:r w:rsidR="007B47CA" w:rsidRPr="00B3447D">
        <w:rPr>
          <w:rFonts w:cs="Arial"/>
          <w:color w:val="auto"/>
          <w:szCs w:val="24"/>
          <w:lang w:val="sv-SE" w:eastAsia="sv-SE"/>
        </w:rPr>
        <w:t>Planungssicherheit</w:t>
      </w:r>
      <w:r w:rsidR="00E324D8" w:rsidRPr="00B3447D">
        <w:rPr>
          <w:rFonts w:cs="Arial"/>
          <w:color w:val="auto"/>
          <w:szCs w:val="24"/>
          <w:lang w:val="sv-SE" w:eastAsia="sv-SE"/>
        </w:rPr>
        <w:t xml:space="preserve"> und mehr Nachhaltigkeit</w:t>
      </w:r>
      <w:r w:rsidR="00A1302E" w:rsidRPr="00B3447D">
        <w:rPr>
          <w:rFonts w:cs="Arial"/>
          <w:color w:val="auto"/>
          <w:szCs w:val="24"/>
          <w:lang w:val="sv-SE" w:eastAsia="sv-SE"/>
        </w:rPr>
        <w:t xml:space="preserve"> sein</w:t>
      </w:r>
      <w:r w:rsidR="007B47CA" w:rsidRPr="00B3447D">
        <w:rPr>
          <w:rFonts w:cs="Arial"/>
          <w:color w:val="auto"/>
          <w:szCs w:val="24"/>
          <w:lang w:val="sv-SE" w:eastAsia="sv-SE"/>
        </w:rPr>
        <w:t>.”</w:t>
      </w:r>
    </w:p>
    <w:p w14:paraId="242B8BB7" w14:textId="77777777" w:rsidR="00C96375" w:rsidRPr="00D038D2" w:rsidRDefault="00C96375" w:rsidP="00C96375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359BADA5" w14:textId="77777777" w:rsidR="00C96375" w:rsidRPr="00D038D2" w:rsidRDefault="00C96375" w:rsidP="00C96375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D038D2">
        <w:rPr>
          <w:rFonts w:cs="Arial"/>
          <w:color w:val="auto"/>
          <w:szCs w:val="24"/>
          <w:lang w:val="sv-SE" w:eastAsia="sv-SE"/>
        </w:rPr>
        <w:t xml:space="preserve">Folgendes Bildmaterial steht auf </w:t>
      </w:r>
      <w:r w:rsidRPr="00D038D2">
        <w:rPr>
          <w:rFonts w:cs="Arial"/>
          <w:b/>
          <w:color w:val="auto"/>
          <w:szCs w:val="24"/>
          <w:lang w:val="sv-SE" w:eastAsia="sv-SE"/>
        </w:rPr>
        <w:t>www.hettich.com, Menü: Presse</w:t>
      </w:r>
      <w:r w:rsidRPr="00D038D2">
        <w:rPr>
          <w:rFonts w:cs="Arial"/>
          <w:color w:val="auto"/>
          <w:szCs w:val="24"/>
          <w:lang w:val="sv-SE" w:eastAsia="sv-SE"/>
        </w:rPr>
        <w:t xml:space="preserve"> zum Download bereit:</w:t>
      </w:r>
    </w:p>
    <w:p w14:paraId="30615554" w14:textId="3FAF25BF" w:rsidR="00C96375" w:rsidRPr="00D038D2" w:rsidRDefault="00C96375" w:rsidP="00C96375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D038D2">
        <w:rPr>
          <w:rFonts w:cs="Arial"/>
          <w:b/>
          <w:color w:val="auto"/>
          <w:szCs w:val="24"/>
          <w:lang w:val="sv-SE" w:eastAsia="sv-SE"/>
        </w:rPr>
        <w:t>Abbildung</w:t>
      </w:r>
      <w:r w:rsidR="00EA2A77" w:rsidRPr="00D038D2">
        <w:rPr>
          <w:rFonts w:cs="Arial"/>
          <w:b/>
          <w:color w:val="auto"/>
          <w:szCs w:val="24"/>
          <w:lang w:val="sv-SE" w:eastAsia="sv-SE"/>
        </w:rPr>
        <w:t>en</w:t>
      </w:r>
    </w:p>
    <w:p w14:paraId="21134ECF" w14:textId="3D47EB6D" w:rsidR="00C96375" w:rsidRPr="00D038D2" w:rsidRDefault="00C96375" w:rsidP="00C96375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D038D2">
        <w:rPr>
          <w:rFonts w:cs="Arial"/>
          <w:b/>
          <w:color w:val="auto"/>
          <w:szCs w:val="24"/>
          <w:lang w:val="sv-SE" w:eastAsia="sv-SE"/>
        </w:rPr>
        <w:t>Bildunterschrift</w:t>
      </w:r>
      <w:r w:rsidR="00EA2A77" w:rsidRPr="00D038D2">
        <w:rPr>
          <w:rFonts w:cs="Arial"/>
          <w:b/>
          <w:color w:val="auto"/>
          <w:szCs w:val="24"/>
          <w:lang w:val="sv-SE" w:eastAsia="sv-SE"/>
        </w:rPr>
        <w:t>en</w:t>
      </w:r>
    </w:p>
    <w:p w14:paraId="7CC32620" w14:textId="665B9C50" w:rsidR="00C96375" w:rsidRPr="00D038D2" w:rsidRDefault="00C96375" w:rsidP="00774FD1">
      <w:pPr>
        <w:widowControl w:val="0"/>
        <w:suppressAutoHyphens/>
        <w:rPr>
          <w:rFonts w:cs="Arial"/>
          <w:b/>
          <w:color w:val="auto"/>
          <w:szCs w:val="24"/>
          <w:lang w:val="sv-SE" w:eastAsia="sv-SE"/>
        </w:rPr>
      </w:pPr>
      <w:bookmarkStart w:id="0" w:name="_GoBack"/>
      <w:r w:rsidRPr="00D038D2">
        <w:rPr>
          <w:rFonts w:cs="Arial"/>
          <w:b/>
          <w:noProof/>
          <w:color w:val="auto"/>
          <w:szCs w:val="24"/>
        </w:rPr>
        <w:drawing>
          <wp:inline distT="0" distB="0" distL="0" distR="0" wp14:anchorId="6388A178" wp14:editId="0C95E33B">
            <wp:extent cx="2122999" cy="1418031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oHettich&amp;Bilstein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163" cy="142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57F1B" w14:textId="67A5F67F" w:rsidR="00A17EDE" w:rsidRPr="00D038D2" w:rsidRDefault="005F729E" w:rsidP="00774FD1">
      <w:pPr>
        <w:widowControl w:val="0"/>
        <w:suppressAutoHyphens/>
        <w:rPr>
          <w:rFonts w:cs="Arial"/>
          <w:color w:val="auto"/>
          <w:sz w:val="22"/>
          <w:szCs w:val="22"/>
        </w:rPr>
      </w:pPr>
      <w:r w:rsidRPr="00D038D2">
        <w:rPr>
          <w:rFonts w:cs="Arial"/>
          <w:b/>
          <w:color w:val="auto"/>
          <w:sz w:val="22"/>
          <w:szCs w:val="22"/>
          <w:lang w:val="sv-SE" w:eastAsia="sv-SE"/>
        </w:rPr>
        <w:t>442021_a</w:t>
      </w:r>
      <w:r w:rsidRPr="00D038D2">
        <w:rPr>
          <w:rFonts w:cs="Arial"/>
          <w:b/>
          <w:color w:val="auto"/>
          <w:sz w:val="22"/>
          <w:szCs w:val="22"/>
        </w:rPr>
        <w:t xml:space="preserve">: </w:t>
      </w:r>
      <w:r w:rsidR="009213F5" w:rsidRPr="00D038D2">
        <w:rPr>
          <w:rFonts w:cs="Arial"/>
          <w:b/>
          <w:color w:val="auto"/>
          <w:sz w:val="22"/>
          <w:szCs w:val="22"/>
        </w:rPr>
        <w:br/>
      </w:r>
      <w:r w:rsidRPr="00D038D2">
        <w:rPr>
          <w:rFonts w:cs="Arial"/>
          <w:color w:val="auto"/>
          <w:sz w:val="22"/>
          <w:szCs w:val="22"/>
          <w:lang w:val="sv-SE" w:eastAsia="sv-SE"/>
        </w:rPr>
        <w:t>Hettich-Pilotprojekt „CO</w:t>
      </w:r>
      <w:r w:rsidRPr="00D038D2">
        <w:rPr>
          <w:rFonts w:cs="Arial"/>
          <w:color w:val="auto"/>
          <w:sz w:val="22"/>
          <w:szCs w:val="22"/>
          <w:vertAlign w:val="subscript"/>
          <w:lang w:val="sv-SE" w:eastAsia="sv-SE"/>
        </w:rPr>
        <w:t>2</w:t>
      </w:r>
      <w:r w:rsidRPr="00D038D2">
        <w:rPr>
          <w:rFonts w:cs="Arial"/>
          <w:color w:val="auto"/>
          <w:sz w:val="22"/>
          <w:szCs w:val="22"/>
          <w:lang w:val="sv-SE" w:eastAsia="sv-SE"/>
        </w:rPr>
        <w:t>-armer</w:t>
      </w:r>
      <w:r w:rsidR="009213F5" w:rsidRPr="00D038D2">
        <w:rPr>
          <w:rFonts w:cs="Arial"/>
          <w:color w:val="auto"/>
          <w:sz w:val="22"/>
          <w:szCs w:val="22"/>
          <w:lang w:val="sv-SE" w:eastAsia="sv-SE"/>
        </w:rPr>
        <w:t xml:space="preserve"> </w:t>
      </w:r>
      <w:r w:rsidRPr="00D038D2">
        <w:rPr>
          <w:rFonts w:cs="Arial"/>
          <w:color w:val="auto"/>
          <w:sz w:val="22"/>
          <w:szCs w:val="22"/>
          <w:lang w:val="sv-SE" w:eastAsia="sv-SE"/>
        </w:rPr>
        <w:t xml:space="preserve">Stahl”: </w:t>
      </w:r>
      <w:r w:rsidR="008E1B6E" w:rsidRPr="00D038D2">
        <w:rPr>
          <w:rFonts w:cs="Arial"/>
          <w:color w:val="auto"/>
          <w:sz w:val="22"/>
          <w:szCs w:val="22"/>
          <w:lang w:val="sv-SE" w:eastAsia="sv-SE"/>
        </w:rPr>
        <w:t>Die</w:t>
      </w:r>
      <w:r w:rsidRPr="00D038D2">
        <w:rPr>
          <w:rFonts w:cs="Arial"/>
          <w:color w:val="auto"/>
          <w:sz w:val="22"/>
          <w:szCs w:val="22"/>
          <w:lang w:val="sv-SE" w:eastAsia="sv-SE"/>
        </w:rPr>
        <w:t xml:space="preserve"> </w:t>
      </w:r>
      <w:r w:rsidR="00083E1C" w:rsidRPr="00D038D2">
        <w:rPr>
          <w:rFonts w:cs="Arial"/>
          <w:color w:val="auto"/>
          <w:sz w:val="22"/>
          <w:szCs w:val="22"/>
          <w:lang w:val="sv-SE" w:eastAsia="sv-SE"/>
        </w:rPr>
        <w:t xml:space="preserve">ersten </w:t>
      </w:r>
      <w:r w:rsidR="008639E1" w:rsidRPr="00D038D2">
        <w:rPr>
          <w:rFonts w:cs="Arial"/>
          <w:color w:val="auto"/>
          <w:sz w:val="22"/>
          <w:szCs w:val="22"/>
          <w:lang w:val="sv-SE" w:eastAsia="sv-SE"/>
        </w:rPr>
        <w:t>Kaltband</w:t>
      </w:r>
      <w:r w:rsidRPr="00D038D2">
        <w:rPr>
          <w:rFonts w:cs="Arial"/>
          <w:color w:val="auto"/>
          <w:sz w:val="22"/>
          <w:szCs w:val="22"/>
          <w:lang w:val="sv-SE" w:eastAsia="sv-SE"/>
        </w:rPr>
        <w:t xml:space="preserve">-Coils, die im September an Hettich geliefert wurden, </w:t>
      </w:r>
      <w:r w:rsidR="00F20DC6" w:rsidRPr="00D038D2">
        <w:rPr>
          <w:rFonts w:cs="Arial"/>
          <w:color w:val="auto"/>
          <w:sz w:val="22"/>
          <w:szCs w:val="22"/>
          <w:lang w:val="sv-SE" w:eastAsia="sv-SE"/>
        </w:rPr>
        <w:t xml:space="preserve">haben gegenüber konventionell erzeugtem Stahl einen deutlich reduzierten </w:t>
      </w:r>
      <w:r w:rsidR="001F325F" w:rsidRPr="00D038D2">
        <w:rPr>
          <w:rFonts w:cs="Arial"/>
          <w:color w:val="auto"/>
          <w:sz w:val="22"/>
          <w:szCs w:val="22"/>
          <w:lang w:val="sv-SE" w:eastAsia="sv-SE"/>
        </w:rPr>
        <w:t>CO</w:t>
      </w:r>
      <w:r w:rsidR="001F325F" w:rsidRPr="00D038D2">
        <w:rPr>
          <w:rFonts w:cs="Arial"/>
          <w:color w:val="auto"/>
          <w:sz w:val="22"/>
          <w:szCs w:val="22"/>
          <w:vertAlign w:val="subscript"/>
          <w:lang w:val="sv-SE" w:eastAsia="sv-SE"/>
        </w:rPr>
        <w:t>2</w:t>
      </w:r>
      <w:r w:rsidR="001F325F" w:rsidRPr="00D038D2">
        <w:rPr>
          <w:rFonts w:cs="Arial"/>
          <w:color w:val="auto"/>
          <w:sz w:val="22"/>
          <w:szCs w:val="22"/>
          <w:lang w:val="sv-SE" w:eastAsia="sv-SE"/>
        </w:rPr>
        <w:t>-Fußabdruck</w:t>
      </w:r>
      <w:r w:rsidR="00F20DC6" w:rsidRPr="00D038D2">
        <w:rPr>
          <w:rFonts w:cs="Arial"/>
          <w:color w:val="auto"/>
          <w:sz w:val="22"/>
          <w:szCs w:val="22"/>
          <w:lang w:val="sv-SE" w:eastAsia="sv-SE"/>
        </w:rPr>
        <w:t>.</w:t>
      </w:r>
      <w:r w:rsidRPr="00D038D2">
        <w:rPr>
          <w:rFonts w:cs="Arial"/>
          <w:color w:val="auto"/>
          <w:sz w:val="22"/>
          <w:szCs w:val="22"/>
          <w:lang w:val="sv-SE" w:eastAsia="sv-SE"/>
        </w:rPr>
        <w:t xml:space="preserve"> </w:t>
      </w:r>
      <w:r w:rsidR="00C96375" w:rsidRPr="00D038D2">
        <w:rPr>
          <w:rFonts w:cs="Arial"/>
          <w:color w:val="auto"/>
          <w:sz w:val="22"/>
          <w:szCs w:val="22"/>
        </w:rPr>
        <w:t>Foto: Hettich</w:t>
      </w:r>
      <w:r w:rsidR="009213F5" w:rsidRPr="00D038D2">
        <w:rPr>
          <w:rFonts w:cs="Arial"/>
          <w:color w:val="auto"/>
          <w:sz w:val="22"/>
          <w:szCs w:val="22"/>
        </w:rPr>
        <w:t>/Bilstein</w:t>
      </w:r>
    </w:p>
    <w:bookmarkEnd w:id="0"/>
    <w:p w14:paraId="2C4A0D0C" w14:textId="77777777" w:rsidR="00A17EDE" w:rsidRPr="00D038D2" w:rsidRDefault="00A17EDE" w:rsidP="005F729E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7CDD4309" w14:textId="30CF0F96" w:rsidR="00CD4CAA" w:rsidRPr="00A011DF" w:rsidRDefault="00201E4F" w:rsidP="00A011DF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noProof/>
          <w:color w:val="auto"/>
          <w:sz w:val="22"/>
          <w:szCs w:val="22"/>
        </w:rPr>
        <w:lastRenderedPageBreak/>
        <w:drawing>
          <wp:inline distT="0" distB="0" distL="0" distR="0" wp14:anchorId="1295B008" wp14:editId="4A2F8584">
            <wp:extent cx="1343025" cy="969709"/>
            <wp:effectExtent l="0" t="0" r="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42021_b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894" cy="99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color w:val="auto"/>
          <w:sz w:val="22"/>
          <w:szCs w:val="22"/>
        </w:rPr>
        <w:br/>
      </w:r>
      <w:r w:rsidR="00D2771F" w:rsidRPr="00A011DF">
        <w:rPr>
          <w:rFonts w:cs="Arial"/>
          <w:b/>
          <w:color w:val="auto"/>
          <w:sz w:val="22"/>
          <w:szCs w:val="22"/>
        </w:rPr>
        <w:t>442021_b:</w:t>
      </w:r>
    </w:p>
    <w:p w14:paraId="6EF98D64" w14:textId="77777777" w:rsidR="0032439D" w:rsidRDefault="00CD4CAA" w:rsidP="00A011DF">
      <w:pPr>
        <w:widowControl w:val="0"/>
        <w:suppressAutoHyphens/>
        <w:rPr>
          <w:rFonts w:cs="Arial"/>
          <w:color w:val="auto"/>
          <w:sz w:val="22"/>
          <w:szCs w:val="22"/>
        </w:rPr>
      </w:pPr>
      <w:r w:rsidRPr="00A011DF">
        <w:rPr>
          <w:rFonts w:cs="Arial"/>
          <w:color w:val="auto"/>
          <w:sz w:val="22"/>
          <w:szCs w:val="22"/>
          <w:lang w:val="sv-SE" w:eastAsia="sv-SE"/>
        </w:rPr>
        <w:t xml:space="preserve">Jan Hobert, Lead Buyer Stahl bei Hettich: </w:t>
      </w:r>
      <w:r w:rsidR="00D038D2" w:rsidRPr="00A011DF">
        <w:rPr>
          <w:rFonts w:cs="Arial"/>
          <w:color w:val="auto"/>
          <w:sz w:val="22"/>
          <w:szCs w:val="22"/>
          <w:lang w:val="sv-SE" w:eastAsia="sv-SE"/>
        </w:rPr>
        <w:t>„Unsere internen Tests belegen, dass der CO</w:t>
      </w:r>
      <w:r w:rsidR="00D038D2" w:rsidRPr="00A011DF">
        <w:rPr>
          <w:rFonts w:cs="Arial"/>
          <w:color w:val="auto"/>
          <w:sz w:val="22"/>
          <w:szCs w:val="22"/>
          <w:vertAlign w:val="subscript"/>
          <w:lang w:val="sv-SE" w:eastAsia="sv-SE"/>
        </w:rPr>
        <w:t>2</w:t>
      </w:r>
      <w:r w:rsidR="00D038D2" w:rsidRPr="00A011DF">
        <w:rPr>
          <w:rFonts w:cs="Arial"/>
          <w:color w:val="auto"/>
          <w:sz w:val="22"/>
          <w:szCs w:val="22"/>
          <w:lang w:val="sv-SE" w:eastAsia="sv-SE"/>
        </w:rPr>
        <w:t xml:space="preserve">-arme Stahl dem konventionellem Material in puncto Qualität und Verarbeitbarkeit in nichts nachsteht.” </w:t>
      </w:r>
      <w:r w:rsidRPr="00A011DF">
        <w:rPr>
          <w:rFonts w:cs="Arial"/>
          <w:color w:val="auto"/>
          <w:sz w:val="22"/>
          <w:szCs w:val="22"/>
        </w:rPr>
        <w:t xml:space="preserve">Foto: </w:t>
      </w:r>
      <w:proofErr w:type="spellStart"/>
      <w:r w:rsidRPr="00A011DF">
        <w:rPr>
          <w:rFonts w:cs="Arial"/>
          <w:color w:val="auto"/>
          <w:sz w:val="22"/>
          <w:szCs w:val="22"/>
        </w:rPr>
        <w:t>Hettich</w:t>
      </w:r>
      <w:proofErr w:type="spellEnd"/>
    </w:p>
    <w:p w14:paraId="2B63AF42" w14:textId="77777777" w:rsidR="0032439D" w:rsidRDefault="0032439D" w:rsidP="00A011D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0BD4C089" w14:textId="77777777" w:rsidR="0032439D" w:rsidRPr="00D038D2" w:rsidRDefault="0032439D" w:rsidP="0032439D">
      <w:pPr>
        <w:autoSpaceDE w:val="0"/>
        <w:autoSpaceDN w:val="0"/>
        <w:adjustRightInd w:val="0"/>
        <w:rPr>
          <w:rFonts w:cstheme="minorHAnsi"/>
          <w:b/>
          <w:color w:val="auto"/>
          <w:szCs w:val="24"/>
        </w:rPr>
      </w:pPr>
      <w:r w:rsidRPr="00D038D2">
        <w:rPr>
          <w:rFonts w:cstheme="minorHAnsi"/>
          <w:b/>
          <w:noProof/>
          <w:color w:val="auto"/>
          <w:szCs w:val="24"/>
        </w:rPr>
        <w:drawing>
          <wp:inline distT="0" distB="0" distL="0" distR="0" wp14:anchorId="7F28C367" wp14:editId="59DD3F6D">
            <wp:extent cx="1343025" cy="1343025"/>
            <wp:effectExtent l="0" t="0" r="9525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ttich_Uwe Kreidel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849" cy="135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AF0E7" w14:textId="77777777" w:rsidR="0032439D" w:rsidRPr="00D038D2" w:rsidRDefault="0032439D" w:rsidP="0032439D">
      <w:pPr>
        <w:widowControl w:val="0"/>
        <w:suppressAutoHyphens/>
        <w:rPr>
          <w:rFonts w:cs="Arial"/>
          <w:color w:val="auto"/>
          <w:sz w:val="22"/>
          <w:szCs w:val="22"/>
          <w:lang w:val="sv-SE" w:eastAsia="sv-SE"/>
        </w:rPr>
      </w:pPr>
      <w:r w:rsidRPr="00D038D2">
        <w:rPr>
          <w:rFonts w:cs="Arial"/>
          <w:b/>
          <w:color w:val="auto"/>
          <w:sz w:val="22"/>
          <w:szCs w:val="22"/>
        </w:rPr>
        <w:t xml:space="preserve">442021_c: </w:t>
      </w:r>
      <w:r w:rsidRPr="00D038D2">
        <w:rPr>
          <w:rFonts w:cs="Arial"/>
          <w:b/>
          <w:color w:val="auto"/>
          <w:sz w:val="22"/>
          <w:szCs w:val="22"/>
        </w:rPr>
        <w:br/>
      </w:r>
      <w:r w:rsidRPr="00D038D2">
        <w:rPr>
          <w:rFonts w:cstheme="minorHAnsi"/>
          <w:color w:val="auto"/>
          <w:sz w:val="22"/>
          <w:szCs w:val="22"/>
        </w:rPr>
        <w:t xml:space="preserve">Uwe </w:t>
      </w:r>
      <w:proofErr w:type="spellStart"/>
      <w:r w:rsidRPr="00D038D2">
        <w:rPr>
          <w:rFonts w:cstheme="minorHAnsi"/>
          <w:color w:val="auto"/>
          <w:sz w:val="22"/>
          <w:szCs w:val="22"/>
        </w:rPr>
        <w:t>Kreidel</w:t>
      </w:r>
      <w:proofErr w:type="spellEnd"/>
      <w:r w:rsidRPr="00D038D2">
        <w:rPr>
          <w:rFonts w:cstheme="minorHAnsi"/>
          <w:color w:val="auto"/>
          <w:sz w:val="22"/>
          <w:szCs w:val="22"/>
        </w:rPr>
        <w:t xml:space="preserve">, Geschäftsführer </w:t>
      </w:r>
      <w:proofErr w:type="spellStart"/>
      <w:r w:rsidRPr="00D038D2">
        <w:rPr>
          <w:rFonts w:cstheme="minorHAnsi"/>
          <w:color w:val="auto"/>
          <w:sz w:val="22"/>
          <w:szCs w:val="22"/>
        </w:rPr>
        <w:t>Hettich</w:t>
      </w:r>
      <w:proofErr w:type="spellEnd"/>
      <w:r w:rsidRPr="00D038D2">
        <w:rPr>
          <w:rFonts w:cstheme="minorHAnsi"/>
          <w:color w:val="auto"/>
          <w:sz w:val="22"/>
          <w:szCs w:val="22"/>
        </w:rPr>
        <w:t xml:space="preserve">: </w:t>
      </w:r>
      <w:r w:rsidRPr="00D038D2">
        <w:rPr>
          <w:rFonts w:cs="Arial"/>
          <w:color w:val="auto"/>
          <w:sz w:val="22"/>
          <w:szCs w:val="22"/>
          <w:lang w:val="sv-SE" w:eastAsia="sv-SE"/>
        </w:rPr>
        <w:t>„Wir arbeiten an neuen Lösungen und freuen uns über interessierte Kunden, mit denen wir über den Zwischenschritt der CO</w:t>
      </w:r>
      <w:r w:rsidRPr="00D038D2">
        <w:rPr>
          <w:rFonts w:cs="Arial"/>
          <w:color w:val="auto"/>
          <w:sz w:val="22"/>
          <w:szCs w:val="22"/>
          <w:vertAlign w:val="subscript"/>
          <w:lang w:val="sv-SE" w:eastAsia="sv-SE"/>
        </w:rPr>
        <w:t>2</w:t>
      </w:r>
      <w:r w:rsidRPr="00D038D2">
        <w:rPr>
          <w:rFonts w:cs="Arial"/>
          <w:color w:val="auto"/>
          <w:sz w:val="22"/>
          <w:szCs w:val="22"/>
          <w:lang w:val="sv-SE" w:eastAsia="sv-SE"/>
        </w:rPr>
        <w:t>-armen Produkte langfristig sogar CO</w:t>
      </w:r>
      <w:r w:rsidRPr="00D038D2">
        <w:rPr>
          <w:rFonts w:cs="Arial"/>
          <w:color w:val="auto"/>
          <w:sz w:val="22"/>
          <w:szCs w:val="22"/>
          <w:vertAlign w:val="subscript"/>
          <w:lang w:val="sv-SE" w:eastAsia="sv-SE"/>
        </w:rPr>
        <w:t>2</w:t>
      </w:r>
      <w:r w:rsidRPr="00D038D2">
        <w:rPr>
          <w:rFonts w:cs="Arial"/>
          <w:color w:val="auto"/>
          <w:sz w:val="22"/>
          <w:szCs w:val="22"/>
          <w:lang w:val="sv-SE" w:eastAsia="sv-SE"/>
        </w:rPr>
        <w:t>-neutrale Produkte entwickeln können.”</w:t>
      </w:r>
      <w:r w:rsidRPr="00D038D2">
        <w:rPr>
          <w:rFonts w:cs="Arial"/>
          <w:color w:val="auto"/>
          <w:sz w:val="22"/>
          <w:szCs w:val="22"/>
        </w:rPr>
        <w:t xml:space="preserve"> Foto: </w:t>
      </w:r>
      <w:proofErr w:type="spellStart"/>
      <w:r w:rsidRPr="00D038D2">
        <w:rPr>
          <w:rFonts w:cs="Arial"/>
          <w:color w:val="auto"/>
          <w:sz w:val="22"/>
          <w:szCs w:val="22"/>
        </w:rPr>
        <w:t>Hettich</w:t>
      </w:r>
      <w:proofErr w:type="spellEnd"/>
    </w:p>
    <w:p w14:paraId="59E949F1" w14:textId="78F002C1" w:rsidR="00B3447D" w:rsidRDefault="00D2771F" w:rsidP="0044789D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 w:rsidRPr="00A011DF">
        <w:rPr>
          <w:rFonts w:cs="Arial"/>
          <w:color w:val="auto"/>
          <w:sz w:val="22"/>
          <w:szCs w:val="22"/>
        </w:rPr>
        <w:br/>
      </w:r>
      <w:r w:rsidR="000E1419"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57639690" wp14:editId="1A5B7F75">
            <wp:extent cx="1360932" cy="982639"/>
            <wp:effectExtent l="0" t="0" r="0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_Juergen_Werner_180x130_press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619" cy="9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4F78D" w14:textId="65C67CFD" w:rsidR="00BB7F78" w:rsidRPr="00D038D2" w:rsidRDefault="0044789D" w:rsidP="0044789D">
      <w:pPr>
        <w:widowControl w:val="0"/>
        <w:suppressAutoHyphens/>
        <w:rPr>
          <w:rFonts w:cs="Arial"/>
          <w:color w:val="auto"/>
          <w:sz w:val="22"/>
          <w:szCs w:val="22"/>
          <w:lang w:val="sv-SE" w:eastAsia="sv-SE"/>
        </w:rPr>
      </w:pPr>
      <w:r w:rsidRPr="00D038D2">
        <w:rPr>
          <w:rFonts w:cs="Arial"/>
          <w:b/>
          <w:color w:val="auto"/>
          <w:sz w:val="22"/>
          <w:szCs w:val="22"/>
        </w:rPr>
        <w:t>442021_</w:t>
      </w:r>
      <w:r w:rsidR="0032439D">
        <w:rPr>
          <w:rFonts w:cs="Arial"/>
          <w:b/>
          <w:color w:val="auto"/>
          <w:sz w:val="22"/>
          <w:szCs w:val="22"/>
        </w:rPr>
        <w:t>d</w:t>
      </w:r>
      <w:r w:rsidRPr="00D038D2">
        <w:rPr>
          <w:rFonts w:cs="Arial"/>
          <w:b/>
          <w:color w:val="auto"/>
          <w:sz w:val="22"/>
          <w:szCs w:val="22"/>
        </w:rPr>
        <w:t xml:space="preserve">: </w:t>
      </w:r>
      <w:r w:rsidRPr="00D038D2">
        <w:rPr>
          <w:rFonts w:cs="Arial"/>
          <w:b/>
          <w:color w:val="auto"/>
          <w:sz w:val="22"/>
          <w:szCs w:val="22"/>
        </w:rPr>
        <w:br/>
      </w:r>
      <w:r w:rsidR="004C0828" w:rsidRPr="00B3447D">
        <w:rPr>
          <w:rFonts w:cs="Arial"/>
          <w:color w:val="auto"/>
          <w:sz w:val="22"/>
          <w:szCs w:val="22"/>
          <w:lang w:val="sv-SE" w:eastAsia="sv-SE"/>
        </w:rPr>
        <w:t>Jürgen Werner, Geschäfts</w:t>
      </w:r>
      <w:r w:rsidR="00AF3B6D" w:rsidRPr="00B3447D">
        <w:rPr>
          <w:rFonts w:cs="Arial"/>
          <w:color w:val="auto"/>
          <w:sz w:val="22"/>
          <w:szCs w:val="22"/>
          <w:lang w:val="sv-SE" w:eastAsia="sv-SE"/>
        </w:rPr>
        <w:t>führer Hettich</w:t>
      </w:r>
      <w:r w:rsidR="00B3447D" w:rsidRPr="00B3447D">
        <w:rPr>
          <w:rFonts w:cs="Arial"/>
          <w:color w:val="auto"/>
          <w:sz w:val="22"/>
          <w:szCs w:val="22"/>
          <w:lang w:val="sv-SE" w:eastAsia="sv-SE"/>
        </w:rPr>
        <w:t xml:space="preserve">: </w:t>
      </w:r>
      <w:r w:rsidR="00B3447D" w:rsidRPr="00B3447D">
        <w:rPr>
          <w:rFonts w:cs="Arial"/>
          <w:color w:val="auto"/>
          <w:sz w:val="22"/>
          <w:szCs w:val="22"/>
          <w:lang w:val="sv-SE" w:eastAsia="sv-SE"/>
        </w:rPr>
        <w:t>„Ein nicht unerheblicher Teil unserer Kunden ist regional in Ostwestfalen-Lippe angesiedelt. Auch aus diesem Grund sind wir bestrebt, die Supply Chain möglichst effizient und krisensicher zu gestalten. Die Perspektive, mittel- oder langfristig CO</w:t>
      </w:r>
      <w:r w:rsidR="00B3447D" w:rsidRPr="00B3447D">
        <w:rPr>
          <w:rFonts w:cs="Arial"/>
          <w:color w:val="auto"/>
          <w:sz w:val="22"/>
          <w:szCs w:val="22"/>
          <w:vertAlign w:val="subscript"/>
          <w:lang w:val="sv-SE" w:eastAsia="sv-SE"/>
        </w:rPr>
        <w:t>2</w:t>
      </w:r>
      <w:r w:rsidR="00B3447D" w:rsidRPr="00B3447D">
        <w:rPr>
          <w:rFonts w:cs="Arial"/>
          <w:color w:val="auto"/>
          <w:sz w:val="22"/>
          <w:szCs w:val="22"/>
          <w:lang w:val="sv-SE" w:eastAsia="sv-SE"/>
        </w:rPr>
        <w:t>-reduzierten Stahl aus deutscher Produktion beziehen zu können, wird ein wichtiger Faktor für mehr Planungssicherheit und mehr Nachhaltigkeit sein.”</w:t>
      </w:r>
      <w:r w:rsidR="00B3447D">
        <w:rPr>
          <w:rFonts w:cs="Arial"/>
          <w:color w:val="auto"/>
          <w:sz w:val="22"/>
          <w:szCs w:val="22"/>
          <w:lang w:val="sv-SE" w:eastAsia="sv-SE"/>
        </w:rPr>
        <w:t xml:space="preserve"> </w:t>
      </w:r>
      <w:r w:rsidR="00BB7F78" w:rsidRPr="00D038D2">
        <w:rPr>
          <w:rFonts w:cs="Arial"/>
          <w:color w:val="auto"/>
          <w:sz w:val="22"/>
          <w:szCs w:val="22"/>
        </w:rPr>
        <w:t xml:space="preserve">Foto: </w:t>
      </w:r>
      <w:proofErr w:type="spellStart"/>
      <w:r w:rsidR="00BB7F78" w:rsidRPr="00D038D2">
        <w:rPr>
          <w:rFonts w:cs="Arial"/>
          <w:color w:val="auto"/>
          <w:sz w:val="22"/>
          <w:szCs w:val="22"/>
        </w:rPr>
        <w:t>Hettich</w:t>
      </w:r>
      <w:proofErr w:type="spellEnd"/>
    </w:p>
    <w:p w14:paraId="0D5D6173" w14:textId="77777777" w:rsidR="009173DC" w:rsidRPr="00D038D2" w:rsidRDefault="009173DC" w:rsidP="0053066F">
      <w:pPr>
        <w:widowControl w:val="0"/>
        <w:suppressAutoHyphens/>
        <w:spacing w:line="360" w:lineRule="auto"/>
        <w:jc w:val="both"/>
        <w:rPr>
          <w:rFonts w:cs="Arial"/>
          <w:color w:val="auto"/>
          <w:szCs w:val="24"/>
          <w:lang w:val="sv-SE" w:eastAsia="sv-SE"/>
        </w:rPr>
      </w:pPr>
    </w:p>
    <w:p w14:paraId="3D5E61A7" w14:textId="77777777" w:rsidR="00CF2B7B" w:rsidRPr="00D038D2" w:rsidRDefault="00CF2B7B" w:rsidP="003A5087">
      <w:pPr>
        <w:widowControl w:val="0"/>
        <w:suppressAutoHyphens/>
        <w:jc w:val="both"/>
        <w:rPr>
          <w:rFonts w:cs="Arial"/>
          <w:color w:val="auto"/>
          <w:sz w:val="20"/>
          <w:u w:val="single"/>
        </w:rPr>
      </w:pPr>
      <w:r w:rsidRPr="00D038D2">
        <w:rPr>
          <w:rFonts w:cs="Arial"/>
          <w:color w:val="auto"/>
          <w:sz w:val="20"/>
          <w:u w:val="single"/>
        </w:rPr>
        <w:t xml:space="preserve">Über </w:t>
      </w:r>
      <w:proofErr w:type="spellStart"/>
      <w:r w:rsidRPr="00D038D2">
        <w:rPr>
          <w:rFonts w:cs="Arial"/>
          <w:color w:val="auto"/>
          <w:sz w:val="20"/>
          <w:u w:val="single"/>
        </w:rPr>
        <w:t>Hettich</w:t>
      </w:r>
      <w:proofErr w:type="spellEnd"/>
    </w:p>
    <w:p w14:paraId="68D51DA8" w14:textId="64BA7D3F" w:rsidR="00CF2B7B" w:rsidRPr="00D038D2" w:rsidRDefault="00CF2B7B" w:rsidP="003A5087">
      <w:pPr>
        <w:suppressAutoHyphens/>
        <w:rPr>
          <w:rFonts w:cs="Arial"/>
          <w:color w:val="auto"/>
          <w:sz w:val="20"/>
          <w:lang w:val="sv-SE" w:eastAsia="sv-SE"/>
        </w:rPr>
      </w:pPr>
      <w:r w:rsidRPr="00D038D2">
        <w:rPr>
          <w:rFonts w:cs="Arial"/>
          <w:color w:val="auto"/>
          <w:sz w:val="20"/>
        </w:rPr>
        <w:t>Das Unternehmen Hettich wurde 1888 gegründet und ist heute einer der weltweit größten und erfolgreichsten Hersteller von Möbelbeschlägen. Mehr als 6 </w:t>
      </w:r>
      <w:r w:rsidR="00BD711D" w:rsidRPr="00D038D2">
        <w:rPr>
          <w:rFonts w:cs="Arial"/>
          <w:color w:val="auto"/>
          <w:sz w:val="20"/>
        </w:rPr>
        <w:t>6</w:t>
      </w:r>
      <w:r w:rsidRPr="00D038D2">
        <w:rPr>
          <w:rFonts w:cs="Arial"/>
          <w:color w:val="auto"/>
          <w:sz w:val="20"/>
        </w:rPr>
        <w:t xml:space="preserve">00 Mitarbeiterinnen und Mitarbeiter in fast 80 Ländern arbeiten gemeinsam für das Ziel, intelligente Technik für Möbel zu entwickeln. Damit begeistert </w:t>
      </w:r>
      <w:r w:rsidRPr="00D038D2">
        <w:rPr>
          <w:rFonts w:cs="Arial"/>
          <w:color w:val="auto"/>
          <w:sz w:val="20"/>
        </w:rPr>
        <w:lastRenderedPageBreak/>
        <w:t>Hettich Menschen in aller Welt und ist ein wertvoller Partner für Möbelindustrie, H</w:t>
      </w:r>
      <w:r w:rsidR="00BD711D" w:rsidRPr="00D038D2">
        <w:rPr>
          <w:rFonts w:cs="Arial"/>
          <w:color w:val="auto"/>
          <w:sz w:val="20"/>
        </w:rPr>
        <w:t>an</w:t>
      </w:r>
      <w:r w:rsidRPr="00D038D2">
        <w:rPr>
          <w:rFonts w:cs="Arial"/>
          <w:color w:val="auto"/>
          <w:sz w:val="20"/>
        </w:rPr>
        <w:t>del und Handwerk. Die Marke Hettich steht für konsequente Werte: Für Qualität und Innovation. Für Zuverlässigkeit und Kundennähe. Trotz seiner Größe und internationalen Bedeutung ist Hettich ein Familienunternehmen geblieben. Unabhängig von Investoren wird die Unternehmenszukunft frei, menschlich und nachhaltig gestaltet.</w:t>
      </w:r>
    </w:p>
    <w:p w14:paraId="34DA522C" w14:textId="77777777" w:rsidR="00E123F5" w:rsidRPr="00D038D2" w:rsidRDefault="00E123F5" w:rsidP="0053066F">
      <w:pPr>
        <w:tabs>
          <w:tab w:val="num" w:pos="720"/>
        </w:tabs>
        <w:spacing w:line="360" w:lineRule="auto"/>
        <w:rPr>
          <w:rFonts w:cs="Arial"/>
          <w:color w:val="auto"/>
          <w:szCs w:val="24"/>
        </w:rPr>
      </w:pPr>
    </w:p>
    <w:sectPr w:rsidR="00E123F5" w:rsidRPr="00D038D2" w:rsidSect="00E05D73">
      <w:headerReference w:type="default" r:id="rId12"/>
      <w:footerReference w:type="default" r:id="rId13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155F6" w14:textId="77777777" w:rsidR="003A7CC9" w:rsidRDefault="003A7CC9">
      <w:r>
        <w:separator/>
      </w:r>
    </w:p>
  </w:endnote>
  <w:endnote w:type="continuationSeparator" w:id="0">
    <w:p w14:paraId="0439C61C" w14:textId="77777777" w:rsidR="003A7CC9" w:rsidRDefault="003A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74922058" w:rsidR="006F175E" w:rsidRPr="00183A65" w:rsidRDefault="00386000" w:rsidP="002D1426">
                          <w:pPr>
                            <w:rPr>
                              <w:szCs w:val="24"/>
                            </w:rPr>
                          </w:pPr>
                          <w:r w:rsidRPr="00183A65">
                            <w:rPr>
                              <w:szCs w:val="24"/>
                            </w:rPr>
                            <w:t>P</w:t>
                          </w:r>
                          <w:r w:rsidR="00AD4A76" w:rsidRPr="00183A65">
                            <w:rPr>
                              <w:szCs w:val="24"/>
                            </w:rPr>
                            <w:t>R_</w:t>
                          </w:r>
                          <w:r w:rsidR="0053066F">
                            <w:rPr>
                              <w:szCs w:val="24"/>
                            </w:rPr>
                            <w:t>44</w:t>
                          </w:r>
                          <w:r w:rsidR="00406E6F">
                            <w:rPr>
                              <w:szCs w:val="24"/>
                            </w:rPr>
                            <w:t>202</w:t>
                          </w:r>
                          <w:r w:rsidR="008B32C2">
                            <w:rPr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    <v:textbox>
                <w:txbxContent>
                  <w:p w14:paraId="50C029B2" w14:textId="74922058" w:rsidR="006F175E" w:rsidRPr="00183A65" w:rsidRDefault="00386000" w:rsidP="002D1426">
                    <w:pPr>
                      <w:rPr>
                        <w:szCs w:val="24"/>
                      </w:rPr>
                    </w:pPr>
                    <w:r w:rsidRPr="00183A65">
                      <w:rPr>
                        <w:szCs w:val="24"/>
                      </w:rPr>
                      <w:t>P</w:t>
                    </w:r>
                    <w:r w:rsidR="00AD4A76" w:rsidRPr="00183A65">
                      <w:rPr>
                        <w:szCs w:val="24"/>
                      </w:rPr>
                      <w:t>R_</w:t>
                    </w:r>
                    <w:r w:rsidR="0053066F">
                      <w:rPr>
                        <w:szCs w:val="24"/>
                      </w:rPr>
                      <w:t>44</w:t>
                    </w:r>
                    <w:r w:rsidR="00406E6F">
                      <w:rPr>
                        <w:szCs w:val="24"/>
                      </w:rPr>
                      <w:t>202</w:t>
                    </w:r>
                    <w:r w:rsidR="008B32C2">
                      <w:rPr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8E3C1" w14:textId="77777777" w:rsidR="003A7CC9" w:rsidRDefault="003A7CC9">
      <w:r>
        <w:separator/>
      </w:r>
    </w:p>
  </w:footnote>
  <w:footnote w:type="continuationSeparator" w:id="0">
    <w:p w14:paraId="65F9F158" w14:textId="77777777" w:rsidR="003A7CC9" w:rsidRDefault="003A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06CB3"/>
    <w:rsid w:val="000105C8"/>
    <w:rsid w:val="0001272F"/>
    <w:rsid w:val="00014685"/>
    <w:rsid w:val="00014C68"/>
    <w:rsid w:val="00014FEE"/>
    <w:rsid w:val="00015F9B"/>
    <w:rsid w:val="00017980"/>
    <w:rsid w:val="00020A9D"/>
    <w:rsid w:val="0002101A"/>
    <w:rsid w:val="0002392A"/>
    <w:rsid w:val="00025DEB"/>
    <w:rsid w:val="000265BE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45BC"/>
    <w:rsid w:val="000479A4"/>
    <w:rsid w:val="00050DF0"/>
    <w:rsid w:val="00052086"/>
    <w:rsid w:val="0005470F"/>
    <w:rsid w:val="00054FEC"/>
    <w:rsid w:val="00055631"/>
    <w:rsid w:val="00062779"/>
    <w:rsid w:val="000639B8"/>
    <w:rsid w:val="00063A0B"/>
    <w:rsid w:val="00063CC2"/>
    <w:rsid w:val="0006451B"/>
    <w:rsid w:val="00067D72"/>
    <w:rsid w:val="000715E1"/>
    <w:rsid w:val="00072478"/>
    <w:rsid w:val="0007334B"/>
    <w:rsid w:val="000737D7"/>
    <w:rsid w:val="000749CB"/>
    <w:rsid w:val="00075842"/>
    <w:rsid w:val="00076F7D"/>
    <w:rsid w:val="0007761E"/>
    <w:rsid w:val="000776D3"/>
    <w:rsid w:val="00081C72"/>
    <w:rsid w:val="00082B18"/>
    <w:rsid w:val="000832EB"/>
    <w:rsid w:val="000838D8"/>
    <w:rsid w:val="00083E1C"/>
    <w:rsid w:val="00084CC0"/>
    <w:rsid w:val="000855A7"/>
    <w:rsid w:val="00090D65"/>
    <w:rsid w:val="00091BA5"/>
    <w:rsid w:val="0009469D"/>
    <w:rsid w:val="00095BE6"/>
    <w:rsid w:val="000A0796"/>
    <w:rsid w:val="000A25B5"/>
    <w:rsid w:val="000A2F9A"/>
    <w:rsid w:val="000A5EBF"/>
    <w:rsid w:val="000A60E1"/>
    <w:rsid w:val="000A67EF"/>
    <w:rsid w:val="000A6FF7"/>
    <w:rsid w:val="000A77CC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1419"/>
    <w:rsid w:val="000E265F"/>
    <w:rsid w:val="000E2A52"/>
    <w:rsid w:val="000E2A5B"/>
    <w:rsid w:val="000E385A"/>
    <w:rsid w:val="000E3E63"/>
    <w:rsid w:val="000E41BB"/>
    <w:rsid w:val="000E48B3"/>
    <w:rsid w:val="000E4997"/>
    <w:rsid w:val="000E5F4C"/>
    <w:rsid w:val="000F05ED"/>
    <w:rsid w:val="000F10B2"/>
    <w:rsid w:val="000F2DE5"/>
    <w:rsid w:val="000F3C41"/>
    <w:rsid w:val="000F5196"/>
    <w:rsid w:val="000F660A"/>
    <w:rsid w:val="000F6875"/>
    <w:rsid w:val="001016D9"/>
    <w:rsid w:val="00102B37"/>
    <w:rsid w:val="00102BB2"/>
    <w:rsid w:val="00103AD1"/>
    <w:rsid w:val="00104861"/>
    <w:rsid w:val="00104E14"/>
    <w:rsid w:val="00105DE5"/>
    <w:rsid w:val="001065AE"/>
    <w:rsid w:val="001069CE"/>
    <w:rsid w:val="00106B59"/>
    <w:rsid w:val="00106CF3"/>
    <w:rsid w:val="00106DDD"/>
    <w:rsid w:val="00107533"/>
    <w:rsid w:val="00107615"/>
    <w:rsid w:val="001101AC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66B"/>
    <w:rsid w:val="001317CD"/>
    <w:rsid w:val="00132CC7"/>
    <w:rsid w:val="0013475A"/>
    <w:rsid w:val="00135334"/>
    <w:rsid w:val="00137A4B"/>
    <w:rsid w:val="00137F95"/>
    <w:rsid w:val="001413B6"/>
    <w:rsid w:val="00141E99"/>
    <w:rsid w:val="00143838"/>
    <w:rsid w:val="00143A58"/>
    <w:rsid w:val="00145428"/>
    <w:rsid w:val="0015020A"/>
    <w:rsid w:val="001511A0"/>
    <w:rsid w:val="001527AD"/>
    <w:rsid w:val="001533FB"/>
    <w:rsid w:val="00154734"/>
    <w:rsid w:val="00157475"/>
    <w:rsid w:val="001612FB"/>
    <w:rsid w:val="00161FC0"/>
    <w:rsid w:val="001639AC"/>
    <w:rsid w:val="00164110"/>
    <w:rsid w:val="001704D8"/>
    <w:rsid w:val="00170539"/>
    <w:rsid w:val="00170B29"/>
    <w:rsid w:val="001718E5"/>
    <w:rsid w:val="00171CBE"/>
    <w:rsid w:val="001742A3"/>
    <w:rsid w:val="00174A78"/>
    <w:rsid w:val="001752D3"/>
    <w:rsid w:val="00176093"/>
    <w:rsid w:val="001763B6"/>
    <w:rsid w:val="0017673D"/>
    <w:rsid w:val="0018120D"/>
    <w:rsid w:val="0018235E"/>
    <w:rsid w:val="00183A65"/>
    <w:rsid w:val="00183CA6"/>
    <w:rsid w:val="00184C45"/>
    <w:rsid w:val="00191CE9"/>
    <w:rsid w:val="0019306E"/>
    <w:rsid w:val="00193873"/>
    <w:rsid w:val="001942CD"/>
    <w:rsid w:val="001A0E89"/>
    <w:rsid w:val="001A1C47"/>
    <w:rsid w:val="001A1F21"/>
    <w:rsid w:val="001A343E"/>
    <w:rsid w:val="001A663C"/>
    <w:rsid w:val="001A6CB5"/>
    <w:rsid w:val="001A7968"/>
    <w:rsid w:val="001B0D02"/>
    <w:rsid w:val="001B0EC2"/>
    <w:rsid w:val="001B25CA"/>
    <w:rsid w:val="001B34FC"/>
    <w:rsid w:val="001B43C2"/>
    <w:rsid w:val="001B52C4"/>
    <w:rsid w:val="001B5470"/>
    <w:rsid w:val="001B6E18"/>
    <w:rsid w:val="001C23B0"/>
    <w:rsid w:val="001C7571"/>
    <w:rsid w:val="001D0118"/>
    <w:rsid w:val="001D0C17"/>
    <w:rsid w:val="001D1E66"/>
    <w:rsid w:val="001D26CA"/>
    <w:rsid w:val="001D374D"/>
    <w:rsid w:val="001D39A0"/>
    <w:rsid w:val="001D53C9"/>
    <w:rsid w:val="001D5584"/>
    <w:rsid w:val="001D63C3"/>
    <w:rsid w:val="001D70A7"/>
    <w:rsid w:val="001D76C1"/>
    <w:rsid w:val="001E1E23"/>
    <w:rsid w:val="001E2141"/>
    <w:rsid w:val="001E2953"/>
    <w:rsid w:val="001E4F13"/>
    <w:rsid w:val="001E5E37"/>
    <w:rsid w:val="001F0AE4"/>
    <w:rsid w:val="001F1C08"/>
    <w:rsid w:val="001F325F"/>
    <w:rsid w:val="001F36EA"/>
    <w:rsid w:val="001F6ECE"/>
    <w:rsid w:val="00200CF8"/>
    <w:rsid w:val="00201E4F"/>
    <w:rsid w:val="00203466"/>
    <w:rsid w:val="00204344"/>
    <w:rsid w:val="002054AC"/>
    <w:rsid w:val="00206204"/>
    <w:rsid w:val="00211508"/>
    <w:rsid w:val="002135F2"/>
    <w:rsid w:val="002147F1"/>
    <w:rsid w:val="002150CD"/>
    <w:rsid w:val="002165B5"/>
    <w:rsid w:val="00216CD3"/>
    <w:rsid w:val="00217BD7"/>
    <w:rsid w:val="00220B5E"/>
    <w:rsid w:val="002217CA"/>
    <w:rsid w:val="0022257D"/>
    <w:rsid w:val="002271CF"/>
    <w:rsid w:val="00227223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C0D"/>
    <w:rsid w:val="00244FC4"/>
    <w:rsid w:val="002450AF"/>
    <w:rsid w:val="00245123"/>
    <w:rsid w:val="002452F6"/>
    <w:rsid w:val="00245BE1"/>
    <w:rsid w:val="00247165"/>
    <w:rsid w:val="002478A5"/>
    <w:rsid w:val="00247E7E"/>
    <w:rsid w:val="00250205"/>
    <w:rsid w:val="00250C49"/>
    <w:rsid w:val="00250D1B"/>
    <w:rsid w:val="00252069"/>
    <w:rsid w:val="002523D4"/>
    <w:rsid w:val="002532C8"/>
    <w:rsid w:val="0025341A"/>
    <w:rsid w:val="00254160"/>
    <w:rsid w:val="00254ADF"/>
    <w:rsid w:val="00254B0D"/>
    <w:rsid w:val="00255086"/>
    <w:rsid w:val="00256132"/>
    <w:rsid w:val="00256B69"/>
    <w:rsid w:val="0025738A"/>
    <w:rsid w:val="002602D3"/>
    <w:rsid w:val="00260C5B"/>
    <w:rsid w:val="00261B10"/>
    <w:rsid w:val="0026228B"/>
    <w:rsid w:val="002639CC"/>
    <w:rsid w:val="00264493"/>
    <w:rsid w:val="00264A37"/>
    <w:rsid w:val="00267528"/>
    <w:rsid w:val="00271A50"/>
    <w:rsid w:val="00271CC7"/>
    <w:rsid w:val="0027482B"/>
    <w:rsid w:val="002757CB"/>
    <w:rsid w:val="0027710A"/>
    <w:rsid w:val="00280046"/>
    <w:rsid w:val="002806ED"/>
    <w:rsid w:val="00280DE3"/>
    <w:rsid w:val="00280F69"/>
    <w:rsid w:val="00281F7D"/>
    <w:rsid w:val="00284380"/>
    <w:rsid w:val="00284666"/>
    <w:rsid w:val="002872BE"/>
    <w:rsid w:val="00290EE1"/>
    <w:rsid w:val="002925D4"/>
    <w:rsid w:val="00292F04"/>
    <w:rsid w:val="00293083"/>
    <w:rsid w:val="002930C1"/>
    <w:rsid w:val="002936FC"/>
    <w:rsid w:val="002937EF"/>
    <w:rsid w:val="00293AFF"/>
    <w:rsid w:val="00293E40"/>
    <w:rsid w:val="002940EF"/>
    <w:rsid w:val="002946A6"/>
    <w:rsid w:val="00295F1F"/>
    <w:rsid w:val="00297D0C"/>
    <w:rsid w:val="002A1131"/>
    <w:rsid w:val="002A225E"/>
    <w:rsid w:val="002A2437"/>
    <w:rsid w:val="002A2453"/>
    <w:rsid w:val="002A354F"/>
    <w:rsid w:val="002A36BF"/>
    <w:rsid w:val="002A51EB"/>
    <w:rsid w:val="002A58B0"/>
    <w:rsid w:val="002A5C00"/>
    <w:rsid w:val="002A60F2"/>
    <w:rsid w:val="002A724E"/>
    <w:rsid w:val="002A79A3"/>
    <w:rsid w:val="002B094D"/>
    <w:rsid w:val="002B2038"/>
    <w:rsid w:val="002B37F8"/>
    <w:rsid w:val="002B4D3C"/>
    <w:rsid w:val="002B5041"/>
    <w:rsid w:val="002B5162"/>
    <w:rsid w:val="002B79CA"/>
    <w:rsid w:val="002B7A19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784"/>
    <w:rsid w:val="002E0845"/>
    <w:rsid w:val="002E2599"/>
    <w:rsid w:val="002E2DD2"/>
    <w:rsid w:val="002E3AD0"/>
    <w:rsid w:val="002E3FD8"/>
    <w:rsid w:val="002E6D33"/>
    <w:rsid w:val="002E7939"/>
    <w:rsid w:val="002F33A0"/>
    <w:rsid w:val="002F3760"/>
    <w:rsid w:val="002F4BAB"/>
    <w:rsid w:val="002F613C"/>
    <w:rsid w:val="003002A6"/>
    <w:rsid w:val="0030336F"/>
    <w:rsid w:val="0030340B"/>
    <w:rsid w:val="0030402C"/>
    <w:rsid w:val="00304334"/>
    <w:rsid w:val="00304773"/>
    <w:rsid w:val="00304AD2"/>
    <w:rsid w:val="00304CDE"/>
    <w:rsid w:val="00305C1C"/>
    <w:rsid w:val="00311107"/>
    <w:rsid w:val="0031169F"/>
    <w:rsid w:val="00311F39"/>
    <w:rsid w:val="00312449"/>
    <w:rsid w:val="003153CC"/>
    <w:rsid w:val="00315E26"/>
    <w:rsid w:val="0031692D"/>
    <w:rsid w:val="003174B2"/>
    <w:rsid w:val="00317AE9"/>
    <w:rsid w:val="00320F4C"/>
    <w:rsid w:val="0032170E"/>
    <w:rsid w:val="0032439D"/>
    <w:rsid w:val="00324AB4"/>
    <w:rsid w:val="00326E53"/>
    <w:rsid w:val="00327214"/>
    <w:rsid w:val="003310BA"/>
    <w:rsid w:val="003329CB"/>
    <w:rsid w:val="00332A54"/>
    <w:rsid w:val="00332E98"/>
    <w:rsid w:val="00335B79"/>
    <w:rsid w:val="00336377"/>
    <w:rsid w:val="0034076B"/>
    <w:rsid w:val="00340995"/>
    <w:rsid w:val="0034131D"/>
    <w:rsid w:val="00341F48"/>
    <w:rsid w:val="00342500"/>
    <w:rsid w:val="00342DE4"/>
    <w:rsid w:val="00342FDD"/>
    <w:rsid w:val="0034434D"/>
    <w:rsid w:val="003444AB"/>
    <w:rsid w:val="003450C6"/>
    <w:rsid w:val="003462B7"/>
    <w:rsid w:val="003465CB"/>
    <w:rsid w:val="00346EE7"/>
    <w:rsid w:val="003479C4"/>
    <w:rsid w:val="00347A91"/>
    <w:rsid w:val="003516E5"/>
    <w:rsid w:val="00351A2F"/>
    <w:rsid w:val="00352796"/>
    <w:rsid w:val="00352AFE"/>
    <w:rsid w:val="00354062"/>
    <w:rsid w:val="00354FD1"/>
    <w:rsid w:val="003606CC"/>
    <w:rsid w:val="00360C2A"/>
    <w:rsid w:val="003615CD"/>
    <w:rsid w:val="00361A27"/>
    <w:rsid w:val="00362C4E"/>
    <w:rsid w:val="00362CE2"/>
    <w:rsid w:val="00364D9F"/>
    <w:rsid w:val="00364DBF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87667"/>
    <w:rsid w:val="0038775B"/>
    <w:rsid w:val="0039100B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5087"/>
    <w:rsid w:val="003A58A7"/>
    <w:rsid w:val="003A6F41"/>
    <w:rsid w:val="003A7CC9"/>
    <w:rsid w:val="003B0830"/>
    <w:rsid w:val="003B0C52"/>
    <w:rsid w:val="003B1054"/>
    <w:rsid w:val="003B27DE"/>
    <w:rsid w:val="003B2E4B"/>
    <w:rsid w:val="003B3D13"/>
    <w:rsid w:val="003B5E83"/>
    <w:rsid w:val="003B7CA8"/>
    <w:rsid w:val="003C2768"/>
    <w:rsid w:val="003C2B9A"/>
    <w:rsid w:val="003C62F9"/>
    <w:rsid w:val="003C6359"/>
    <w:rsid w:val="003C6D15"/>
    <w:rsid w:val="003C78D2"/>
    <w:rsid w:val="003C7DDB"/>
    <w:rsid w:val="003D098B"/>
    <w:rsid w:val="003D1A78"/>
    <w:rsid w:val="003D1CCC"/>
    <w:rsid w:val="003D1F83"/>
    <w:rsid w:val="003D2967"/>
    <w:rsid w:val="003D2C40"/>
    <w:rsid w:val="003D2E5F"/>
    <w:rsid w:val="003D3CB6"/>
    <w:rsid w:val="003D486A"/>
    <w:rsid w:val="003D49A4"/>
    <w:rsid w:val="003D4DDB"/>
    <w:rsid w:val="003D5325"/>
    <w:rsid w:val="003D635F"/>
    <w:rsid w:val="003D63F1"/>
    <w:rsid w:val="003D7377"/>
    <w:rsid w:val="003E0382"/>
    <w:rsid w:val="003E15EE"/>
    <w:rsid w:val="003E1F60"/>
    <w:rsid w:val="003E2C34"/>
    <w:rsid w:val="003E461F"/>
    <w:rsid w:val="003E5707"/>
    <w:rsid w:val="003E5AA8"/>
    <w:rsid w:val="003E5DA1"/>
    <w:rsid w:val="003E5F3D"/>
    <w:rsid w:val="003E7581"/>
    <w:rsid w:val="003E7E1C"/>
    <w:rsid w:val="003F02B8"/>
    <w:rsid w:val="003F11C1"/>
    <w:rsid w:val="003F1F52"/>
    <w:rsid w:val="003F4503"/>
    <w:rsid w:val="003F4513"/>
    <w:rsid w:val="003F4E3B"/>
    <w:rsid w:val="003F5E38"/>
    <w:rsid w:val="003F6B05"/>
    <w:rsid w:val="003F794E"/>
    <w:rsid w:val="0040090F"/>
    <w:rsid w:val="00400BE4"/>
    <w:rsid w:val="00401319"/>
    <w:rsid w:val="00406B53"/>
    <w:rsid w:val="00406E6F"/>
    <w:rsid w:val="00412E8A"/>
    <w:rsid w:val="0041322C"/>
    <w:rsid w:val="00413E87"/>
    <w:rsid w:val="004150CF"/>
    <w:rsid w:val="00416BD2"/>
    <w:rsid w:val="00416CA5"/>
    <w:rsid w:val="0042026C"/>
    <w:rsid w:val="004208AF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6850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89D"/>
    <w:rsid w:val="00447B08"/>
    <w:rsid w:val="004519C9"/>
    <w:rsid w:val="00451A6E"/>
    <w:rsid w:val="00452EC2"/>
    <w:rsid w:val="00453145"/>
    <w:rsid w:val="0045481E"/>
    <w:rsid w:val="00454914"/>
    <w:rsid w:val="004563BA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3D0A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C3E"/>
    <w:rsid w:val="00492F27"/>
    <w:rsid w:val="004941E1"/>
    <w:rsid w:val="004945EE"/>
    <w:rsid w:val="00495727"/>
    <w:rsid w:val="0049583B"/>
    <w:rsid w:val="00495893"/>
    <w:rsid w:val="00495964"/>
    <w:rsid w:val="00497757"/>
    <w:rsid w:val="004A012C"/>
    <w:rsid w:val="004A0C2F"/>
    <w:rsid w:val="004A276D"/>
    <w:rsid w:val="004A27D6"/>
    <w:rsid w:val="004A3C31"/>
    <w:rsid w:val="004A45E1"/>
    <w:rsid w:val="004A4AC9"/>
    <w:rsid w:val="004A4BE4"/>
    <w:rsid w:val="004A6FA1"/>
    <w:rsid w:val="004A7B41"/>
    <w:rsid w:val="004B081B"/>
    <w:rsid w:val="004B1233"/>
    <w:rsid w:val="004B1AEB"/>
    <w:rsid w:val="004B23E0"/>
    <w:rsid w:val="004B2693"/>
    <w:rsid w:val="004B2A70"/>
    <w:rsid w:val="004B5726"/>
    <w:rsid w:val="004C0828"/>
    <w:rsid w:val="004C1A9D"/>
    <w:rsid w:val="004C1EF6"/>
    <w:rsid w:val="004C2016"/>
    <w:rsid w:val="004C205F"/>
    <w:rsid w:val="004C2CD3"/>
    <w:rsid w:val="004C4619"/>
    <w:rsid w:val="004C7840"/>
    <w:rsid w:val="004D192C"/>
    <w:rsid w:val="004D1B6C"/>
    <w:rsid w:val="004E1BD1"/>
    <w:rsid w:val="004E22BF"/>
    <w:rsid w:val="004E2873"/>
    <w:rsid w:val="004E2CA0"/>
    <w:rsid w:val="004E3275"/>
    <w:rsid w:val="004E36E1"/>
    <w:rsid w:val="004E45F6"/>
    <w:rsid w:val="004E46A1"/>
    <w:rsid w:val="004E685D"/>
    <w:rsid w:val="004F00F0"/>
    <w:rsid w:val="004F0BC2"/>
    <w:rsid w:val="004F2DBF"/>
    <w:rsid w:val="004F545B"/>
    <w:rsid w:val="00500648"/>
    <w:rsid w:val="005027D3"/>
    <w:rsid w:val="00502A57"/>
    <w:rsid w:val="00502CB0"/>
    <w:rsid w:val="00502D52"/>
    <w:rsid w:val="00502DAD"/>
    <w:rsid w:val="00503841"/>
    <w:rsid w:val="005052C3"/>
    <w:rsid w:val="00505768"/>
    <w:rsid w:val="00505849"/>
    <w:rsid w:val="0050782E"/>
    <w:rsid w:val="005078C7"/>
    <w:rsid w:val="00510A4E"/>
    <w:rsid w:val="00511691"/>
    <w:rsid w:val="005127D5"/>
    <w:rsid w:val="0051296A"/>
    <w:rsid w:val="00513E49"/>
    <w:rsid w:val="00515071"/>
    <w:rsid w:val="00515AFE"/>
    <w:rsid w:val="005160AD"/>
    <w:rsid w:val="00516B94"/>
    <w:rsid w:val="00516FEF"/>
    <w:rsid w:val="005175F4"/>
    <w:rsid w:val="00520B75"/>
    <w:rsid w:val="00522A94"/>
    <w:rsid w:val="005267C3"/>
    <w:rsid w:val="0052693E"/>
    <w:rsid w:val="0053066F"/>
    <w:rsid w:val="00533434"/>
    <w:rsid w:val="00534285"/>
    <w:rsid w:val="00534F5E"/>
    <w:rsid w:val="00535EA3"/>
    <w:rsid w:val="00536A86"/>
    <w:rsid w:val="00536B8F"/>
    <w:rsid w:val="005376A2"/>
    <w:rsid w:val="0054092C"/>
    <w:rsid w:val="00544844"/>
    <w:rsid w:val="00547685"/>
    <w:rsid w:val="00547764"/>
    <w:rsid w:val="005477DC"/>
    <w:rsid w:val="00550234"/>
    <w:rsid w:val="00550B6D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CA2"/>
    <w:rsid w:val="00566EBF"/>
    <w:rsid w:val="00570BB2"/>
    <w:rsid w:val="00571224"/>
    <w:rsid w:val="005721D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0AC8"/>
    <w:rsid w:val="0059132B"/>
    <w:rsid w:val="00594E92"/>
    <w:rsid w:val="00595ECF"/>
    <w:rsid w:val="005963A6"/>
    <w:rsid w:val="00596477"/>
    <w:rsid w:val="005969C6"/>
    <w:rsid w:val="00596BDE"/>
    <w:rsid w:val="00596EA9"/>
    <w:rsid w:val="00597526"/>
    <w:rsid w:val="00597A44"/>
    <w:rsid w:val="005A2114"/>
    <w:rsid w:val="005A2DB5"/>
    <w:rsid w:val="005A32A7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30FB"/>
    <w:rsid w:val="005B4F61"/>
    <w:rsid w:val="005B5ABA"/>
    <w:rsid w:val="005B63B1"/>
    <w:rsid w:val="005C1476"/>
    <w:rsid w:val="005C1ACC"/>
    <w:rsid w:val="005C2511"/>
    <w:rsid w:val="005C2D24"/>
    <w:rsid w:val="005C2F98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5F729E"/>
    <w:rsid w:val="00603994"/>
    <w:rsid w:val="00607FE3"/>
    <w:rsid w:val="0061031B"/>
    <w:rsid w:val="00610B01"/>
    <w:rsid w:val="00612BF8"/>
    <w:rsid w:val="00613B9C"/>
    <w:rsid w:val="00613E2D"/>
    <w:rsid w:val="00614EDC"/>
    <w:rsid w:val="00615BDA"/>
    <w:rsid w:val="00620906"/>
    <w:rsid w:val="00620D6C"/>
    <w:rsid w:val="0062133F"/>
    <w:rsid w:val="00621A42"/>
    <w:rsid w:val="0062200C"/>
    <w:rsid w:val="006266B1"/>
    <w:rsid w:val="00626CC3"/>
    <w:rsid w:val="00627B93"/>
    <w:rsid w:val="00627E8B"/>
    <w:rsid w:val="00630E87"/>
    <w:rsid w:val="00632AFA"/>
    <w:rsid w:val="0063312C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43C2"/>
    <w:rsid w:val="00644AE0"/>
    <w:rsid w:val="00645FBE"/>
    <w:rsid w:val="00655F75"/>
    <w:rsid w:val="00655F79"/>
    <w:rsid w:val="0065668E"/>
    <w:rsid w:val="0065675B"/>
    <w:rsid w:val="0065706B"/>
    <w:rsid w:val="00657382"/>
    <w:rsid w:val="006626C3"/>
    <w:rsid w:val="0066283E"/>
    <w:rsid w:val="00662E26"/>
    <w:rsid w:val="00662F6C"/>
    <w:rsid w:val="00665A27"/>
    <w:rsid w:val="00665E00"/>
    <w:rsid w:val="00666D5D"/>
    <w:rsid w:val="0067137B"/>
    <w:rsid w:val="00672403"/>
    <w:rsid w:val="006724A4"/>
    <w:rsid w:val="00675F15"/>
    <w:rsid w:val="00677260"/>
    <w:rsid w:val="006803F5"/>
    <w:rsid w:val="00680498"/>
    <w:rsid w:val="0068327F"/>
    <w:rsid w:val="006905B9"/>
    <w:rsid w:val="0069063D"/>
    <w:rsid w:val="00692E1C"/>
    <w:rsid w:val="00692F9B"/>
    <w:rsid w:val="00696528"/>
    <w:rsid w:val="006973BB"/>
    <w:rsid w:val="006A064D"/>
    <w:rsid w:val="006A0CC2"/>
    <w:rsid w:val="006A1D0B"/>
    <w:rsid w:val="006A20AE"/>
    <w:rsid w:val="006A249B"/>
    <w:rsid w:val="006B0820"/>
    <w:rsid w:val="006B0C48"/>
    <w:rsid w:val="006B3043"/>
    <w:rsid w:val="006B46B5"/>
    <w:rsid w:val="006B4859"/>
    <w:rsid w:val="006B7CAD"/>
    <w:rsid w:val="006C07EB"/>
    <w:rsid w:val="006C1178"/>
    <w:rsid w:val="006C308E"/>
    <w:rsid w:val="006C4032"/>
    <w:rsid w:val="006C461F"/>
    <w:rsid w:val="006C5858"/>
    <w:rsid w:val="006C5B46"/>
    <w:rsid w:val="006C6078"/>
    <w:rsid w:val="006C73D6"/>
    <w:rsid w:val="006D1AAF"/>
    <w:rsid w:val="006D2A12"/>
    <w:rsid w:val="006D49DA"/>
    <w:rsid w:val="006D569F"/>
    <w:rsid w:val="006D5B5A"/>
    <w:rsid w:val="006D5E28"/>
    <w:rsid w:val="006D5EC2"/>
    <w:rsid w:val="006D6475"/>
    <w:rsid w:val="006D6865"/>
    <w:rsid w:val="006D69F2"/>
    <w:rsid w:val="006E02F7"/>
    <w:rsid w:val="006E0689"/>
    <w:rsid w:val="006E0EF6"/>
    <w:rsid w:val="006E1B4C"/>
    <w:rsid w:val="006E3384"/>
    <w:rsid w:val="006E4191"/>
    <w:rsid w:val="006E428A"/>
    <w:rsid w:val="006E5B21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6F4EF6"/>
    <w:rsid w:val="006F5D01"/>
    <w:rsid w:val="007000E9"/>
    <w:rsid w:val="00700FAD"/>
    <w:rsid w:val="00701A65"/>
    <w:rsid w:val="00701BBF"/>
    <w:rsid w:val="00702CC5"/>
    <w:rsid w:val="00705967"/>
    <w:rsid w:val="007065DB"/>
    <w:rsid w:val="00706C24"/>
    <w:rsid w:val="00710F7E"/>
    <w:rsid w:val="00711127"/>
    <w:rsid w:val="0071132D"/>
    <w:rsid w:val="007118C5"/>
    <w:rsid w:val="00712204"/>
    <w:rsid w:val="00714745"/>
    <w:rsid w:val="00714857"/>
    <w:rsid w:val="00715663"/>
    <w:rsid w:val="00715F3F"/>
    <w:rsid w:val="007169EE"/>
    <w:rsid w:val="00717001"/>
    <w:rsid w:val="00720937"/>
    <w:rsid w:val="007225DD"/>
    <w:rsid w:val="00722F7E"/>
    <w:rsid w:val="007247C0"/>
    <w:rsid w:val="00726552"/>
    <w:rsid w:val="00726727"/>
    <w:rsid w:val="0073193C"/>
    <w:rsid w:val="00731A7D"/>
    <w:rsid w:val="00731FFA"/>
    <w:rsid w:val="0073320D"/>
    <w:rsid w:val="0073474E"/>
    <w:rsid w:val="0074095A"/>
    <w:rsid w:val="007419C0"/>
    <w:rsid w:val="00741AAF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6FC8"/>
    <w:rsid w:val="007673BE"/>
    <w:rsid w:val="00767BCD"/>
    <w:rsid w:val="00767C75"/>
    <w:rsid w:val="00767E30"/>
    <w:rsid w:val="00767FB5"/>
    <w:rsid w:val="00770A59"/>
    <w:rsid w:val="00771AF9"/>
    <w:rsid w:val="00771CE8"/>
    <w:rsid w:val="00772B99"/>
    <w:rsid w:val="00774894"/>
    <w:rsid w:val="00774FD1"/>
    <w:rsid w:val="007764AF"/>
    <w:rsid w:val="00776CEC"/>
    <w:rsid w:val="007773F7"/>
    <w:rsid w:val="0077765D"/>
    <w:rsid w:val="007779D7"/>
    <w:rsid w:val="00780299"/>
    <w:rsid w:val="00781457"/>
    <w:rsid w:val="00781F74"/>
    <w:rsid w:val="007836AE"/>
    <w:rsid w:val="00783C0F"/>
    <w:rsid w:val="00784B1F"/>
    <w:rsid w:val="00785E72"/>
    <w:rsid w:val="00786224"/>
    <w:rsid w:val="00790854"/>
    <w:rsid w:val="00791BBE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B0463"/>
    <w:rsid w:val="007B1032"/>
    <w:rsid w:val="007B237F"/>
    <w:rsid w:val="007B2450"/>
    <w:rsid w:val="007B351A"/>
    <w:rsid w:val="007B47CA"/>
    <w:rsid w:val="007B5022"/>
    <w:rsid w:val="007B52CA"/>
    <w:rsid w:val="007B57A3"/>
    <w:rsid w:val="007B5F7A"/>
    <w:rsid w:val="007B7F6A"/>
    <w:rsid w:val="007C02E2"/>
    <w:rsid w:val="007C054F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2E83"/>
    <w:rsid w:val="007D3A58"/>
    <w:rsid w:val="007D507E"/>
    <w:rsid w:val="007E0157"/>
    <w:rsid w:val="007E2D43"/>
    <w:rsid w:val="007E3445"/>
    <w:rsid w:val="007E7029"/>
    <w:rsid w:val="007E7B6F"/>
    <w:rsid w:val="007F02B4"/>
    <w:rsid w:val="007F0B0D"/>
    <w:rsid w:val="007F0F5B"/>
    <w:rsid w:val="007F38CE"/>
    <w:rsid w:val="007F556C"/>
    <w:rsid w:val="007F63A6"/>
    <w:rsid w:val="007F724A"/>
    <w:rsid w:val="007F7542"/>
    <w:rsid w:val="007F756C"/>
    <w:rsid w:val="007F7A8D"/>
    <w:rsid w:val="00802AB4"/>
    <w:rsid w:val="0080372B"/>
    <w:rsid w:val="008051CE"/>
    <w:rsid w:val="00806502"/>
    <w:rsid w:val="008076AF"/>
    <w:rsid w:val="00810C2E"/>
    <w:rsid w:val="00811391"/>
    <w:rsid w:val="008132A4"/>
    <w:rsid w:val="008135B5"/>
    <w:rsid w:val="008149E2"/>
    <w:rsid w:val="00816994"/>
    <w:rsid w:val="00816DFB"/>
    <w:rsid w:val="00816F76"/>
    <w:rsid w:val="0081750E"/>
    <w:rsid w:val="00817696"/>
    <w:rsid w:val="00821A14"/>
    <w:rsid w:val="00823AA3"/>
    <w:rsid w:val="00825145"/>
    <w:rsid w:val="0082635E"/>
    <w:rsid w:val="008267C3"/>
    <w:rsid w:val="00827DA0"/>
    <w:rsid w:val="00827EF4"/>
    <w:rsid w:val="00830723"/>
    <w:rsid w:val="00831872"/>
    <w:rsid w:val="008329FB"/>
    <w:rsid w:val="00835338"/>
    <w:rsid w:val="00835E1A"/>
    <w:rsid w:val="00836D65"/>
    <w:rsid w:val="00836DFC"/>
    <w:rsid w:val="00837058"/>
    <w:rsid w:val="00837F3F"/>
    <w:rsid w:val="00840F81"/>
    <w:rsid w:val="008413E2"/>
    <w:rsid w:val="00841655"/>
    <w:rsid w:val="008425AD"/>
    <w:rsid w:val="008447E1"/>
    <w:rsid w:val="00845C94"/>
    <w:rsid w:val="008462F6"/>
    <w:rsid w:val="00846671"/>
    <w:rsid w:val="00846EAF"/>
    <w:rsid w:val="00847FF8"/>
    <w:rsid w:val="0085211B"/>
    <w:rsid w:val="008534D7"/>
    <w:rsid w:val="00853D6E"/>
    <w:rsid w:val="00854F9B"/>
    <w:rsid w:val="00855A51"/>
    <w:rsid w:val="00856857"/>
    <w:rsid w:val="00856A2F"/>
    <w:rsid w:val="008611FB"/>
    <w:rsid w:val="00863688"/>
    <w:rsid w:val="008639E1"/>
    <w:rsid w:val="00863AA9"/>
    <w:rsid w:val="00863D52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19FB"/>
    <w:rsid w:val="00883929"/>
    <w:rsid w:val="00884D1B"/>
    <w:rsid w:val="0088782B"/>
    <w:rsid w:val="008926D8"/>
    <w:rsid w:val="0089605D"/>
    <w:rsid w:val="00896AA4"/>
    <w:rsid w:val="0089709B"/>
    <w:rsid w:val="008A0782"/>
    <w:rsid w:val="008A0BFF"/>
    <w:rsid w:val="008A331F"/>
    <w:rsid w:val="008A34B0"/>
    <w:rsid w:val="008A4E67"/>
    <w:rsid w:val="008A5C13"/>
    <w:rsid w:val="008B0538"/>
    <w:rsid w:val="008B06E8"/>
    <w:rsid w:val="008B098A"/>
    <w:rsid w:val="008B32C2"/>
    <w:rsid w:val="008B4B8C"/>
    <w:rsid w:val="008B7E7C"/>
    <w:rsid w:val="008C0087"/>
    <w:rsid w:val="008C069F"/>
    <w:rsid w:val="008C1C70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19B0"/>
    <w:rsid w:val="008D2ACF"/>
    <w:rsid w:val="008D2C15"/>
    <w:rsid w:val="008D3373"/>
    <w:rsid w:val="008D4F13"/>
    <w:rsid w:val="008D59DB"/>
    <w:rsid w:val="008D5CD2"/>
    <w:rsid w:val="008D7B56"/>
    <w:rsid w:val="008E1B6E"/>
    <w:rsid w:val="008E2048"/>
    <w:rsid w:val="008E251E"/>
    <w:rsid w:val="008E3EDD"/>
    <w:rsid w:val="008E43EC"/>
    <w:rsid w:val="008E46A8"/>
    <w:rsid w:val="008E7DE1"/>
    <w:rsid w:val="008F2EF7"/>
    <w:rsid w:val="008F5D6E"/>
    <w:rsid w:val="009002B8"/>
    <w:rsid w:val="0090061E"/>
    <w:rsid w:val="009028B7"/>
    <w:rsid w:val="009109C6"/>
    <w:rsid w:val="009112E8"/>
    <w:rsid w:val="00913466"/>
    <w:rsid w:val="00913F61"/>
    <w:rsid w:val="00915A3F"/>
    <w:rsid w:val="009173DC"/>
    <w:rsid w:val="009174C1"/>
    <w:rsid w:val="00917670"/>
    <w:rsid w:val="00920588"/>
    <w:rsid w:val="009205C0"/>
    <w:rsid w:val="009213F5"/>
    <w:rsid w:val="00922BC0"/>
    <w:rsid w:val="00924D77"/>
    <w:rsid w:val="00924EFF"/>
    <w:rsid w:val="009267B5"/>
    <w:rsid w:val="009268E3"/>
    <w:rsid w:val="00926BED"/>
    <w:rsid w:val="0093134E"/>
    <w:rsid w:val="00931946"/>
    <w:rsid w:val="0093244F"/>
    <w:rsid w:val="00933683"/>
    <w:rsid w:val="00935323"/>
    <w:rsid w:val="00936CB9"/>
    <w:rsid w:val="009420E5"/>
    <w:rsid w:val="009421FC"/>
    <w:rsid w:val="00944032"/>
    <w:rsid w:val="009443ED"/>
    <w:rsid w:val="009466A1"/>
    <w:rsid w:val="0094722F"/>
    <w:rsid w:val="009514C8"/>
    <w:rsid w:val="00951764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6119E"/>
    <w:rsid w:val="009627F9"/>
    <w:rsid w:val="009656F4"/>
    <w:rsid w:val="009670B5"/>
    <w:rsid w:val="009715E3"/>
    <w:rsid w:val="00972A74"/>
    <w:rsid w:val="00973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873D6"/>
    <w:rsid w:val="0099033B"/>
    <w:rsid w:val="009929E0"/>
    <w:rsid w:val="0099476E"/>
    <w:rsid w:val="0099671B"/>
    <w:rsid w:val="00996FB7"/>
    <w:rsid w:val="009970C8"/>
    <w:rsid w:val="00997670"/>
    <w:rsid w:val="009A2FD0"/>
    <w:rsid w:val="009A6A58"/>
    <w:rsid w:val="009A7D27"/>
    <w:rsid w:val="009B16DB"/>
    <w:rsid w:val="009B1C46"/>
    <w:rsid w:val="009B201E"/>
    <w:rsid w:val="009B2E57"/>
    <w:rsid w:val="009B6439"/>
    <w:rsid w:val="009B75E1"/>
    <w:rsid w:val="009B7C29"/>
    <w:rsid w:val="009C0C33"/>
    <w:rsid w:val="009C23B0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6B7F"/>
    <w:rsid w:val="009D7B0E"/>
    <w:rsid w:val="009E2897"/>
    <w:rsid w:val="009E50E3"/>
    <w:rsid w:val="009E5B6F"/>
    <w:rsid w:val="009E5B84"/>
    <w:rsid w:val="009F09D7"/>
    <w:rsid w:val="009F1287"/>
    <w:rsid w:val="009F3263"/>
    <w:rsid w:val="009F467D"/>
    <w:rsid w:val="009F72EB"/>
    <w:rsid w:val="00A011DF"/>
    <w:rsid w:val="00A024C9"/>
    <w:rsid w:val="00A033DF"/>
    <w:rsid w:val="00A0365F"/>
    <w:rsid w:val="00A06489"/>
    <w:rsid w:val="00A073CA"/>
    <w:rsid w:val="00A1302E"/>
    <w:rsid w:val="00A15870"/>
    <w:rsid w:val="00A1587B"/>
    <w:rsid w:val="00A159E0"/>
    <w:rsid w:val="00A16D82"/>
    <w:rsid w:val="00A17EDE"/>
    <w:rsid w:val="00A200C9"/>
    <w:rsid w:val="00A20261"/>
    <w:rsid w:val="00A206AE"/>
    <w:rsid w:val="00A217E6"/>
    <w:rsid w:val="00A22067"/>
    <w:rsid w:val="00A22708"/>
    <w:rsid w:val="00A22E76"/>
    <w:rsid w:val="00A22EEB"/>
    <w:rsid w:val="00A23E5F"/>
    <w:rsid w:val="00A25540"/>
    <w:rsid w:val="00A25A89"/>
    <w:rsid w:val="00A263A1"/>
    <w:rsid w:val="00A26975"/>
    <w:rsid w:val="00A277E5"/>
    <w:rsid w:val="00A27A35"/>
    <w:rsid w:val="00A27B50"/>
    <w:rsid w:val="00A27C3E"/>
    <w:rsid w:val="00A32BF1"/>
    <w:rsid w:val="00A33CBF"/>
    <w:rsid w:val="00A33F1B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4E70"/>
    <w:rsid w:val="00A46E23"/>
    <w:rsid w:val="00A4734E"/>
    <w:rsid w:val="00A5006A"/>
    <w:rsid w:val="00A50131"/>
    <w:rsid w:val="00A503B7"/>
    <w:rsid w:val="00A516FC"/>
    <w:rsid w:val="00A523FB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E46"/>
    <w:rsid w:val="00A66270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44B5"/>
    <w:rsid w:val="00A8578F"/>
    <w:rsid w:val="00A86638"/>
    <w:rsid w:val="00A873E1"/>
    <w:rsid w:val="00A91765"/>
    <w:rsid w:val="00A918C5"/>
    <w:rsid w:val="00A91EF6"/>
    <w:rsid w:val="00A935E0"/>
    <w:rsid w:val="00A941E1"/>
    <w:rsid w:val="00A951C2"/>
    <w:rsid w:val="00A95ECD"/>
    <w:rsid w:val="00A96D86"/>
    <w:rsid w:val="00A96E2B"/>
    <w:rsid w:val="00AA1B42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C93"/>
    <w:rsid w:val="00AB3577"/>
    <w:rsid w:val="00AB45DB"/>
    <w:rsid w:val="00AB4859"/>
    <w:rsid w:val="00AB5A86"/>
    <w:rsid w:val="00AB5B4A"/>
    <w:rsid w:val="00AB7900"/>
    <w:rsid w:val="00AB7DE2"/>
    <w:rsid w:val="00AC182E"/>
    <w:rsid w:val="00AC25CA"/>
    <w:rsid w:val="00AC46CC"/>
    <w:rsid w:val="00AC4A94"/>
    <w:rsid w:val="00AC5AAA"/>
    <w:rsid w:val="00AC754D"/>
    <w:rsid w:val="00AD0B91"/>
    <w:rsid w:val="00AD0FAD"/>
    <w:rsid w:val="00AD19E5"/>
    <w:rsid w:val="00AD2A9D"/>
    <w:rsid w:val="00AD4A76"/>
    <w:rsid w:val="00AD4EAA"/>
    <w:rsid w:val="00AE07AB"/>
    <w:rsid w:val="00AE32BF"/>
    <w:rsid w:val="00AE40CE"/>
    <w:rsid w:val="00AE64E5"/>
    <w:rsid w:val="00AE781D"/>
    <w:rsid w:val="00AE7A17"/>
    <w:rsid w:val="00AF039C"/>
    <w:rsid w:val="00AF19D6"/>
    <w:rsid w:val="00AF2E01"/>
    <w:rsid w:val="00AF36D0"/>
    <w:rsid w:val="00AF3B6D"/>
    <w:rsid w:val="00AF56EA"/>
    <w:rsid w:val="00B00034"/>
    <w:rsid w:val="00B00144"/>
    <w:rsid w:val="00B018AE"/>
    <w:rsid w:val="00B0292D"/>
    <w:rsid w:val="00B02C56"/>
    <w:rsid w:val="00B046B9"/>
    <w:rsid w:val="00B04D86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9CD"/>
    <w:rsid w:val="00B16B40"/>
    <w:rsid w:val="00B17F28"/>
    <w:rsid w:val="00B232E6"/>
    <w:rsid w:val="00B25B0C"/>
    <w:rsid w:val="00B26377"/>
    <w:rsid w:val="00B270D2"/>
    <w:rsid w:val="00B272B9"/>
    <w:rsid w:val="00B30D24"/>
    <w:rsid w:val="00B31148"/>
    <w:rsid w:val="00B317F1"/>
    <w:rsid w:val="00B328D2"/>
    <w:rsid w:val="00B3447D"/>
    <w:rsid w:val="00B35B91"/>
    <w:rsid w:val="00B37AC2"/>
    <w:rsid w:val="00B40DA2"/>
    <w:rsid w:val="00B410A3"/>
    <w:rsid w:val="00B417BA"/>
    <w:rsid w:val="00B42248"/>
    <w:rsid w:val="00B42CD2"/>
    <w:rsid w:val="00B42DD5"/>
    <w:rsid w:val="00B431F5"/>
    <w:rsid w:val="00B46321"/>
    <w:rsid w:val="00B4678C"/>
    <w:rsid w:val="00B46B48"/>
    <w:rsid w:val="00B4745E"/>
    <w:rsid w:val="00B506A8"/>
    <w:rsid w:val="00B5083F"/>
    <w:rsid w:val="00B50A6E"/>
    <w:rsid w:val="00B50CBB"/>
    <w:rsid w:val="00B5125D"/>
    <w:rsid w:val="00B53CA6"/>
    <w:rsid w:val="00B54A55"/>
    <w:rsid w:val="00B56ACF"/>
    <w:rsid w:val="00B5742D"/>
    <w:rsid w:val="00B613BD"/>
    <w:rsid w:val="00B61BDD"/>
    <w:rsid w:val="00B63E31"/>
    <w:rsid w:val="00B64044"/>
    <w:rsid w:val="00B64975"/>
    <w:rsid w:val="00B652B0"/>
    <w:rsid w:val="00B6659F"/>
    <w:rsid w:val="00B66F47"/>
    <w:rsid w:val="00B711E5"/>
    <w:rsid w:val="00B712AA"/>
    <w:rsid w:val="00B748A4"/>
    <w:rsid w:val="00B75602"/>
    <w:rsid w:val="00B757EF"/>
    <w:rsid w:val="00B76261"/>
    <w:rsid w:val="00B770B7"/>
    <w:rsid w:val="00B84C60"/>
    <w:rsid w:val="00B86138"/>
    <w:rsid w:val="00B865A5"/>
    <w:rsid w:val="00B86CB1"/>
    <w:rsid w:val="00B86FF8"/>
    <w:rsid w:val="00B90428"/>
    <w:rsid w:val="00B906D6"/>
    <w:rsid w:val="00B909B2"/>
    <w:rsid w:val="00B9518C"/>
    <w:rsid w:val="00B95769"/>
    <w:rsid w:val="00B974E6"/>
    <w:rsid w:val="00BA0D3C"/>
    <w:rsid w:val="00BA11A1"/>
    <w:rsid w:val="00BA1F73"/>
    <w:rsid w:val="00BA2DF7"/>
    <w:rsid w:val="00BA3835"/>
    <w:rsid w:val="00BA4072"/>
    <w:rsid w:val="00BA4713"/>
    <w:rsid w:val="00BA578A"/>
    <w:rsid w:val="00BA6896"/>
    <w:rsid w:val="00BA6F55"/>
    <w:rsid w:val="00BB0ACA"/>
    <w:rsid w:val="00BB15BF"/>
    <w:rsid w:val="00BB1801"/>
    <w:rsid w:val="00BB308C"/>
    <w:rsid w:val="00BB464A"/>
    <w:rsid w:val="00BB59C7"/>
    <w:rsid w:val="00BB5C89"/>
    <w:rsid w:val="00BB6683"/>
    <w:rsid w:val="00BB7F78"/>
    <w:rsid w:val="00BC3995"/>
    <w:rsid w:val="00BC3FE5"/>
    <w:rsid w:val="00BC6D40"/>
    <w:rsid w:val="00BD08A4"/>
    <w:rsid w:val="00BD289F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E565E"/>
    <w:rsid w:val="00BE6914"/>
    <w:rsid w:val="00BE77A5"/>
    <w:rsid w:val="00BF0442"/>
    <w:rsid w:val="00BF149F"/>
    <w:rsid w:val="00BF1797"/>
    <w:rsid w:val="00BF26B4"/>
    <w:rsid w:val="00BF2E47"/>
    <w:rsid w:val="00BF3B1C"/>
    <w:rsid w:val="00BF5261"/>
    <w:rsid w:val="00BF5F60"/>
    <w:rsid w:val="00BF77D1"/>
    <w:rsid w:val="00C05F9F"/>
    <w:rsid w:val="00C070A1"/>
    <w:rsid w:val="00C071A6"/>
    <w:rsid w:val="00C078EA"/>
    <w:rsid w:val="00C1021F"/>
    <w:rsid w:val="00C10286"/>
    <w:rsid w:val="00C11E13"/>
    <w:rsid w:val="00C15FBA"/>
    <w:rsid w:val="00C17614"/>
    <w:rsid w:val="00C22F35"/>
    <w:rsid w:val="00C25208"/>
    <w:rsid w:val="00C2594A"/>
    <w:rsid w:val="00C2759D"/>
    <w:rsid w:val="00C32D41"/>
    <w:rsid w:val="00C33C80"/>
    <w:rsid w:val="00C34976"/>
    <w:rsid w:val="00C362A3"/>
    <w:rsid w:val="00C36822"/>
    <w:rsid w:val="00C36C1D"/>
    <w:rsid w:val="00C3789A"/>
    <w:rsid w:val="00C42580"/>
    <w:rsid w:val="00C44056"/>
    <w:rsid w:val="00C44AD2"/>
    <w:rsid w:val="00C458F4"/>
    <w:rsid w:val="00C45AFD"/>
    <w:rsid w:val="00C466BF"/>
    <w:rsid w:val="00C50A22"/>
    <w:rsid w:val="00C51145"/>
    <w:rsid w:val="00C52289"/>
    <w:rsid w:val="00C529D7"/>
    <w:rsid w:val="00C53C11"/>
    <w:rsid w:val="00C54E18"/>
    <w:rsid w:val="00C558C1"/>
    <w:rsid w:val="00C56845"/>
    <w:rsid w:val="00C5757D"/>
    <w:rsid w:val="00C57A58"/>
    <w:rsid w:val="00C6152E"/>
    <w:rsid w:val="00C632C1"/>
    <w:rsid w:val="00C634D7"/>
    <w:rsid w:val="00C63757"/>
    <w:rsid w:val="00C660C3"/>
    <w:rsid w:val="00C66378"/>
    <w:rsid w:val="00C70770"/>
    <w:rsid w:val="00C70F6D"/>
    <w:rsid w:val="00C71668"/>
    <w:rsid w:val="00C728AF"/>
    <w:rsid w:val="00C72E32"/>
    <w:rsid w:val="00C7643F"/>
    <w:rsid w:val="00C802D2"/>
    <w:rsid w:val="00C8079A"/>
    <w:rsid w:val="00C81C29"/>
    <w:rsid w:val="00C8306B"/>
    <w:rsid w:val="00C84C73"/>
    <w:rsid w:val="00C87282"/>
    <w:rsid w:val="00C9024F"/>
    <w:rsid w:val="00C90CE4"/>
    <w:rsid w:val="00C91DF7"/>
    <w:rsid w:val="00C923DE"/>
    <w:rsid w:val="00C92724"/>
    <w:rsid w:val="00C927CA"/>
    <w:rsid w:val="00C94704"/>
    <w:rsid w:val="00C9492F"/>
    <w:rsid w:val="00C94BF6"/>
    <w:rsid w:val="00C96375"/>
    <w:rsid w:val="00C97553"/>
    <w:rsid w:val="00CA0648"/>
    <w:rsid w:val="00CA1FFC"/>
    <w:rsid w:val="00CA26ED"/>
    <w:rsid w:val="00CA2E22"/>
    <w:rsid w:val="00CA393E"/>
    <w:rsid w:val="00CA492D"/>
    <w:rsid w:val="00CA4BCF"/>
    <w:rsid w:val="00CA57EA"/>
    <w:rsid w:val="00CA6D00"/>
    <w:rsid w:val="00CA7EA7"/>
    <w:rsid w:val="00CB39B9"/>
    <w:rsid w:val="00CB43A3"/>
    <w:rsid w:val="00CB6ED2"/>
    <w:rsid w:val="00CC0788"/>
    <w:rsid w:val="00CC0AA9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00B2"/>
    <w:rsid w:val="00CD143A"/>
    <w:rsid w:val="00CD1468"/>
    <w:rsid w:val="00CD17AD"/>
    <w:rsid w:val="00CD2A2B"/>
    <w:rsid w:val="00CD2A48"/>
    <w:rsid w:val="00CD3D82"/>
    <w:rsid w:val="00CD450D"/>
    <w:rsid w:val="00CD4CAA"/>
    <w:rsid w:val="00CD4D30"/>
    <w:rsid w:val="00CD5BFC"/>
    <w:rsid w:val="00CE150C"/>
    <w:rsid w:val="00CE4459"/>
    <w:rsid w:val="00CE4898"/>
    <w:rsid w:val="00CE5568"/>
    <w:rsid w:val="00CE572B"/>
    <w:rsid w:val="00CE7CBC"/>
    <w:rsid w:val="00CF0177"/>
    <w:rsid w:val="00CF1115"/>
    <w:rsid w:val="00CF158C"/>
    <w:rsid w:val="00CF1E45"/>
    <w:rsid w:val="00CF24AF"/>
    <w:rsid w:val="00CF29C2"/>
    <w:rsid w:val="00CF2B7B"/>
    <w:rsid w:val="00CF3313"/>
    <w:rsid w:val="00CF5A79"/>
    <w:rsid w:val="00CF61F8"/>
    <w:rsid w:val="00CF6AA1"/>
    <w:rsid w:val="00D0128C"/>
    <w:rsid w:val="00D034B1"/>
    <w:rsid w:val="00D038D2"/>
    <w:rsid w:val="00D0497C"/>
    <w:rsid w:val="00D04C55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125"/>
    <w:rsid w:val="00D22A47"/>
    <w:rsid w:val="00D23017"/>
    <w:rsid w:val="00D25ED9"/>
    <w:rsid w:val="00D2771F"/>
    <w:rsid w:val="00D278DF"/>
    <w:rsid w:val="00D345B4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4697"/>
    <w:rsid w:val="00D55DC5"/>
    <w:rsid w:val="00D55F44"/>
    <w:rsid w:val="00D576FC"/>
    <w:rsid w:val="00D627FB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5169"/>
    <w:rsid w:val="00D75AC9"/>
    <w:rsid w:val="00D75E27"/>
    <w:rsid w:val="00D767BC"/>
    <w:rsid w:val="00D771FE"/>
    <w:rsid w:val="00D77BDB"/>
    <w:rsid w:val="00D77C2B"/>
    <w:rsid w:val="00D8070E"/>
    <w:rsid w:val="00D815B2"/>
    <w:rsid w:val="00D838E1"/>
    <w:rsid w:val="00D83E1F"/>
    <w:rsid w:val="00D9113C"/>
    <w:rsid w:val="00D918E4"/>
    <w:rsid w:val="00D920C5"/>
    <w:rsid w:val="00D9223A"/>
    <w:rsid w:val="00D967BD"/>
    <w:rsid w:val="00D96D76"/>
    <w:rsid w:val="00D97BA8"/>
    <w:rsid w:val="00DA25F8"/>
    <w:rsid w:val="00DA264F"/>
    <w:rsid w:val="00DB1AC9"/>
    <w:rsid w:val="00DB223D"/>
    <w:rsid w:val="00DB2FC3"/>
    <w:rsid w:val="00DB408A"/>
    <w:rsid w:val="00DC1A6B"/>
    <w:rsid w:val="00DC2D70"/>
    <w:rsid w:val="00DC330F"/>
    <w:rsid w:val="00DC38BD"/>
    <w:rsid w:val="00DC3973"/>
    <w:rsid w:val="00DC62F0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6EAB"/>
    <w:rsid w:val="00DF7631"/>
    <w:rsid w:val="00DF78D8"/>
    <w:rsid w:val="00E0134E"/>
    <w:rsid w:val="00E0190D"/>
    <w:rsid w:val="00E025F6"/>
    <w:rsid w:val="00E039BB"/>
    <w:rsid w:val="00E05D73"/>
    <w:rsid w:val="00E118A6"/>
    <w:rsid w:val="00E123F5"/>
    <w:rsid w:val="00E12937"/>
    <w:rsid w:val="00E12B31"/>
    <w:rsid w:val="00E13487"/>
    <w:rsid w:val="00E1378E"/>
    <w:rsid w:val="00E15F87"/>
    <w:rsid w:val="00E1751A"/>
    <w:rsid w:val="00E205E0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4D8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2DBB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5C72"/>
    <w:rsid w:val="00E76146"/>
    <w:rsid w:val="00E82A17"/>
    <w:rsid w:val="00E83731"/>
    <w:rsid w:val="00E83952"/>
    <w:rsid w:val="00E83B32"/>
    <w:rsid w:val="00E8459A"/>
    <w:rsid w:val="00E845A7"/>
    <w:rsid w:val="00E8498E"/>
    <w:rsid w:val="00E853FF"/>
    <w:rsid w:val="00E8564D"/>
    <w:rsid w:val="00E85A55"/>
    <w:rsid w:val="00E85AD0"/>
    <w:rsid w:val="00E87078"/>
    <w:rsid w:val="00E9180F"/>
    <w:rsid w:val="00E949C5"/>
    <w:rsid w:val="00E957C4"/>
    <w:rsid w:val="00E95F25"/>
    <w:rsid w:val="00E974B3"/>
    <w:rsid w:val="00E97C99"/>
    <w:rsid w:val="00EA24CD"/>
    <w:rsid w:val="00EA2A77"/>
    <w:rsid w:val="00EA3403"/>
    <w:rsid w:val="00EA34E4"/>
    <w:rsid w:val="00EA3B14"/>
    <w:rsid w:val="00EA4D83"/>
    <w:rsid w:val="00EA5538"/>
    <w:rsid w:val="00EA62CD"/>
    <w:rsid w:val="00EB069C"/>
    <w:rsid w:val="00EB4158"/>
    <w:rsid w:val="00EB559F"/>
    <w:rsid w:val="00EB5F97"/>
    <w:rsid w:val="00EC11EF"/>
    <w:rsid w:val="00EC2AB8"/>
    <w:rsid w:val="00EC34E6"/>
    <w:rsid w:val="00EC3833"/>
    <w:rsid w:val="00EC3CFF"/>
    <w:rsid w:val="00EC42AC"/>
    <w:rsid w:val="00EC5563"/>
    <w:rsid w:val="00EC5BC8"/>
    <w:rsid w:val="00EC6F7D"/>
    <w:rsid w:val="00EC787E"/>
    <w:rsid w:val="00ED0564"/>
    <w:rsid w:val="00ED0729"/>
    <w:rsid w:val="00ED09CD"/>
    <w:rsid w:val="00ED1BA4"/>
    <w:rsid w:val="00ED29EE"/>
    <w:rsid w:val="00ED40B6"/>
    <w:rsid w:val="00ED4C89"/>
    <w:rsid w:val="00ED5AA1"/>
    <w:rsid w:val="00ED5F00"/>
    <w:rsid w:val="00ED60EC"/>
    <w:rsid w:val="00ED64F5"/>
    <w:rsid w:val="00EE0DFD"/>
    <w:rsid w:val="00EE166E"/>
    <w:rsid w:val="00EE478F"/>
    <w:rsid w:val="00EE6973"/>
    <w:rsid w:val="00EE711D"/>
    <w:rsid w:val="00EF151E"/>
    <w:rsid w:val="00EF16D1"/>
    <w:rsid w:val="00EF1E97"/>
    <w:rsid w:val="00EF2DAC"/>
    <w:rsid w:val="00EF398C"/>
    <w:rsid w:val="00EF7C5A"/>
    <w:rsid w:val="00F01211"/>
    <w:rsid w:val="00F01437"/>
    <w:rsid w:val="00F01850"/>
    <w:rsid w:val="00F03076"/>
    <w:rsid w:val="00F07AF7"/>
    <w:rsid w:val="00F11B0D"/>
    <w:rsid w:val="00F13287"/>
    <w:rsid w:val="00F13351"/>
    <w:rsid w:val="00F16A31"/>
    <w:rsid w:val="00F16CC3"/>
    <w:rsid w:val="00F17876"/>
    <w:rsid w:val="00F17A1C"/>
    <w:rsid w:val="00F20454"/>
    <w:rsid w:val="00F20DC6"/>
    <w:rsid w:val="00F22886"/>
    <w:rsid w:val="00F23B15"/>
    <w:rsid w:val="00F24254"/>
    <w:rsid w:val="00F25292"/>
    <w:rsid w:val="00F2657C"/>
    <w:rsid w:val="00F2786B"/>
    <w:rsid w:val="00F31A5C"/>
    <w:rsid w:val="00F32125"/>
    <w:rsid w:val="00F32E1D"/>
    <w:rsid w:val="00F33078"/>
    <w:rsid w:val="00F334FD"/>
    <w:rsid w:val="00F3466F"/>
    <w:rsid w:val="00F368EA"/>
    <w:rsid w:val="00F37124"/>
    <w:rsid w:val="00F373AD"/>
    <w:rsid w:val="00F40042"/>
    <w:rsid w:val="00F406B9"/>
    <w:rsid w:val="00F418D8"/>
    <w:rsid w:val="00F41EE7"/>
    <w:rsid w:val="00F4283B"/>
    <w:rsid w:val="00F42EEA"/>
    <w:rsid w:val="00F4350D"/>
    <w:rsid w:val="00F452D3"/>
    <w:rsid w:val="00F47246"/>
    <w:rsid w:val="00F50D02"/>
    <w:rsid w:val="00F50DB6"/>
    <w:rsid w:val="00F50F49"/>
    <w:rsid w:val="00F5185D"/>
    <w:rsid w:val="00F52FCA"/>
    <w:rsid w:val="00F5351D"/>
    <w:rsid w:val="00F538AA"/>
    <w:rsid w:val="00F54BB5"/>
    <w:rsid w:val="00F54EFB"/>
    <w:rsid w:val="00F553AA"/>
    <w:rsid w:val="00F5620F"/>
    <w:rsid w:val="00F57549"/>
    <w:rsid w:val="00F57CFC"/>
    <w:rsid w:val="00F60162"/>
    <w:rsid w:val="00F6191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1C03"/>
    <w:rsid w:val="00F82324"/>
    <w:rsid w:val="00F82431"/>
    <w:rsid w:val="00F82479"/>
    <w:rsid w:val="00F826F4"/>
    <w:rsid w:val="00F83D7E"/>
    <w:rsid w:val="00F8671E"/>
    <w:rsid w:val="00F870AB"/>
    <w:rsid w:val="00F87A0C"/>
    <w:rsid w:val="00F9209E"/>
    <w:rsid w:val="00F93E1C"/>
    <w:rsid w:val="00F949C8"/>
    <w:rsid w:val="00F95BFA"/>
    <w:rsid w:val="00F96637"/>
    <w:rsid w:val="00FA1373"/>
    <w:rsid w:val="00FA1C31"/>
    <w:rsid w:val="00FA23E3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7147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F0276"/>
    <w:rsid w:val="00FF0B56"/>
    <w:rsid w:val="00FF2982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C70A-E89A-4913-80D9-6090F39F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6</Pages>
  <Words>969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Hettich: „Wir testen CO2-armen Stahl” - Pilotprojekt für eine nachhaltigere Produktion</vt:lpstr>
    </vt:vector>
  </TitlesOfParts>
  <Company>.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Hettich: „Wir testen CO2-armen Stahl” - Pilotprojekt für eine nachhaltigere Produktion</dc:title>
  <dc:creator>Anke Wöhler</dc:creator>
  <cp:lastModifiedBy>Anke Wöhler</cp:lastModifiedBy>
  <cp:revision>8</cp:revision>
  <cp:lastPrinted>2021-11-19T07:45:00Z</cp:lastPrinted>
  <dcterms:created xsi:type="dcterms:W3CDTF">2021-11-18T14:07:00Z</dcterms:created>
  <dcterms:modified xsi:type="dcterms:W3CDTF">2021-11-19T08:24:00Z</dcterms:modified>
</cp:coreProperties>
</file>