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61156" w14:textId="77777777" w:rsidR="00676838" w:rsidRDefault="009423EE" w:rsidP="00FC6EB1">
      <w:pPr>
        <w:spacing w:line="360" w:lineRule="auto"/>
        <w:rPr>
          <w:rFonts w:cstheme="minorHAnsi"/>
          <w:b/>
          <w:sz w:val="28"/>
          <w:szCs w:val="28"/>
        </w:rPr>
      </w:pPr>
      <w:bookmarkStart w:id="0" w:name="_GoBack"/>
      <w:proofErr w:type="spellStart"/>
      <w:r>
        <w:rPr>
          <w:rFonts w:cstheme="minorHAnsi"/>
          <w:b/>
          <w:sz w:val="28"/>
          <w:szCs w:val="28"/>
        </w:rPr>
        <w:t>Nieuw</w:t>
      </w:r>
      <w:proofErr w:type="spellEnd"/>
      <w:r>
        <w:rPr>
          <w:rFonts w:cstheme="minorHAnsi"/>
          <w:b/>
          <w:sz w:val="28"/>
          <w:szCs w:val="28"/>
        </w:rPr>
        <w:t xml:space="preserve">: </w:t>
      </w:r>
      <w:proofErr w:type="spellStart"/>
      <w:r>
        <w:rPr>
          <w:rFonts w:cstheme="minorHAnsi"/>
          <w:b/>
          <w:sz w:val="28"/>
          <w:szCs w:val="28"/>
        </w:rPr>
        <w:t>TopLine</w:t>
      </w:r>
      <w:proofErr w:type="spellEnd"/>
      <w:r>
        <w:rPr>
          <w:rFonts w:cstheme="minorHAnsi"/>
          <w:b/>
          <w:sz w:val="28"/>
          <w:szCs w:val="28"/>
        </w:rPr>
        <w:t xml:space="preserve"> L </w:t>
      </w:r>
      <w:proofErr w:type="spellStart"/>
      <w:r>
        <w:rPr>
          <w:rFonts w:cstheme="minorHAnsi"/>
          <w:b/>
          <w:sz w:val="28"/>
          <w:szCs w:val="28"/>
        </w:rPr>
        <w:t>met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gedeelde</w:t>
      </w:r>
      <w:proofErr w:type="spellEnd"/>
      <w:r>
        <w:rPr>
          <w:rFonts w:cstheme="minorHAnsi"/>
          <w:b/>
          <w:sz w:val="28"/>
          <w:szCs w:val="28"/>
        </w:rPr>
        <w:t xml:space="preserve"> profielen</w:t>
      </w:r>
    </w:p>
    <w:p w14:paraId="7304079A" w14:textId="77777777" w:rsidR="004C528D" w:rsidRDefault="009423EE" w:rsidP="001B2808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Korte </w:t>
      </w:r>
      <w:proofErr w:type="spellStart"/>
      <w:r>
        <w:rPr>
          <w:rFonts w:cstheme="minorHAnsi"/>
          <w:b/>
          <w:szCs w:val="24"/>
        </w:rPr>
        <w:t>pakketlengte</w:t>
      </w:r>
      <w:proofErr w:type="spellEnd"/>
      <w:r>
        <w:rPr>
          <w:rFonts w:cstheme="minorHAnsi"/>
          <w:b/>
          <w:szCs w:val="24"/>
        </w:rPr>
        <w:t xml:space="preserve">, </w:t>
      </w:r>
      <w:proofErr w:type="spellStart"/>
      <w:r>
        <w:rPr>
          <w:rFonts w:cstheme="minorHAnsi"/>
          <w:b/>
          <w:szCs w:val="24"/>
        </w:rPr>
        <w:t>volledig</w:t>
      </w:r>
      <w:proofErr w:type="spellEnd"/>
      <w:r>
        <w:rPr>
          <w:rFonts w:cstheme="minorHAnsi"/>
          <w:b/>
          <w:szCs w:val="24"/>
        </w:rPr>
        <w:t xml:space="preserve"> </w:t>
      </w:r>
      <w:proofErr w:type="spellStart"/>
      <w:r>
        <w:rPr>
          <w:rFonts w:cstheme="minorHAnsi"/>
          <w:b/>
          <w:szCs w:val="24"/>
        </w:rPr>
        <w:t>gebruikscomfort</w:t>
      </w:r>
      <w:proofErr w:type="spellEnd"/>
    </w:p>
    <w:bookmarkEnd w:id="0"/>
    <w:p w14:paraId="7CA48658" w14:textId="77777777" w:rsidR="003546B8" w:rsidRDefault="003546B8" w:rsidP="003546B8">
      <w:pPr>
        <w:spacing w:line="360" w:lineRule="auto"/>
        <w:rPr>
          <w:rFonts w:cstheme="minorHAnsi"/>
          <w:szCs w:val="24"/>
        </w:rPr>
      </w:pPr>
    </w:p>
    <w:p w14:paraId="4EC2D148" w14:textId="77777777" w:rsidR="00DB5FD1" w:rsidRDefault="00B076E9" w:rsidP="00716FC3">
      <w:pPr>
        <w:spacing w:line="360" w:lineRule="auto"/>
        <w:rPr>
          <w:rFonts w:cs="Arial"/>
          <w:b/>
          <w:color w:val="000000" w:themeColor="text1"/>
          <w:szCs w:val="24"/>
        </w:rPr>
      </w:pPr>
      <w:proofErr w:type="spellStart"/>
      <w:r>
        <w:rPr>
          <w:rFonts w:cs="Arial"/>
          <w:b/>
          <w:color w:val="000000" w:themeColor="text1"/>
          <w:szCs w:val="24"/>
        </w:rPr>
        <w:t>Schuifdeursysteem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TopLine</w:t>
      </w:r>
      <w:proofErr w:type="spellEnd"/>
      <w:r>
        <w:rPr>
          <w:rFonts w:cs="Arial"/>
          <w:b/>
          <w:color w:val="000000" w:themeColor="text1"/>
          <w:szCs w:val="24"/>
        </w:rPr>
        <w:t xml:space="preserve"> L </w:t>
      </w:r>
      <w:proofErr w:type="spellStart"/>
      <w:r>
        <w:rPr>
          <w:rFonts w:cs="Arial"/>
          <w:b/>
          <w:color w:val="000000" w:themeColor="text1"/>
          <w:szCs w:val="24"/>
        </w:rPr>
        <w:t>zet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maatstaven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op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het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gebied</w:t>
      </w:r>
      <w:proofErr w:type="spellEnd"/>
      <w:r>
        <w:rPr>
          <w:rFonts w:cs="Arial"/>
          <w:b/>
          <w:color w:val="000000" w:themeColor="text1"/>
          <w:szCs w:val="24"/>
        </w:rPr>
        <w:t xml:space="preserve"> van design en </w:t>
      </w:r>
      <w:proofErr w:type="spellStart"/>
      <w:r>
        <w:rPr>
          <w:rFonts w:cs="Arial"/>
          <w:b/>
          <w:color w:val="000000" w:themeColor="text1"/>
          <w:szCs w:val="24"/>
        </w:rPr>
        <w:t>gebruiksgemak</w:t>
      </w:r>
      <w:proofErr w:type="spellEnd"/>
      <w:r>
        <w:rPr>
          <w:rFonts w:cs="Arial"/>
          <w:b/>
          <w:color w:val="000000" w:themeColor="text1"/>
          <w:szCs w:val="24"/>
        </w:rPr>
        <w:t xml:space="preserve"> van </w:t>
      </w:r>
      <w:proofErr w:type="spellStart"/>
      <w:r>
        <w:rPr>
          <w:rFonts w:cs="Arial"/>
          <w:b/>
          <w:color w:val="000000" w:themeColor="text1"/>
          <w:szCs w:val="24"/>
        </w:rPr>
        <w:t>grote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kledingkasten</w:t>
      </w:r>
      <w:proofErr w:type="spellEnd"/>
      <w:r>
        <w:rPr>
          <w:rFonts w:cs="Arial"/>
          <w:b/>
          <w:color w:val="000000" w:themeColor="text1"/>
          <w:szCs w:val="24"/>
        </w:rPr>
        <w:t xml:space="preserve">. En nu </w:t>
      </w:r>
      <w:proofErr w:type="spellStart"/>
      <w:r>
        <w:rPr>
          <w:rFonts w:cs="Arial"/>
          <w:b/>
          <w:color w:val="000000" w:themeColor="text1"/>
          <w:szCs w:val="24"/>
        </w:rPr>
        <w:t>ook</w:t>
      </w:r>
      <w:proofErr w:type="spellEnd"/>
      <w:r>
        <w:rPr>
          <w:rFonts w:cs="Arial"/>
          <w:b/>
          <w:color w:val="000000" w:themeColor="text1"/>
          <w:szCs w:val="24"/>
        </w:rPr>
        <w:t xml:space="preserve"> in de </w:t>
      </w:r>
      <w:proofErr w:type="spellStart"/>
      <w:r>
        <w:rPr>
          <w:rFonts w:cs="Arial"/>
          <w:b/>
          <w:color w:val="000000" w:themeColor="text1"/>
          <w:szCs w:val="24"/>
        </w:rPr>
        <w:t>verpakking</w:t>
      </w:r>
      <w:proofErr w:type="spellEnd"/>
      <w:r>
        <w:rPr>
          <w:rFonts w:cs="Arial"/>
          <w:b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b/>
          <w:color w:val="000000" w:themeColor="text1"/>
          <w:szCs w:val="24"/>
        </w:rPr>
        <w:t>verzending</w:t>
      </w:r>
      <w:proofErr w:type="spellEnd"/>
      <w:r>
        <w:rPr>
          <w:rFonts w:cs="Arial"/>
          <w:b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b/>
          <w:color w:val="000000" w:themeColor="text1"/>
          <w:szCs w:val="24"/>
        </w:rPr>
        <w:t>eenpersoonsmontage</w:t>
      </w:r>
      <w:proofErr w:type="spellEnd"/>
      <w:r>
        <w:rPr>
          <w:rFonts w:cs="Arial"/>
          <w:b/>
          <w:color w:val="000000" w:themeColor="text1"/>
          <w:szCs w:val="24"/>
        </w:rPr>
        <w:t xml:space="preserve"> van de profielen. </w:t>
      </w:r>
      <w:proofErr w:type="spellStart"/>
      <w:r>
        <w:rPr>
          <w:rFonts w:cs="Arial"/>
          <w:b/>
          <w:color w:val="000000" w:themeColor="text1"/>
          <w:szCs w:val="24"/>
        </w:rPr>
        <w:t>Hettich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biedt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TopLine</w:t>
      </w:r>
      <w:proofErr w:type="spellEnd"/>
      <w:r>
        <w:rPr>
          <w:rFonts w:cs="Arial"/>
          <w:b/>
          <w:color w:val="000000" w:themeColor="text1"/>
          <w:szCs w:val="24"/>
        </w:rPr>
        <w:t xml:space="preserve"> L per </w:t>
      </w:r>
      <w:proofErr w:type="spellStart"/>
      <w:r>
        <w:rPr>
          <w:rFonts w:cs="Arial"/>
          <w:b/>
          <w:color w:val="000000" w:themeColor="text1"/>
          <w:szCs w:val="24"/>
        </w:rPr>
        <w:t>direct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aan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met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gedeelde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stalen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profielen. </w:t>
      </w:r>
      <w:proofErr w:type="spellStart"/>
      <w:r>
        <w:rPr>
          <w:rFonts w:cs="Arial"/>
          <w:b/>
          <w:color w:val="000000" w:themeColor="text1"/>
          <w:szCs w:val="24"/>
        </w:rPr>
        <w:t>Dit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verkort</w:t>
      </w:r>
      <w:proofErr w:type="spellEnd"/>
      <w:r>
        <w:rPr>
          <w:rFonts w:cs="Arial"/>
          <w:b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b/>
          <w:color w:val="000000" w:themeColor="text1"/>
          <w:szCs w:val="24"/>
        </w:rPr>
        <w:t>lengte</w:t>
      </w:r>
      <w:proofErr w:type="spellEnd"/>
      <w:r>
        <w:rPr>
          <w:rFonts w:cs="Arial"/>
          <w:b/>
          <w:color w:val="000000" w:themeColor="text1"/>
          <w:szCs w:val="24"/>
        </w:rPr>
        <w:t xml:space="preserve"> van </w:t>
      </w:r>
      <w:proofErr w:type="spellStart"/>
      <w:r>
        <w:rPr>
          <w:rFonts w:cs="Arial"/>
          <w:b/>
          <w:color w:val="000000" w:themeColor="text1"/>
          <w:szCs w:val="24"/>
        </w:rPr>
        <w:t>het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pakket</w:t>
      </w:r>
      <w:proofErr w:type="spellEnd"/>
      <w:r>
        <w:rPr>
          <w:rFonts w:cs="Arial"/>
          <w:b/>
          <w:color w:val="000000" w:themeColor="text1"/>
          <w:szCs w:val="24"/>
        </w:rPr>
        <w:t xml:space="preserve"> tot </w:t>
      </w:r>
      <w:proofErr w:type="spellStart"/>
      <w:r>
        <w:rPr>
          <w:rFonts w:cs="Arial"/>
          <w:b/>
          <w:color w:val="000000" w:themeColor="text1"/>
          <w:szCs w:val="24"/>
        </w:rPr>
        <w:t>palletafmetingen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b/>
          <w:color w:val="000000" w:themeColor="text1"/>
          <w:szCs w:val="24"/>
        </w:rPr>
        <w:t>maakt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het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transport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veel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efficiënter</w:t>
      </w:r>
      <w:proofErr w:type="spellEnd"/>
      <w:r>
        <w:rPr>
          <w:rFonts w:cs="Arial"/>
          <w:b/>
          <w:color w:val="000000" w:themeColor="text1"/>
          <w:szCs w:val="24"/>
        </w:rPr>
        <w:t>.</w:t>
      </w:r>
    </w:p>
    <w:p w14:paraId="22E3A5FA" w14:textId="77777777" w:rsidR="00DB5FD1" w:rsidRDefault="00DB5FD1" w:rsidP="00716FC3">
      <w:pPr>
        <w:spacing w:line="360" w:lineRule="auto"/>
        <w:rPr>
          <w:rFonts w:cs="Arial"/>
          <w:b/>
          <w:color w:val="000000" w:themeColor="text1"/>
          <w:szCs w:val="24"/>
        </w:rPr>
      </w:pPr>
    </w:p>
    <w:p w14:paraId="1263341A" w14:textId="77777777" w:rsidR="000215F4" w:rsidRDefault="00993095" w:rsidP="004C528D">
      <w:pPr>
        <w:spacing w:line="360" w:lineRule="auto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Hettich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heeft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zijn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schuifdeursysteem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TopLine</w:t>
      </w:r>
      <w:proofErr w:type="spellEnd"/>
      <w:r>
        <w:rPr>
          <w:rFonts w:cstheme="minorHAnsi"/>
          <w:szCs w:val="24"/>
        </w:rPr>
        <w:t xml:space="preserve"> L </w:t>
      </w:r>
      <w:proofErr w:type="spellStart"/>
      <w:r>
        <w:rPr>
          <w:rFonts w:cstheme="minorHAnsi"/>
          <w:szCs w:val="24"/>
        </w:rPr>
        <w:t>klantgericht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milieuvriendelijk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verder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ontwikkeld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zodat</w:t>
      </w:r>
      <w:proofErr w:type="spellEnd"/>
      <w:r>
        <w:rPr>
          <w:rFonts w:cstheme="minorHAnsi"/>
          <w:szCs w:val="24"/>
        </w:rPr>
        <w:t xml:space="preserve"> de extra lange loop- en </w:t>
      </w:r>
      <w:proofErr w:type="spellStart"/>
      <w:r>
        <w:rPr>
          <w:rFonts w:cstheme="minorHAnsi"/>
          <w:szCs w:val="24"/>
        </w:rPr>
        <w:t>geleidingsprofielen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kunnen</w:t>
      </w:r>
      <w:proofErr w:type="spellEnd"/>
      <w:r>
        <w:rPr>
          <w:rFonts w:cstheme="minorHAnsi"/>
          <w:szCs w:val="24"/>
        </w:rPr>
        <w:t xml:space="preserve"> worden </w:t>
      </w:r>
      <w:proofErr w:type="spellStart"/>
      <w:r>
        <w:rPr>
          <w:rFonts w:cstheme="minorHAnsi"/>
          <w:szCs w:val="24"/>
        </w:rPr>
        <w:t>gedeeld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zonder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aan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comfort</w:t>
      </w:r>
      <w:proofErr w:type="spellEnd"/>
      <w:r>
        <w:rPr>
          <w:rFonts w:cstheme="minorHAnsi"/>
          <w:szCs w:val="24"/>
        </w:rPr>
        <w:t xml:space="preserve"> in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boeten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profielset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dus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maximaal</w:t>
      </w:r>
      <w:proofErr w:type="spellEnd"/>
      <w:r>
        <w:rPr>
          <w:rFonts w:cstheme="minorHAnsi"/>
          <w:szCs w:val="24"/>
        </w:rPr>
        <w:t xml:space="preserve"> 2,35 m lang en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probleem</w:t>
      </w:r>
      <w:proofErr w:type="spellEnd"/>
      <w:r>
        <w:rPr>
          <w:rFonts w:cstheme="minorHAnsi"/>
          <w:szCs w:val="24"/>
        </w:rPr>
        <w:t xml:space="preserve"> van logge, lange </w:t>
      </w:r>
      <w:proofErr w:type="spellStart"/>
      <w:r>
        <w:rPr>
          <w:rFonts w:cstheme="minorHAnsi"/>
          <w:szCs w:val="24"/>
        </w:rPr>
        <w:t>goederen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tijdens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transport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is</w:t>
      </w:r>
      <w:proofErr w:type="spellEnd"/>
      <w:r>
        <w:rPr>
          <w:rFonts w:cstheme="minorHAnsi"/>
          <w:szCs w:val="24"/>
        </w:rPr>
        <w:t xml:space="preserve"> van de </w:t>
      </w:r>
      <w:proofErr w:type="spellStart"/>
      <w:r>
        <w:rPr>
          <w:rFonts w:cstheme="minorHAnsi"/>
          <w:szCs w:val="24"/>
        </w:rPr>
        <w:t>baan</w:t>
      </w:r>
      <w:proofErr w:type="spellEnd"/>
      <w:r>
        <w:rPr>
          <w:rFonts w:cstheme="minorHAnsi"/>
          <w:szCs w:val="24"/>
        </w:rPr>
        <w:t xml:space="preserve">. De </w:t>
      </w:r>
      <w:proofErr w:type="spellStart"/>
      <w:r>
        <w:rPr>
          <w:rFonts w:cstheme="minorHAnsi"/>
          <w:szCs w:val="24"/>
        </w:rPr>
        <w:t>mogelijkheid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om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pakket</w:t>
      </w:r>
      <w:proofErr w:type="spellEnd"/>
      <w:r>
        <w:rPr>
          <w:rFonts w:cstheme="minorHAnsi"/>
          <w:szCs w:val="24"/>
        </w:rPr>
        <w:t xml:space="preserve"> in de </w:t>
      </w:r>
      <w:proofErr w:type="spellStart"/>
      <w:r>
        <w:rPr>
          <w:rFonts w:cstheme="minorHAnsi"/>
          <w:szCs w:val="24"/>
        </w:rPr>
        <w:t>logistiek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gemakkelijk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op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pallets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transporteren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hanteren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biedt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aantrekkelijke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toepassingsmogelijkheden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schuifdeurkasten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TopLine</w:t>
      </w:r>
      <w:proofErr w:type="spellEnd"/>
      <w:r>
        <w:rPr>
          <w:rFonts w:cstheme="minorHAnsi"/>
          <w:szCs w:val="24"/>
        </w:rPr>
        <w:t xml:space="preserve"> L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marktsegmenten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meeneem</w:t>
      </w:r>
      <w:r w:rsidR="00A51B94">
        <w:rPr>
          <w:rFonts w:cstheme="minorHAnsi"/>
          <w:szCs w:val="24"/>
        </w:rPr>
        <w:t>-</w:t>
      </w:r>
      <w:r>
        <w:rPr>
          <w:rFonts w:cstheme="minorHAnsi"/>
          <w:szCs w:val="24"/>
        </w:rPr>
        <w:t>meubels</w:t>
      </w:r>
      <w:proofErr w:type="spellEnd"/>
      <w:r>
        <w:rPr>
          <w:rFonts w:cstheme="minorHAnsi"/>
          <w:szCs w:val="24"/>
        </w:rPr>
        <w:t xml:space="preserve"> en online </w:t>
      </w:r>
      <w:proofErr w:type="spellStart"/>
      <w:r>
        <w:rPr>
          <w:rFonts w:cstheme="minorHAnsi"/>
          <w:szCs w:val="24"/>
        </w:rPr>
        <w:t>meubelverkoop</w:t>
      </w:r>
      <w:proofErr w:type="spellEnd"/>
      <w:r>
        <w:rPr>
          <w:rFonts w:cstheme="minorHAnsi"/>
          <w:szCs w:val="24"/>
        </w:rPr>
        <w:t xml:space="preserve">. Want </w:t>
      </w:r>
      <w:proofErr w:type="spellStart"/>
      <w:r>
        <w:rPr>
          <w:rFonts w:cstheme="minorHAnsi"/>
          <w:szCs w:val="24"/>
        </w:rPr>
        <w:t>wat</w:t>
      </w:r>
      <w:proofErr w:type="spellEnd"/>
      <w:r>
        <w:rPr>
          <w:rFonts w:cstheme="minorHAnsi"/>
          <w:szCs w:val="24"/>
        </w:rPr>
        <w:t xml:space="preserve"> kleiner en </w:t>
      </w:r>
      <w:proofErr w:type="spellStart"/>
      <w:r>
        <w:rPr>
          <w:rFonts w:cstheme="minorHAnsi"/>
          <w:szCs w:val="24"/>
        </w:rPr>
        <w:t>gedeeld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is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kan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gemakkelijker</w:t>
      </w:r>
      <w:proofErr w:type="spellEnd"/>
      <w:r>
        <w:rPr>
          <w:rFonts w:cstheme="minorHAnsi"/>
          <w:szCs w:val="24"/>
        </w:rPr>
        <w:t xml:space="preserve"> worden </w:t>
      </w:r>
      <w:proofErr w:type="spellStart"/>
      <w:r>
        <w:rPr>
          <w:rFonts w:cstheme="minorHAnsi"/>
          <w:szCs w:val="24"/>
        </w:rPr>
        <w:t>vervoerd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bij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consument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door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slechts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één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persoon</w:t>
      </w:r>
      <w:proofErr w:type="spellEnd"/>
      <w:r>
        <w:rPr>
          <w:rFonts w:cstheme="minorHAnsi"/>
          <w:szCs w:val="24"/>
        </w:rPr>
        <w:t xml:space="preserve"> worden </w:t>
      </w:r>
      <w:proofErr w:type="spellStart"/>
      <w:r>
        <w:rPr>
          <w:rFonts w:cstheme="minorHAnsi"/>
          <w:szCs w:val="24"/>
        </w:rPr>
        <w:t>gemonteerd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transport</w:t>
      </w:r>
      <w:proofErr w:type="spellEnd"/>
      <w:r>
        <w:rPr>
          <w:rFonts w:cstheme="minorHAnsi"/>
          <w:szCs w:val="24"/>
        </w:rPr>
        <w:t xml:space="preserve"> van </w:t>
      </w:r>
      <w:proofErr w:type="spellStart"/>
      <w:r>
        <w:rPr>
          <w:rFonts w:cstheme="minorHAnsi"/>
          <w:szCs w:val="24"/>
        </w:rPr>
        <w:t>gedeelde</w:t>
      </w:r>
      <w:proofErr w:type="spellEnd"/>
      <w:r>
        <w:rPr>
          <w:rFonts w:cstheme="minorHAnsi"/>
          <w:szCs w:val="24"/>
        </w:rPr>
        <w:t xml:space="preserve"> profielen </w:t>
      </w:r>
      <w:proofErr w:type="spellStart"/>
      <w:r>
        <w:rPr>
          <w:rFonts w:cstheme="minorHAnsi"/>
          <w:szCs w:val="24"/>
        </w:rPr>
        <w:t>biedt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ook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voordelen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op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gebied</w:t>
      </w:r>
      <w:proofErr w:type="spellEnd"/>
      <w:r>
        <w:rPr>
          <w:rFonts w:cstheme="minorHAnsi"/>
          <w:szCs w:val="24"/>
        </w:rPr>
        <w:t xml:space="preserve"> van </w:t>
      </w:r>
      <w:proofErr w:type="spellStart"/>
      <w:r>
        <w:rPr>
          <w:rFonts w:cstheme="minorHAnsi"/>
          <w:szCs w:val="24"/>
        </w:rPr>
        <w:t>klanttevredenheid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werkdruk</w:t>
      </w:r>
      <w:proofErr w:type="spellEnd"/>
      <w:r>
        <w:rPr>
          <w:rFonts w:cstheme="minorHAnsi"/>
          <w:szCs w:val="24"/>
        </w:rPr>
        <w:t xml:space="preserve">: er </w:t>
      </w:r>
      <w:proofErr w:type="spellStart"/>
      <w:r>
        <w:rPr>
          <w:rFonts w:cstheme="minorHAnsi"/>
          <w:szCs w:val="24"/>
        </w:rPr>
        <w:t>ontstaan</w:t>
      </w:r>
      <w:proofErr w:type="spellEnd"/>
      <w:r>
        <w:rPr>
          <w:rFonts w:cstheme="minorHAnsi"/>
          <w:szCs w:val="24"/>
        </w:rPr>
        <w:t xml:space="preserve"> minder </w:t>
      </w:r>
      <w:proofErr w:type="spellStart"/>
      <w:r>
        <w:rPr>
          <w:rFonts w:cstheme="minorHAnsi"/>
          <w:szCs w:val="24"/>
        </w:rPr>
        <w:t>beschadigingen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dus</w:t>
      </w:r>
      <w:proofErr w:type="spellEnd"/>
      <w:r>
        <w:rPr>
          <w:rFonts w:cstheme="minorHAnsi"/>
          <w:szCs w:val="24"/>
        </w:rPr>
        <w:t xml:space="preserve"> minder </w:t>
      </w:r>
      <w:proofErr w:type="spellStart"/>
      <w:r>
        <w:rPr>
          <w:rFonts w:cstheme="minorHAnsi"/>
          <w:szCs w:val="24"/>
        </w:rPr>
        <w:t>klachten</w:t>
      </w:r>
      <w:proofErr w:type="spellEnd"/>
      <w:r>
        <w:rPr>
          <w:rFonts w:cstheme="minorHAnsi"/>
          <w:szCs w:val="24"/>
        </w:rPr>
        <w:t>.</w:t>
      </w:r>
    </w:p>
    <w:p w14:paraId="02D2797A" w14:textId="77777777" w:rsidR="00FD06E0" w:rsidRDefault="00FD06E0" w:rsidP="004C528D">
      <w:pPr>
        <w:spacing w:line="360" w:lineRule="auto"/>
        <w:rPr>
          <w:rFonts w:cstheme="minorHAnsi"/>
          <w:szCs w:val="24"/>
        </w:rPr>
      </w:pPr>
    </w:p>
    <w:p w14:paraId="5F8B015B" w14:textId="77777777" w:rsidR="00512BC0" w:rsidRPr="00FD06E0" w:rsidRDefault="00FD06E0" w:rsidP="004C528D">
      <w:pPr>
        <w:spacing w:line="360" w:lineRule="auto"/>
        <w:rPr>
          <w:rFonts w:cstheme="minorHAnsi"/>
          <w:b/>
          <w:bCs/>
          <w:szCs w:val="24"/>
        </w:rPr>
      </w:pPr>
      <w:proofErr w:type="spellStart"/>
      <w:r>
        <w:rPr>
          <w:rFonts w:cstheme="minorHAnsi"/>
          <w:b/>
          <w:bCs/>
          <w:szCs w:val="24"/>
        </w:rPr>
        <w:t>Gedeelde</w:t>
      </w:r>
      <w:proofErr w:type="spellEnd"/>
      <w:r>
        <w:rPr>
          <w:rFonts w:cstheme="minorHAnsi"/>
          <w:b/>
          <w:bCs/>
          <w:szCs w:val="24"/>
        </w:rPr>
        <w:t xml:space="preserve"> profielen </w:t>
      </w:r>
      <w:proofErr w:type="spellStart"/>
      <w:r>
        <w:rPr>
          <w:rFonts w:cstheme="minorHAnsi"/>
          <w:b/>
          <w:bCs/>
          <w:szCs w:val="24"/>
        </w:rPr>
        <w:t>bieden</w:t>
      </w:r>
      <w:proofErr w:type="spellEnd"/>
      <w:r>
        <w:rPr>
          <w:rFonts w:cstheme="minorHAnsi"/>
          <w:b/>
          <w:bCs/>
          <w:szCs w:val="24"/>
        </w:rPr>
        <w:t xml:space="preserve"> </w:t>
      </w:r>
      <w:proofErr w:type="spellStart"/>
      <w:r>
        <w:rPr>
          <w:rFonts w:cstheme="minorHAnsi"/>
          <w:b/>
          <w:bCs/>
          <w:szCs w:val="24"/>
        </w:rPr>
        <w:t>onbeperkt</w:t>
      </w:r>
      <w:proofErr w:type="spellEnd"/>
      <w:r>
        <w:rPr>
          <w:rFonts w:cstheme="minorHAnsi"/>
          <w:b/>
          <w:bCs/>
          <w:szCs w:val="24"/>
        </w:rPr>
        <w:t xml:space="preserve"> </w:t>
      </w:r>
      <w:proofErr w:type="spellStart"/>
      <w:r>
        <w:rPr>
          <w:rFonts w:cstheme="minorHAnsi"/>
          <w:b/>
          <w:bCs/>
          <w:szCs w:val="24"/>
        </w:rPr>
        <w:t>comfort</w:t>
      </w:r>
      <w:proofErr w:type="spellEnd"/>
    </w:p>
    <w:p w14:paraId="72BFD733" w14:textId="77777777" w:rsidR="00763B6C" w:rsidRDefault="00763B6C" w:rsidP="004C528D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 </w:t>
      </w:r>
      <w:proofErr w:type="spellStart"/>
      <w:r>
        <w:rPr>
          <w:rFonts w:cstheme="minorHAnsi"/>
          <w:szCs w:val="24"/>
        </w:rPr>
        <w:t>levering</w:t>
      </w:r>
      <w:proofErr w:type="spellEnd"/>
      <w:r>
        <w:rPr>
          <w:rFonts w:cstheme="minorHAnsi"/>
          <w:szCs w:val="24"/>
        </w:rPr>
        <w:t xml:space="preserve"> van </w:t>
      </w:r>
      <w:proofErr w:type="spellStart"/>
      <w:r>
        <w:rPr>
          <w:rFonts w:cstheme="minorHAnsi"/>
          <w:szCs w:val="24"/>
        </w:rPr>
        <w:t>gedeelde</w:t>
      </w:r>
      <w:proofErr w:type="spellEnd"/>
      <w:r>
        <w:rPr>
          <w:rFonts w:cstheme="minorHAnsi"/>
          <w:szCs w:val="24"/>
        </w:rPr>
        <w:t xml:space="preserve"> loop- en </w:t>
      </w:r>
      <w:proofErr w:type="spellStart"/>
      <w:r>
        <w:rPr>
          <w:rFonts w:cstheme="minorHAnsi"/>
          <w:szCs w:val="24"/>
        </w:rPr>
        <w:t>geleidingsprofielen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verandert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niets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aan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beproefde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comfortfuncties</w:t>
      </w:r>
      <w:proofErr w:type="spellEnd"/>
      <w:r>
        <w:rPr>
          <w:rFonts w:cstheme="minorHAnsi"/>
          <w:szCs w:val="24"/>
        </w:rPr>
        <w:t xml:space="preserve"> van </w:t>
      </w:r>
      <w:proofErr w:type="spellStart"/>
      <w:r>
        <w:rPr>
          <w:rFonts w:cstheme="minorHAnsi"/>
          <w:szCs w:val="24"/>
        </w:rPr>
        <w:t>TopLine</w:t>
      </w:r>
      <w:proofErr w:type="spellEnd"/>
      <w:r>
        <w:rPr>
          <w:rFonts w:cstheme="minorHAnsi"/>
          <w:szCs w:val="24"/>
        </w:rPr>
        <w:t xml:space="preserve"> L, </w:t>
      </w:r>
      <w:proofErr w:type="spellStart"/>
      <w:r>
        <w:rPr>
          <w:rFonts w:cstheme="minorHAnsi"/>
          <w:szCs w:val="24"/>
        </w:rPr>
        <w:t>zoals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zwevende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lichtlopende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deuren</w:t>
      </w:r>
      <w:proofErr w:type="spellEnd"/>
      <w:r>
        <w:rPr>
          <w:rFonts w:cstheme="minorHAnsi"/>
          <w:szCs w:val="24"/>
        </w:rPr>
        <w:t xml:space="preserve">, de </w:t>
      </w:r>
      <w:proofErr w:type="spellStart"/>
      <w:r>
        <w:rPr>
          <w:rFonts w:cstheme="minorHAnsi"/>
          <w:szCs w:val="24"/>
        </w:rPr>
        <w:t>openings</w:t>
      </w:r>
      <w:proofErr w:type="spellEnd"/>
      <w:r>
        <w:rPr>
          <w:rFonts w:cstheme="minorHAnsi"/>
          <w:szCs w:val="24"/>
        </w:rPr>
        <w:t xml:space="preserve">- en </w:t>
      </w:r>
      <w:proofErr w:type="spellStart"/>
      <w:r>
        <w:rPr>
          <w:rFonts w:cstheme="minorHAnsi"/>
          <w:szCs w:val="24"/>
        </w:rPr>
        <w:t>sluitdemping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met</w:t>
      </w:r>
      <w:proofErr w:type="spellEnd"/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lastRenderedPageBreak/>
        <w:t xml:space="preserve">Silent System, </w:t>
      </w:r>
      <w:proofErr w:type="spellStart"/>
      <w:r>
        <w:rPr>
          <w:rFonts w:cstheme="minorHAnsi"/>
          <w:szCs w:val="24"/>
        </w:rPr>
        <w:t>de</w:t>
      </w:r>
      <w:proofErr w:type="spellEnd"/>
      <w:r>
        <w:rPr>
          <w:rFonts w:cstheme="minorHAnsi"/>
          <w:szCs w:val="24"/>
        </w:rPr>
        <w:t xml:space="preserve"> geringe </w:t>
      </w:r>
      <w:proofErr w:type="spellStart"/>
      <w:r>
        <w:rPr>
          <w:rFonts w:cstheme="minorHAnsi"/>
          <w:szCs w:val="24"/>
        </w:rPr>
        <w:t>deurverspringing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of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smalle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voegenbeeld</w:t>
      </w:r>
      <w:proofErr w:type="spellEnd"/>
      <w:r>
        <w:rPr>
          <w:rFonts w:cstheme="minorHAnsi"/>
          <w:szCs w:val="24"/>
        </w:rPr>
        <w:t xml:space="preserve">. De </w:t>
      </w:r>
      <w:proofErr w:type="spellStart"/>
      <w:r>
        <w:rPr>
          <w:rFonts w:cstheme="minorHAnsi"/>
          <w:szCs w:val="24"/>
        </w:rPr>
        <w:t>kastdeuren</w:t>
      </w:r>
      <w:proofErr w:type="spellEnd"/>
      <w:r>
        <w:rPr>
          <w:rFonts w:cstheme="minorHAnsi"/>
          <w:szCs w:val="24"/>
        </w:rPr>
        <w:t xml:space="preserve"> bewegen </w:t>
      </w:r>
      <w:proofErr w:type="spellStart"/>
      <w:r>
        <w:rPr>
          <w:rFonts w:cstheme="minorHAnsi"/>
          <w:szCs w:val="24"/>
        </w:rPr>
        <w:t>geruisloos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soepel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over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profielverbinding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Meubelfabrikanten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kunnen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TopLine</w:t>
      </w:r>
      <w:proofErr w:type="spellEnd"/>
      <w:r>
        <w:rPr>
          <w:rFonts w:cstheme="minorHAnsi"/>
          <w:szCs w:val="24"/>
        </w:rPr>
        <w:t xml:space="preserve"> L </w:t>
      </w:r>
      <w:proofErr w:type="spellStart"/>
      <w:r>
        <w:rPr>
          <w:rFonts w:cstheme="minorHAnsi"/>
          <w:szCs w:val="24"/>
        </w:rPr>
        <w:t>met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gedeelde</w:t>
      </w:r>
      <w:proofErr w:type="spellEnd"/>
      <w:r>
        <w:rPr>
          <w:rFonts w:cstheme="minorHAnsi"/>
          <w:szCs w:val="24"/>
        </w:rPr>
        <w:t xml:space="preserve"> profielen </w:t>
      </w:r>
      <w:proofErr w:type="spellStart"/>
      <w:r>
        <w:rPr>
          <w:rFonts w:cstheme="minorHAnsi"/>
          <w:szCs w:val="24"/>
        </w:rPr>
        <w:t>gemakkelijk</w:t>
      </w:r>
      <w:proofErr w:type="spellEnd"/>
      <w:r>
        <w:rPr>
          <w:rFonts w:cstheme="minorHAnsi"/>
          <w:szCs w:val="24"/>
        </w:rPr>
        <w:t xml:space="preserve"> in </w:t>
      </w:r>
      <w:proofErr w:type="spellStart"/>
      <w:r>
        <w:rPr>
          <w:rFonts w:cstheme="minorHAnsi"/>
          <w:szCs w:val="24"/>
        </w:rPr>
        <w:t>serieproductie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gaan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nieuwe</w:t>
      </w:r>
      <w:proofErr w:type="spellEnd"/>
      <w:r>
        <w:rPr>
          <w:rFonts w:cstheme="minorHAnsi"/>
          <w:szCs w:val="24"/>
        </w:rPr>
        <w:t xml:space="preserve"> markten bedienen.</w:t>
      </w:r>
    </w:p>
    <w:p w14:paraId="44AFB9E3" w14:textId="77777777" w:rsidR="00E00DA8" w:rsidRDefault="00E00DA8" w:rsidP="004C528D">
      <w:pPr>
        <w:spacing w:line="360" w:lineRule="auto"/>
        <w:rPr>
          <w:rFonts w:cs="Arial"/>
          <w:szCs w:val="24"/>
        </w:rPr>
      </w:pPr>
    </w:p>
    <w:p w14:paraId="247B04C5" w14:textId="77777777" w:rsidR="00726D1C" w:rsidRPr="00215F9A" w:rsidRDefault="00726D1C" w:rsidP="00726D1C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</w:rPr>
        <w:br/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volgende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beeldmateriaal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gedownload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onder</w:t>
      </w:r>
      <w:proofErr w:type="spellEnd"/>
      <w:r>
        <w:rPr>
          <w:rFonts w:cs="Arial"/>
          <w:color w:val="auto"/>
          <w:szCs w:val="24"/>
        </w:rPr>
        <w:t xml:space="preserve"> </w:t>
      </w:r>
      <w:r>
        <w:rPr>
          <w:rFonts w:cs="Arial"/>
          <w:b/>
          <w:color w:val="auto"/>
          <w:szCs w:val="24"/>
        </w:rPr>
        <w:t>https://web.hettich.com/nl-nl/pers.jsp:</w:t>
      </w:r>
    </w:p>
    <w:p w14:paraId="1E72C219" w14:textId="77777777" w:rsidR="003B0DCE" w:rsidRPr="00F25ABF" w:rsidRDefault="003B0DCE" w:rsidP="003B0DCE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proofErr w:type="spellStart"/>
      <w:r>
        <w:rPr>
          <w:rFonts w:cs="Arial"/>
          <w:b/>
          <w:color w:val="auto"/>
          <w:szCs w:val="24"/>
        </w:rPr>
        <w:t>Afbeeldingen</w:t>
      </w:r>
      <w:proofErr w:type="spellEnd"/>
    </w:p>
    <w:p w14:paraId="338D0C54" w14:textId="77777777" w:rsidR="00EB2B70" w:rsidRPr="003F341C" w:rsidRDefault="003B0DCE" w:rsidP="00887659">
      <w:pPr>
        <w:widowControl w:val="0"/>
        <w:suppressAutoHyphens/>
        <w:spacing w:line="36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b/>
          <w:color w:val="auto"/>
          <w:sz w:val="22"/>
          <w:szCs w:val="22"/>
        </w:rPr>
        <w:t>Teksten</w:t>
      </w:r>
      <w:proofErr w:type="spellEnd"/>
      <w:r>
        <w:rPr>
          <w:rFonts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auto"/>
          <w:sz w:val="22"/>
          <w:szCs w:val="22"/>
        </w:rPr>
        <w:t>onder</w:t>
      </w:r>
      <w:proofErr w:type="spellEnd"/>
      <w:r>
        <w:rPr>
          <w:rFonts w:cs="Arial"/>
          <w:b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/>
          <w:color w:val="auto"/>
          <w:sz w:val="22"/>
          <w:szCs w:val="22"/>
        </w:rPr>
        <w:t>afbeeldingen</w:t>
      </w:r>
      <w:proofErr w:type="spellEnd"/>
    </w:p>
    <w:p w14:paraId="451EC4C9" w14:textId="77777777" w:rsidR="00EB2B70" w:rsidRPr="003F341C" w:rsidRDefault="00EB2B70" w:rsidP="006C5611">
      <w:pPr>
        <w:widowControl w:val="0"/>
        <w:suppressAutoHyphens/>
        <w:rPr>
          <w:rFonts w:cs="Arial"/>
          <w:sz w:val="22"/>
          <w:szCs w:val="22"/>
        </w:rPr>
      </w:pPr>
    </w:p>
    <w:p w14:paraId="48703DCB" w14:textId="77777777" w:rsidR="00EB2B70" w:rsidRDefault="001E587D">
      <w:pPr>
        <w:widowControl w:val="0"/>
        <w:suppressAutoHyphens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4FDDE167" wp14:editId="0E1D04C3">
            <wp:extent cx="2151529" cy="1553173"/>
            <wp:effectExtent l="0" t="0" r="127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35" cy="15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685E" w14:textId="056F06B2" w:rsidR="00662B55" w:rsidRPr="00662B55" w:rsidRDefault="00662B5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</w:t>
      </w:r>
      <w:r w:rsidR="0043327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_a</w:t>
      </w:r>
    </w:p>
    <w:p w14:paraId="161CC9BA" w14:textId="330E5AB7" w:rsidR="004E5652" w:rsidRDefault="00D85177">
      <w:pPr>
        <w:widowControl w:val="0"/>
        <w:suppressAutoHyphens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Zelfs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plafondhoge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kledingkasten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met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afzonderlijke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schuifdeurgewichten</w:t>
      </w:r>
      <w:proofErr w:type="spellEnd"/>
      <w:r>
        <w:rPr>
          <w:rFonts w:cs="Arial"/>
          <w:sz w:val="22"/>
          <w:szCs w:val="22"/>
        </w:rPr>
        <w:t xml:space="preserve"> tot 50 kg worden </w:t>
      </w:r>
      <w:proofErr w:type="spellStart"/>
      <w:r>
        <w:rPr>
          <w:rFonts w:cs="Arial"/>
          <w:sz w:val="22"/>
          <w:szCs w:val="22"/>
        </w:rPr>
        <w:t>door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TopLine</w:t>
      </w:r>
      <w:proofErr w:type="spellEnd"/>
      <w:r>
        <w:rPr>
          <w:rFonts w:cs="Arial"/>
          <w:sz w:val="22"/>
          <w:szCs w:val="22"/>
        </w:rPr>
        <w:t xml:space="preserve"> L </w:t>
      </w:r>
      <w:proofErr w:type="spellStart"/>
      <w:r>
        <w:rPr>
          <w:rFonts w:cs="Arial"/>
          <w:sz w:val="22"/>
          <w:szCs w:val="22"/>
        </w:rPr>
        <w:t>met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gedeelde</w:t>
      </w:r>
      <w:proofErr w:type="spellEnd"/>
      <w:r>
        <w:rPr>
          <w:rFonts w:cs="Arial"/>
          <w:sz w:val="22"/>
          <w:szCs w:val="22"/>
        </w:rPr>
        <w:t xml:space="preserve"> profielen </w:t>
      </w:r>
      <w:proofErr w:type="spellStart"/>
      <w:r>
        <w:rPr>
          <w:rFonts w:cs="Arial"/>
          <w:sz w:val="22"/>
          <w:szCs w:val="22"/>
        </w:rPr>
        <w:t>met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luxueus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gemak</w:t>
      </w:r>
      <w:proofErr w:type="spellEnd"/>
      <w:r>
        <w:rPr>
          <w:rFonts w:cs="Arial"/>
          <w:sz w:val="22"/>
          <w:szCs w:val="22"/>
        </w:rPr>
        <w:t xml:space="preserve"> bewogen.</w:t>
      </w:r>
      <w:r w:rsidR="00D3668F">
        <w:rPr>
          <w:rFonts w:cs="Arial"/>
          <w:sz w:val="22"/>
          <w:szCs w:val="22"/>
        </w:rPr>
        <w:t xml:space="preserve"> </w:t>
      </w:r>
      <w:r w:rsidR="004E5652">
        <w:rPr>
          <w:rFonts w:cs="Arial"/>
          <w:sz w:val="22"/>
          <w:szCs w:val="22"/>
        </w:rPr>
        <w:t xml:space="preserve">Foto: </w:t>
      </w:r>
      <w:proofErr w:type="spellStart"/>
      <w:r w:rsidR="004E5652">
        <w:rPr>
          <w:rFonts w:cs="Arial"/>
          <w:sz w:val="22"/>
          <w:szCs w:val="22"/>
        </w:rPr>
        <w:t>Hettich</w:t>
      </w:r>
      <w:proofErr w:type="spellEnd"/>
    </w:p>
    <w:p w14:paraId="697393B3" w14:textId="77777777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11F61D89" w14:textId="77777777" w:rsidR="00E913C5" w:rsidRDefault="003066E8">
      <w:pPr>
        <w:widowControl w:val="0"/>
        <w:suppressAutoHyphens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0A4C663D" wp14:editId="2FFAEAE2">
            <wp:extent cx="2201969" cy="1479176"/>
            <wp:effectExtent l="0" t="0" r="8255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47" cy="148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CCA4" w14:textId="37511268" w:rsidR="00E913C5" w:rsidRDefault="00E913C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</w:t>
      </w:r>
      <w:r w:rsidR="0043327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_b </w:t>
      </w:r>
    </w:p>
    <w:p w14:paraId="60EF7917" w14:textId="62954938" w:rsidR="004E5652" w:rsidRDefault="004E5652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</w:t>
      </w:r>
      <w:proofErr w:type="spellStart"/>
      <w:r>
        <w:rPr>
          <w:rFonts w:cs="Arial"/>
          <w:sz w:val="22"/>
          <w:szCs w:val="22"/>
        </w:rPr>
        <w:t>techniek</w:t>
      </w:r>
      <w:proofErr w:type="spellEnd"/>
      <w:r>
        <w:rPr>
          <w:rFonts w:cs="Arial"/>
          <w:sz w:val="22"/>
          <w:szCs w:val="22"/>
        </w:rPr>
        <w:t xml:space="preserve"> van </w:t>
      </w:r>
      <w:proofErr w:type="spellStart"/>
      <w:r>
        <w:rPr>
          <w:rFonts w:cs="Arial"/>
          <w:sz w:val="22"/>
          <w:szCs w:val="22"/>
        </w:rPr>
        <w:t>TopLine</w:t>
      </w:r>
      <w:proofErr w:type="spellEnd"/>
      <w:r>
        <w:rPr>
          <w:rFonts w:cs="Arial"/>
          <w:sz w:val="22"/>
          <w:szCs w:val="22"/>
        </w:rPr>
        <w:t xml:space="preserve"> L </w:t>
      </w:r>
      <w:proofErr w:type="spellStart"/>
      <w:r>
        <w:rPr>
          <w:rFonts w:cs="Arial"/>
          <w:sz w:val="22"/>
          <w:szCs w:val="22"/>
        </w:rPr>
        <w:t>met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gedeelde</w:t>
      </w:r>
      <w:proofErr w:type="spellEnd"/>
      <w:r>
        <w:rPr>
          <w:rFonts w:cs="Arial"/>
          <w:sz w:val="22"/>
          <w:szCs w:val="22"/>
        </w:rPr>
        <w:t xml:space="preserve"> profielen </w:t>
      </w:r>
      <w:proofErr w:type="spellStart"/>
      <w:r>
        <w:rPr>
          <w:rFonts w:cs="Arial"/>
          <w:sz w:val="22"/>
          <w:szCs w:val="22"/>
        </w:rPr>
        <w:t>is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nauwelijks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zichtbaar</w:t>
      </w:r>
      <w:proofErr w:type="spellEnd"/>
      <w:r>
        <w:rPr>
          <w:rFonts w:cs="Arial"/>
          <w:sz w:val="22"/>
          <w:szCs w:val="22"/>
        </w:rPr>
        <w:t xml:space="preserve"> en de </w:t>
      </w:r>
      <w:proofErr w:type="spellStart"/>
      <w:r>
        <w:rPr>
          <w:rFonts w:cs="Arial"/>
          <w:sz w:val="22"/>
          <w:szCs w:val="22"/>
        </w:rPr>
        <w:t>kastdeuren</w:t>
      </w:r>
      <w:proofErr w:type="spellEnd"/>
      <w:r>
        <w:rPr>
          <w:rFonts w:cs="Arial"/>
          <w:sz w:val="22"/>
          <w:szCs w:val="22"/>
        </w:rPr>
        <w:t xml:space="preserve"> bewegen </w:t>
      </w:r>
      <w:proofErr w:type="spellStart"/>
      <w:r>
        <w:rPr>
          <w:rFonts w:cs="Arial"/>
          <w:sz w:val="22"/>
          <w:szCs w:val="22"/>
        </w:rPr>
        <w:t>ongemerkt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over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profielverbinding</w:t>
      </w:r>
      <w:proofErr w:type="spellEnd"/>
      <w:r>
        <w:rPr>
          <w:rFonts w:cs="Arial"/>
          <w:sz w:val="22"/>
          <w:szCs w:val="22"/>
        </w:rPr>
        <w:t xml:space="preserve">. Foto: </w:t>
      </w:r>
      <w:proofErr w:type="spellStart"/>
      <w:r>
        <w:rPr>
          <w:rFonts w:cs="Arial"/>
          <w:sz w:val="22"/>
          <w:szCs w:val="22"/>
        </w:rPr>
        <w:t>Hettich</w:t>
      </w:r>
      <w:proofErr w:type="spellEnd"/>
    </w:p>
    <w:p w14:paraId="5E055F8A" w14:textId="77777777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0F2F1876" w14:textId="77777777" w:rsidR="00662B55" w:rsidRDefault="00662B55">
      <w:pPr>
        <w:widowControl w:val="0"/>
        <w:suppressAutoHyphens/>
        <w:rPr>
          <w:rFonts w:cs="Arial"/>
          <w:sz w:val="22"/>
          <w:szCs w:val="22"/>
        </w:rPr>
      </w:pPr>
    </w:p>
    <w:p w14:paraId="1CCA2CDA" w14:textId="77777777" w:rsidR="00662B55" w:rsidRDefault="003066E8">
      <w:pPr>
        <w:widowControl w:val="0"/>
        <w:suppressAutoHyphens/>
        <w:rPr>
          <w:rFonts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811A6D5" wp14:editId="683A2533">
            <wp:extent cx="2200453" cy="304800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53" cy="30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773B3" w14:textId="549684FE" w:rsidR="00662B55" w:rsidRDefault="00662B5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</w:t>
      </w:r>
      <w:r w:rsidR="0043327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_c </w:t>
      </w:r>
    </w:p>
    <w:p w14:paraId="478D74C1" w14:textId="2115F644" w:rsidR="008C5B40" w:rsidRDefault="00B1233C" w:rsidP="008C5B40">
      <w:pPr>
        <w:widowControl w:val="0"/>
        <w:suppressAutoHyphens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Dankzij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het</w:t>
      </w:r>
      <w:proofErr w:type="spellEnd"/>
      <w:r>
        <w:rPr>
          <w:rFonts w:cs="Arial"/>
          <w:sz w:val="22"/>
          <w:szCs w:val="22"/>
        </w:rPr>
        <w:t xml:space="preserve"> intelligente </w:t>
      </w:r>
      <w:proofErr w:type="spellStart"/>
      <w:r>
        <w:rPr>
          <w:rFonts w:cs="Arial"/>
          <w:sz w:val="22"/>
          <w:szCs w:val="22"/>
        </w:rPr>
        <w:t>montagetoebehoren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kan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montage</w:t>
      </w:r>
      <w:proofErr w:type="spellEnd"/>
      <w:r>
        <w:rPr>
          <w:rFonts w:cs="Arial"/>
          <w:sz w:val="22"/>
          <w:szCs w:val="22"/>
        </w:rPr>
        <w:t xml:space="preserve"> van de profielen </w:t>
      </w:r>
      <w:proofErr w:type="spellStart"/>
      <w:r>
        <w:rPr>
          <w:rFonts w:cs="Arial"/>
          <w:sz w:val="22"/>
          <w:szCs w:val="22"/>
        </w:rPr>
        <w:t>eenvoudig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door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slechts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één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persoon</w:t>
      </w:r>
      <w:proofErr w:type="spellEnd"/>
      <w:r>
        <w:rPr>
          <w:rFonts w:cs="Arial"/>
          <w:sz w:val="22"/>
          <w:szCs w:val="22"/>
        </w:rPr>
        <w:t xml:space="preserve"> worden </w:t>
      </w:r>
      <w:proofErr w:type="spellStart"/>
      <w:r>
        <w:rPr>
          <w:rFonts w:cs="Arial"/>
          <w:sz w:val="22"/>
          <w:szCs w:val="22"/>
        </w:rPr>
        <w:t>uitgevoerd</w:t>
      </w:r>
      <w:proofErr w:type="spellEnd"/>
      <w:r>
        <w:rPr>
          <w:rFonts w:cs="Arial"/>
          <w:sz w:val="22"/>
          <w:szCs w:val="22"/>
        </w:rPr>
        <w:t>.</w:t>
      </w:r>
      <w:r w:rsidR="00D3668F">
        <w:rPr>
          <w:rFonts w:cs="Arial"/>
          <w:sz w:val="22"/>
          <w:szCs w:val="22"/>
        </w:rPr>
        <w:t xml:space="preserve"> </w:t>
      </w:r>
      <w:r w:rsidR="008C5B40">
        <w:rPr>
          <w:rFonts w:cs="Arial"/>
          <w:sz w:val="22"/>
          <w:szCs w:val="22"/>
        </w:rPr>
        <w:t xml:space="preserve">Foto: </w:t>
      </w:r>
      <w:proofErr w:type="spellStart"/>
      <w:r w:rsidR="008C5B40">
        <w:rPr>
          <w:rFonts w:cs="Arial"/>
          <w:sz w:val="22"/>
          <w:szCs w:val="22"/>
        </w:rPr>
        <w:t>Hettich</w:t>
      </w:r>
      <w:proofErr w:type="spellEnd"/>
    </w:p>
    <w:p w14:paraId="48BAE98F" w14:textId="77777777" w:rsidR="00D3668F" w:rsidRDefault="00D3668F" w:rsidP="008C5B40">
      <w:pPr>
        <w:widowControl w:val="0"/>
        <w:suppressAutoHyphens/>
        <w:rPr>
          <w:rFonts w:cs="Arial"/>
          <w:sz w:val="22"/>
          <w:szCs w:val="22"/>
        </w:rPr>
      </w:pPr>
    </w:p>
    <w:p w14:paraId="459EECF0" w14:textId="77777777" w:rsidR="00D3668F" w:rsidRDefault="00D3668F" w:rsidP="008C5B40">
      <w:pPr>
        <w:widowControl w:val="0"/>
        <w:suppressAutoHyphens/>
        <w:rPr>
          <w:rFonts w:cs="Arial"/>
          <w:sz w:val="22"/>
          <w:szCs w:val="22"/>
        </w:rPr>
      </w:pPr>
    </w:p>
    <w:p w14:paraId="2790CAE9" w14:textId="77777777" w:rsidR="00EF2C0C" w:rsidRPr="00AB33E4" w:rsidRDefault="00EF2C0C" w:rsidP="00EF2C0C">
      <w:pPr>
        <w:widowControl w:val="0"/>
        <w:suppressAutoHyphens/>
        <w:spacing w:line="360" w:lineRule="auto"/>
        <w:ind w:right="-1"/>
        <w:jc w:val="both"/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t xml:space="preserve">Over </w:t>
      </w:r>
      <w:proofErr w:type="spellStart"/>
      <w:r>
        <w:rPr>
          <w:rFonts w:cs="Arial"/>
          <w:color w:val="auto"/>
          <w:sz w:val="20"/>
          <w:u w:val="single"/>
        </w:rPr>
        <w:t>Hettich</w:t>
      </w:r>
      <w:proofErr w:type="spellEnd"/>
    </w:p>
    <w:p w14:paraId="78C5134C" w14:textId="77777777" w:rsidR="00EF2C0C" w:rsidRPr="00AB33E4" w:rsidRDefault="00EF2C0C" w:rsidP="00EF2C0C">
      <w:pPr>
        <w:suppressAutoHyphens/>
        <w:ind w:right="-1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De </w:t>
      </w:r>
      <w:proofErr w:type="spellStart"/>
      <w:r>
        <w:rPr>
          <w:rFonts w:cs="Arial"/>
          <w:color w:val="auto"/>
          <w:sz w:val="20"/>
        </w:rPr>
        <w:t>onderneming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werd</w:t>
      </w:r>
      <w:proofErr w:type="spellEnd"/>
      <w:r>
        <w:rPr>
          <w:rFonts w:cs="Arial"/>
          <w:color w:val="auto"/>
          <w:sz w:val="20"/>
        </w:rPr>
        <w:t xml:space="preserve"> in 1888 </w:t>
      </w:r>
      <w:proofErr w:type="spellStart"/>
      <w:r>
        <w:rPr>
          <w:rFonts w:cs="Arial"/>
          <w:color w:val="auto"/>
          <w:sz w:val="20"/>
        </w:rPr>
        <w:t>opgericht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tegenwoordig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wereldwijd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één</w:t>
      </w:r>
      <w:proofErr w:type="spellEnd"/>
      <w:r>
        <w:rPr>
          <w:rFonts w:cs="Arial"/>
          <w:color w:val="auto"/>
          <w:sz w:val="20"/>
        </w:rPr>
        <w:t xml:space="preserve"> van de </w:t>
      </w:r>
      <w:proofErr w:type="spellStart"/>
      <w:r>
        <w:rPr>
          <w:rFonts w:cs="Arial"/>
          <w:color w:val="auto"/>
          <w:sz w:val="20"/>
        </w:rPr>
        <w:t>grootste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succesvolste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producenten</w:t>
      </w:r>
      <w:proofErr w:type="spellEnd"/>
      <w:r>
        <w:rPr>
          <w:rFonts w:cs="Arial"/>
          <w:color w:val="auto"/>
          <w:sz w:val="20"/>
        </w:rPr>
        <w:t xml:space="preserve"> van </w:t>
      </w:r>
      <w:proofErr w:type="spellStart"/>
      <w:r>
        <w:rPr>
          <w:rFonts w:cs="Arial"/>
          <w:color w:val="auto"/>
          <w:sz w:val="20"/>
        </w:rPr>
        <w:t>meubelbeslag</w:t>
      </w:r>
      <w:proofErr w:type="spellEnd"/>
      <w:r>
        <w:rPr>
          <w:rFonts w:cs="Arial"/>
          <w:color w:val="auto"/>
          <w:sz w:val="20"/>
        </w:rPr>
        <w:t xml:space="preserve">. Meer </w:t>
      </w:r>
      <w:proofErr w:type="spellStart"/>
      <w:r>
        <w:rPr>
          <w:rFonts w:cs="Arial"/>
          <w:color w:val="auto"/>
          <w:sz w:val="20"/>
        </w:rPr>
        <w:t>dan</w:t>
      </w:r>
      <w:proofErr w:type="spellEnd"/>
      <w:r>
        <w:rPr>
          <w:rFonts w:cs="Arial"/>
          <w:color w:val="auto"/>
          <w:sz w:val="20"/>
        </w:rPr>
        <w:t xml:space="preserve"> 6.600 </w:t>
      </w:r>
      <w:proofErr w:type="spellStart"/>
      <w:r>
        <w:rPr>
          <w:rFonts w:cs="Arial"/>
          <w:color w:val="auto"/>
          <w:sz w:val="20"/>
        </w:rPr>
        <w:t>medewerkers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bijna</w:t>
      </w:r>
      <w:proofErr w:type="spellEnd"/>
      <w:r>
        <w:rPr>
          <w:rFonts w:cs="Arial"/>
          <w:color w:val="auto"/>
          <w:sz w:val="20"/>
        </w:rPr>
        <w:t xml:space="preserve"> 80 landen werken samen </w:t>
      </w:r>
      <w:proofErr w:type="spellStart"/>
      <w:r>
        <w:rPr>
          <w:rFonts w:cs="Arial"/>
          <w:color w:val="auto"/>
          <w:sz w:val="20"/>
        </w:rPr>
        <w:t>aan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</w:t>
      </w:r>
      <w:proofErr w:type="spellEnd"/>
      <w:r>
        <w:rPr>
          <w:rFonts w:cs="Arial"/>
          <w:color w:val="auto"/>
          <w:sz w:val="20"/>
        </w:rPr>
        <w:t xml:space="preserve"> als </w:t>
      </w:r>
      <w:proofErr w:type="spellStart"/>
      <w:r>
        <w:rPr>
          <w:rFonts w:cs="Arial"/>
          <w:color w:val="auto"/>
          <w:sz w:val="20"/>
        </w:rPr>
        <w:t>doel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om</w:t>
      </w:r>
      <w:proofErr w:type="spellEnd"/>
      <w:r>
        <w:rPr>
          <w:rFonts w:cs="Arial"/>
          <w:color w:val="auto"/>
          <w:sz w:val="20"/>
        </w:rPr>
        <w:t xml:space="preserve"> intelligente </w:t>
      </w:r>
      <w:proofErr w:type="spellStart"/>
      <w:r>
        <w:rPr>
          <w:rFonts w:cs="Arial"/>
          <w:color w:val="auto"/>
          <w:sz w:val="20"/>
        </w:rPr>
        <w:t>techniek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voor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meubels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ontwikkelen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Daarmee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valt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over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hele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wereld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bij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mensen</w:t>
      </w:r>
      <w:proofErr w:type="spellEnd"/>
      <w:r>
        <w:rPr>
          <w:rFonts w:cs="Arial"/>
          <w:color w:val="auto"/>
          <w:sz w:val="20"/>
        </w:rPr>
        <w:t xml:space="preserve"> in de </w:t>
      </w:r>
      <w:proofErr w:type="spellStart"/>
      <w:r>
        <w:rPr>
          <w:rFonts w:cs="Arial"/>
          <w:color w:val="auto"/>
          <w:sz w:val="20"/>
        </w:rPr>
        <w:t>smaak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een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waardevolle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partner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voor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meubelindustrie</w:t>
      </w:r>
      <w:proofErr w:type="spellEnd"/>
      <w:r>
        <w:rPr>
          <w:rFonts w:cs="Arial"/>
          <w:color w:val="auto"/>
          <w:sz w:val="20"/>
        </w:rPr>
        <w:t xml:space="preserve">, </w:t>
      </w:r>
      <w:proofErr w:type="spellStart"/>
      <w:r>
        <w:rPr>
          <w:rFonts w:cs="Arial"/>
          <w:color w:val="auto"/>
          <w:sz w:val="20"/>
        </w:rPr>
        <w:t>handel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interieurbouwers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Het</w:t>
      </w:r>
      <w:proofErr w:type="spellEnd"/>
      <w:r>
        <w:rPr>
          <w:rFonts w:cs="Arial"/>
          <w:color w:val="auto"/>
          <w:sz w:val="20"/>
        </w:rPr>
        <w:t xml:space="preserve"> merk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staat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voor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consequente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waarden</w:t>
      </w:r>
      <w:proofErr w:type="spellEnd"/>
      <w:r>
        <w:rPr>
          <w:rFonts w:cs="Arial"/>
          <w:color w:val="auto"/>
          <w:sz w:val="20"/>
        </w:rPr>
        <w:t xml:space="preserve">: </w:t>
      </w:r>
      <w:proofErr w:type="spellStart"/>
      <w:r>
        <w:rPr>
          <w:rFonts w:cs="Arial"/>
          <w:color w:val="auto"/>
          <w:sz w:val="20"/>
        </w:rPr>
        <w:t>voor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kwaliteit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innovatie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Voor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betrouwbaarheid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klantgerichtheid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Ondanks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onze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grootte</w:t>
      </w:r>
      <w:proofErr w:type="spellEnd"/>
      <w:r>
        <w:rPr>
          <w:rFonts w:cs="Arial"/>
          <w:color w:val="auto"/>
          <w:sz w:val="20"/>
        </w:rPr>
        <w:t xml:space="preserve"> en internationale </w:t>
      </w:r>
      <w:proofErr w:type="spellStart"/>
      <w:r>
        <w:rPr>
          <w:rFonts w:cs="Arial"/>
          <w:color w:val="auto"/>
          <w:sz w:val="20"/>
        </w:rPr>
        <w:t>omgeving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een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familiebedrijf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gebleven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Zonder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afhankelijk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zijn</w:t>
      </w:r>
      <w:proofErr w:type="spellEnd"/>
      <w:r>
        <w:rPr>
          <w:rFonts w:cs="Arial"/>
          <w:color w:val="auto"/>
          <w:sz w:val="20"/>
        </w:rPr>
        <w:t xml:space="preserve"> van </w:t>
      </w:r>
      <w:proofErr w:type="spellStart"/>
      <w:r>
        <w:rPr>
          <w:rFonts w:cs="Arial"/>
          <w:color w:val="auto"/>
          <w:sz w:val="20"/>
        </w:rPr>
        <w:t>investeerders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wordt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bedrijfstoekomst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vrij</w:t>
      </w:r>
      <w:proofErr w:type="spellEnd"/>
      <w:r>
        <w:rPr>
          <w:rFonts w:cs="Arial"/>
          <w:color w:val="auto"/>
          <w:sz w:val="20"/>
        </w:rPr>
        <w:t xml:space="preserve">, </w:t>
      </w:r>
      <w:proofErr w:type="spellStart"/>
      <w:r>
        <w:rPr>
          <w:rFonts w:cs="Arial"/>
          <w:color w:val="auto"/>
          <w:sz w:val="20"/>
        </w:rPr>
        <w:t>menselijk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duurzaam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vormgegeven</w:t>
      </w:r>
      <w:proofErr w:type="spellEnd"/>
      <w:r>
        <w:rPr>
          <w:rFonts w:cs="Arial"/>
          <w:color w:val="auto"/>
          <w:sz w:val="20"/>
        </w:rPr>
        <w:t>. www.hettich.com</w:t>
      </w:r>
    </w:p>
    <w:p w14:paraId="7CF492CB" w14:textId="77777777" w:rsidR="00D3668F" w:rsidRDefault="00D3668F" w:rsidP="008C5B40">
      <w:pPr>
        <w:widowControl w:val="0"/>
        <w:suppressAutoHyphens/>
        <w:rPr>
          <w:rFonts w:cs="Arial"/>
          <w:sz w:val="22"/>
          <w:szCs w:val="22"/>
        </w:rPr>
      </w:pPr>
    </w:p>
    <w:p w14:paraId="3FAC1424" w14:textId="77777777" w:rsidR="008C5B40" w:rsidRDefault="008C5B40">
      <w:pPr>
        <w:widowControl w:val="0"/>
        <w:suppressAutoHyphens/>
        <w:rPr>
          <w:rFonts w:cs="Arial"/>
          <w:sz w:val="22"/>
          <w:szCs w:val="22"/>
        </w:rPr>
      </w:pPr>
    </w:p>
    <w:p w14:paraId="463B175A" w14:textId="77777777" w:rsidR="00887700" w:rsidRDefault="00887700">
      <w:pPr>
        <w:widowControl w:val="0"/>
        <w:suppressAutoHyphens/>
        <w:rPr>
          <w:rFonts w:cs="Arial"/>
          <w:sz w:val="22"/>
          <w:szCs w:val="22"/>
        </w:rPr>
      </w:pPr>
    </w:p>
    <w:p w14:paraId="63FBA58B" w14:textId="77777777" w:rsidR="00887700" w:rsidRDefault="00887700">
      <w:pPr>
        <w:widowControl w:val="0"/>
        <w:suppressAutoHyphens/>
        <w:rPr>
          <w:rFonts w:cs="Arial"/>
          <w:sz w:val="22"/>
          <w:szCs w:val="22"/>
        </w:rPr>
      </w:pPr>
    </w:p>
    <w:sectPr w:rsidR="00887700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B9965" w14:textId="77777777" w:rsidR="00C12EAE" w:rsidRDefault="00C12EAE">
      <w:r>
        <w:separator/>
      </w:r>
    </w:p>
  </w:endnote>
  <w:endnote w:type="continuationSeparator" w:id="0">
    <w:p w14:paraId="4554268B" w14:textId="77777777" w:rsidR="00C12EAE" w:rsidRDefault="00C1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17E96" w14:textId="5D857D4C" w:rsidR="006F175E" w:rsidRDefault="00433273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D64FB7" wp14:editId="33B0691A">
              <wp:simplePos x="0" y="0"/>
              <wp:positionH relativeFrom="column">
                <wp:posOffset>4657688</wp:posOffset>
              </wp:positionH>
              <wp:positionV relativeFrom="paragraph">
                <wp:posOffset>-2540896</wp:posOffset>
              </wp:positionV>
              <wp:extent cx="1828800" cy="147088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708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145F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0B9698BC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2B6E2303" w14:textId="77777777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3B420534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6ECE70EF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D-32602 Vlotho</w:t>
                          </w:r>
                        </w:p>
                        <w:p w14:paraId="00CF60E3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EC492D9" w14:textId="77777777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46425305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977B108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Graag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ontvangen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wij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van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kopie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van de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door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gebruikte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teksten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foto’s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D64F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6.75pt;margin-top:-200.05pt;width:2in;height:1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" stroked="f">
              <v:textbox>
                <w:txbxContent>
                  <w:p w14:paraId="637145F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Contact:</w:t>
                    </w:r>
                  </w:p>
                  <w:p w14:paraId="0B9698BC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Hettich Marketing und Vertriebs  GmbH &amp; Co. KG</w:t>
                    </w:r>
                  </w:p>
                  <w:p w14:paraId="2B6E2303" w14:textId="77777777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14:paraId="3B420534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Gerhard-Lüking-Straße 10</w:t>
                    </w:r>
                  </w:p>
                  <w:p w14:paraId="6ECE70EF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D-32602 Vlotho</w:t>
                    </w:r>
                  </w:p>
                  <w:p w14:paraId="00CF60E3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5733 798-879</w:t>
                    </w:r>
                  </w:p>
                  <w:p w14:paraId="2EC492D9" w14:textId="77777777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46425305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977B108" w14:textId="77777777" w:rsidR="006F175E" w:rsidRDefault="003153CC" w:rsidP="003153CC">
                    <w:r>
                      <w:rPr>
                        <w:rFonts w:cs="Arial"/>
                        <w:sz w:val="16"/>
                        <w:szCs w:val="16"/>
                      </w:rPr>
                      <w:t>Graag ontvangen wij van u een kopie van de door u gebruikte teksten/foto’s</w:t>
                    </w:r>
                  </w:p>
                </w:txbxContent>
              </v:textbox>
            </v:shape>
          </w:pict>
        </mc:Fallback>
      </mc:AlternateContent>
    </w:r>
    <w:r w:rsidR="00A2697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94B46" wp14:editId="49CE50E3">
              <wp:simplePos x="0" y="0"/>
              <wp:positionH relativeFrom="column">
                <wp:posOffset>4659518</wp:posOffset>
              </wp:positionH>
              <wp:positionV relativeFrom="paragraph">
                <wp:posOffset>-1037067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7443B" w14:textId="14E80935" w:rsidR="003B3E46" w:rsidRPr="00F328AE" w:rsidRDefault="003B3E46" w:rsidP="003B3E46">
                          <w:pPr>
                            <w:rPr>
                              <w:rFonts w:cs="Arial"/>
                              <w:szCs w:val="24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PR_P9</w:t>
                          </w:r>
                          <w:r w:rsidR="00433273">
                            <w:rPr>
                              <w:rFonts w:cs="Arial"/>
                              <w:szCs w:val="24"/>
                            </w:rPr>
                            <w:t>6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>, 07-2021</w:t>
                          </w:r>
                        </w:p>
                        <w:p w14:paraId="70216079" w14:textId="77777777" w:rsidR="006F175E" w:rsidRPr="00183A65" w:rsidRDefault="006F175E" w:rsidP="002D142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394B46" id="Text Box 4" o:spid="_x0000_s1027" type="#_x0000_t202" style="position:absolute;left:0;text-align:left;margin-left:366.9pt;margin-top:-81.65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" stroked="f">
              <v:textbox>
                <w:txbxContent>
                  <w:p w14:paraId="3297443B" w14:textId="14E80935" w:rsidR="003B3E46" w:rsidRPr="00F328AE" w:rsidRDefault="003B3E46" w:rsidP="003B3E46">
                    <w:pPr>
                      <w:rPr>
                        <w:rFonts w:cs="Arial"/>
                        <w:szCs w:val="24"/>
                        <w:lang w:val="sv-SE"/>
                      </w:rPr>
                    </w:pPr>
                    <w:r>
                      <w:rPr>
                        <w:rFonts w:cs="Arial"/>
                        <w:szCs w:val="24"/>
                      </w:rPr>
                      <w:t>PR_P9</w:t>
                    </w:r>
                    <w:r w:rsidR="00433273">
                      <w:rPr>
                        <w:rFonts w:cs="Arial"/>
                        <w:szCs w:val="24"/>
                      </w:rPr>
                      <w:t>6</w:t>
                    </w:r>
                    <w:r>
                      <w:rPr>
                        <w:rFonts w:cs="Arial"/>
                        <w:szCs w:val="24"/>
                      </w:rPr>
                      <w:t>, 07-2021</w:t>
                    </w:r>
                  </w:p>
                  <w:p w14:paraId="70216079" w14:textId="77777777" w:rsidR="006F175E" w:rsidRPr="00183A65" w:rsidRDefault="006F175E" w:rsidP="002D14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60B1D70A" wp14:editId="21937FB7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FDFB" w14:textId="77777777" w:rsidR="00C12EAE" w:rsidRDefault="00C12EAE">
      <w:r>
        <w:separator/>
      </w:r>
    </w:p>
  </w:footnote>
  <w:footnote w:type="continuationSeparator" w:id="0">
    <w:p w14:paraId="4D068C5B" w14:textId="77777777" w:rsidR="00C12EAE" w:rsidRDefault="00C1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AA91E" w14:textId="77777777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FF0902" wp14:editId="1B097E26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39CD"/>
    <w:rsid w:val="00014FEE"/>
    <w:rsid w:val="00015F33"/>
    <w:rsid w:val="00015F9B"/>
    <w:rsid w:val="00017980"/>
    <w:rsid w:val="00020A9D"/>
    <w:rsid w:val="0002101A"/>
    <w:rsid w:val="000215F4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79A4"/>
    <w:rsid w:val="00050DF0"/>
    <w:rsid w:val="00052086"/>
    <w:rsid w:val="0005470F"/>
    <w:rsid w:val="00054FEC"/>
    <w:rsid w:val="000564F2"/>
    <w:rsid w:val="00062779"/>
    <w:rsid w:val="000639B8"/>
    <w:rsid w:val="00063A0B"/>
    <w:rsid w:val="00063CC2"/>
    <w:rsid w:val="00066944"/>
    <w:rsid w:val="00067D72"/>
    <w:rsid w:val="000715E1"/>
    <w:rsid w:val="00072478"/>
    <w:rsid w:val="0007334B"/>
    <w:rsid w:val="000737D7"/>
    <w:rsid w:val="00073B88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0DEE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2FE0"/>
    <w:rsid w:val="000E385A"/>
    <w:rsid w:val="000E3C92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53C9"/>
    <w:rsid w:val="001D5584"/>
    <w:rsid w:val="001D70A7"/>
    <w:rsid w:val="001D76C1"/>
    <w:rsid w:val="001E2141"/>
    <w:rsid w:val="001E4F13"/>
    <w:rsid w:val="001E587D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7CA"/>
    <w:rsid w:val="0022257D"/>
    <w:rsid w:val="00227223"/>
    <w:rsid w:val="002272BF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493"/>
    <w:rsid w:val="00264A37"/>
    <w:rsid w:val="00267528"/>
    <w:rsid w:val="002706B8"/>
    <w:rsid w:val="00271A50"/>
    <w:rsid w:val="00280046"/>
    <w:rsid w:val="00280F69"/>
    <w:rsid w:val="00281F7D"/>
    <w:rsid w:val="00284380"/>
    <w:rsid w:val="00284666"/>
    <w:rsid w:val="00290EE1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79CA"/>
    <w:rsid w:val="002B7A19"/>
    <w:rsid w:val="002C00CF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ACB"/>
    <w:rsid w:val="002E6D33"/>
    <w:rsid w:val="002E7939"/>
    <w:rsid w:val="002F33A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066E8"/>
    <w:rsid w:val="00311107"/>
    <w:rsid w:val="0031169F"/>
    <w:rsid w:val="00312449"/>
    <w:rsid w:val="003153CC"/>
    <w:rsid w:val="0031692D"/>
    <w:rsid w:val="003174B2"/>
    <w:rsid w:val="00317AE9"/>
    <w:rsid w:val="00320F4C"/>
    <w:rsid w:val="0032170E"/>
    <w:rsid w:val="003248B7"/>
    <w:rsid w:val="00324AB4"/>
    <w:rsid w:val="00326E53"/>
    <w:rsid w:val="00327CAA"/>
    <w:rsid w:val="003329CB"/>
    <w:rsid w:val="00332A54"/>
    <w:rsid w:val="00332E98"/>
    <w:rsid w:val="00335B79"/>
    <w:rsid w:val="00336377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606CC"/>
    <w:rsid w:val="003615CD"/>
    <w:rsid w:val="00361A27"/>
    <w:rsid w:val="00362C4E"/>
    <w:rsid w:val="00362CE2"/>
    <w:rsid w:val="00364D9F"/>
    <w:rsid w:val="00364DBF"/>
    <w:rsid w:val="0036577C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1F83"/>
    <w:rsid w:val="003D22E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BE4"/>
    <w:rsid w:val="00403C08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273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1A9D"/>
    <w:rsid w:val="004C1EF6"/>
    <w:rsid w:val="004C2016"/>
    <w:rsid w:val="004C205F"/>
    <w:rsid w:val="004C2CD3"/>
    <w:rsid w:val="004C4619"/>
    <w:rsid w:val="004C528D"/>
    <w:rsid w:val="004C7840"/>
    <w:rsid w:val="004D1B6C"/>
    <w:rsid w:val="004D7F66"/>
    <w:rsid w:val="004E1BD1"/>
    <w:rsid w:val="004E22BF"/>
    <w:rsid w:val="004E2873"/>
    <w:rsid w:val="004E2CA0"/>
    <w:rsid w:val="004E3275"/>
    <w:rsid w:val="004E36E1"/>
    <w:rsid w:val="004E45F6"/>
    <w:rsid w:val="004E46A1"/>
    <w:rsid w:val="004E5652"/>
    <w:rsid w:val="004F00F0"/>
    <w:rsid w:val="004F0BC2"/>
    <w:rsid w:val="004F2DBF"/>
    <w:rsid w:val="004F5106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1C94"/>
    <w:rsid w:val="005127D5"/>
    <w:rsid w:val="0051296A"/>
    <w:rsid w:val="00512BC0"/>
    <w:rsid w:val="00512F81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063"/>
    <w:rsid w:val="00595ECF"/>
    <w:rsid w:val="005963A6"/>
    <w:rsid w:val="00596477"/>
    <w:rsid w:val="005969C6"/>
    <w:rsid w:val="00596EA9"/>
    <w:rsid w:val="00597526"/>
    <w:rsid w:val="005A10EE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1476"/>
    <w:rsid w:val="005C1ACC"/>
    <w:rsid w:val="005C2511"/>
    <w:rsid w:val="005C2F98"/>
    <w:rsid w:val="005C342D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5FA2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3994"/>
    <w:rsid w:val="00605F15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B55"/>
    <w:rsid w:val="00662E26"/>
    <w:rsid w:val="00662F6C"/>
    <w:rsid w:val="00665A27"/>
    <w:rsid w:val="00665E00"/>
    <w:rsid w:val="00672403"/>
    <w:rsid w:val="006724A4"/>
    <w:rsid w:val="00673C91"/>
    <w:rsid w:val="006746F9"/>
    <w:rsid w:val="00675F15"/>
    <w:rsid w:val="00676838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A558C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611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F7E"/>
    <w:rsid w:val="007247C0"/>
    <w:rsid w:val="00726552"/>
    <w:rsid w:val="00726727"/>
    <w:rsid w:val="00726D1C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3B6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300"/>
    <w:rsid w:val="00784B1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A7656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3445"/>
    <w:rsid w:val="007E7029"/>
    <w:rsid w:val="007F02B4"/>
    <w:rsid w:val="007F048E"/>
    <w:rsid w:val="007F0B0D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32A4"/>
    <w:rsid w:val="008135B5"/>
    <w:rsid w:val="008149E2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3EE5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7659"/>
    <w:rsid w:val="00887700"/>
    <w:rsid w:val="008926D8"/>
    <w:rsid w:val="0089605D"/>
    <w:rsid w:val="00896AA4"/>
    <w:rsid w:val="0089709B"/>
    <w:rsid w:val="0089742E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B3B3E"/>
    <w:rsid w:val="008C0087"/>
    <w:rsid w:val="008C069F"/>
    <w:rsid w:val="008C0DE6"/>
    <w:rsid w:val="008C1E56"/>
    <w:rsid w:val="008C1E9B"/>
    <w:rsid w:val="008C239E"/>
    <w:rsid w:val="008C2ECE"/>
    <w:rsid w:val="008C5B40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0BD4"/>
    <w:rsid w:val="008F2EF7"/>
    <w:rsid w:val="008F5D6E"/>
    <w:rsid w:val="009002B8"/>
    <w:rsid w:val="0090061E"/>
    <w:rsid w:val="009028B7"/>
    <w:rsid w:val="009050DC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23EE"/>
    <w:rsid w:val="00944032"/>
    <w:rsid w:val="009443ED"/>
    <w:rsid w:val="009466A1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938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3095"/>
    <w:rsid w:val="00996FB7"/>
    <w:rsid w:val="009970C8"/>
    <w:rsid w:val="00997670"/>
    <w:rsid w:val="009A6A58"/>
    <w:rsid w:val="009A7D27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2B2A"/>
    <w:rsid w:val="00A033DF"/>
    <w:rsid w:val="00A0365F"/>
    <w:rsid w:val="00A073CA"/>
    <w:rsid w:val="00A15870"/>
    <w:rsid w:val="00A1587B"/>
    <w:rsid w:val="00A16D82"/>
    <w:rsid w:val="00A17A85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5BFF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1869"/>
    <w:rsid w:val="00A51B94"/>
    <w:rsid w:val="00A523FB"/>
    <w:rsid w:val="00A537D4"/>
    <w:rsid w:val="00A53E72"/>
    <w:rsid w:val="00A5430E"/>
    <w:rsid w:val="00A573DD"/>
    <w:rsid w:val="00A60CA4"/>
    <w:rsid w:val="00A61545"/>
    <w:rsid w:val="00A62347"/>
    <w:rsid w:val="00A6244A"/>
    <w:rsid w:val="00A62552"/>
    <w:rsid w:val="00A640DF"/>
    <w:rsid w:val="00A657CB"/>
    <w:rsid w:val="00A65E46"/>
    <w:rsid w:val="00A66270"/>
    <w:rsid w:val="00A679D3"/>
    <w:rsid w:val="00A70A73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B91"/>
    <w:rsid w:val="00AD19E5"/>
    <w:rsid w:val="00AD2A9D"/>
    <w:rsid w:val="00AD4A76"/>
    <w:rsid w:val="00AD4EAA"/>
    <w:rsid w:val="00AD5383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776D"/>
    <w:rsid w:val="00B00034"/>
    <w:rsid w:val="00B00144"/>
    <w:rsid w:val="00B018AE"/>
    <w:rsid w:val="00B0292D"/>
    <w:rsid w:val="00B02C56"/>
    <w:rsid w:val="00B046B9"/>
    <w:rsid w:val="00B052D9"/>
    <w:rsid w:val="00B076E9"/>
    <w:rsid w:val="00B10762"/>
    <w:rsid w:val="00B1233C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5B0C"/>
    <w:rsid w:val="00B26377"/>
    <w:rsid w:val="00B270D2"/>
    <w:rsid w:val="00B272B9"/>
    <w:rsid w:val="00B3036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673E3"/>
    <w:rsid w:val="00B711E5"/>
    <w:rsid w:val="00B712AA"/>
    <w:rsid w:val="00B75602"/>
    <w:rsid w:val="00B76261"/>
    <w:rsid w:val="00B770B7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1A"/>
    <w:rsid w:val="00BF77D1"/>
    <w:rsid w:val="00C0502E"/>
    <w:rsid w:val="00C05F9F"/>
    <w:rsid w:val="00C070A1"/>
    <w:rsid w:val="00C071A6"/>
    <w:rsid w:val="00C078EA"/>
    <w:rsid w:val="00C1021F"/>
    <w:rsid w:val="00C12EAE"/>
    <w:rsid w:val="00C15FBA"/>
    <w:rsid w:val="00C17614"/>
    <w:rsid w:val="00C22F35"/>
    <w:rsid w:val="00C25208"/>
    <w:rsid w:val="00C2594A"/>
    <w:rsid w:val="00C26741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32C1"/>
    <w:rsid w:val="00C634D7"/>
    <w:rsid w:val="00C64793"/>
    <w:rsid w:val="00C660C3"/>
    <w:rsid w:val="00C66378"/>
    <w:rsid w:val="00C70770"/>
    <w:rsid w:val="00C71668"/>
    <w:rsid w:val="00C72E32"/>
    <w:rsid w:val="00C75441"/>
    <w:rsid w:val="00C7643F"/>
    <w:rsid w:val="00C802D2"/>
    <w:rsid w:val="00C8079A"/>
    <w:rsid w:val="00C81C29"/>
    <w:rsid w:val="00C8306B"/>
    <w:rsid w:val="00C867A0"/>
    <w:rsid w:val="00C87282"/>
    <w:rsid w:val="00C9024F"/>
    <w:rsid w:val="00C90783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2DD0"/>
    <w:rsid w:val="00CB39B9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D616D"/>
    <w:rsid w:val="00CE150C"/>
    <w:rsid w:val="00CE4459"/>
    <w:rsid w:val="00CE4898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866"/>
    <w:rsid w:val="00D159B0"/>
    <w:rsid w:val="00D15D0A"/>
    <w:rsid w:val="00D20B12"/>
    <w:rsid w:val="00D2196A"/>
    <w:rsid w:val="00D21AEF"/>
    <w:rsid w:val="00D21ED1"/>
    <w:rsid w:val="00D22A47"/>
    <w:rsid w:val="00D23017"/>
    <w:rsid w:val="00D26D34"/>
    <w:rsid w:val="00D278DF"/>
    <w:rsid w:val="00D363A6"/>
    <w:rsid w:val="00D3668F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E57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85177"/>
    <w:rsid w:val="00D9113C"/>
    <w:rsid w:val="00D918E4"/>
    <w:rsid w:val="00D967BD"/>
    <w:rsid w:val="00D96D76"/>
    <w:rsid w:val="00DA25F8"/>
    <w:rsid w:val="00DA264F"/>
    <w:rsid w:val="00DA58CA"/>
    <w:rsid w:val="00DB1E51"/>
    <w:rsid w:val="00DB223D"/>
    <w:rsid w:val="00DB2FC3"/>
    <w:rsid w:val="00DB408A"/>
    <w:rsid w:val="00DB5FD1"/>
    <w:rsid w:val="00DC1A6B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0DA8"/>
    <w:rsid w:val="00E0134E"/>
    <w:rsid w:val="00E0190D"/>
    <w:rsid w:val="00E025F6"/>
    <w:rsid w:val="00E05D73"/>
    <w:rsid w:val="00E07F7F"/>
    <w:rsid w:val="00E118A6"/>
    <w:rsid w:val="00E123F5"/>
    <w:rsid w:val="00E12B31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6E3A"/>
    <w:rsid w:val="00E87078"/>
    <w:rsid w:val="00E913C5"/>
    <w:rsid w:val="00E9180F"/>
    <w:rsid w:val="00E957C4"/>
    <w:rsid w:val="00E95F25"/>
    <w:rsid w:val="00E974B3"/>
    <w:rsid w:val="00E97C99"/>
    <w:rsid w:val="00EA0BE5"/>
    <w:rsid w:val="00EA24CD"/>
    <w:rsid w:val="00EA3403"/>
    <w:rsid w:val="00EA34E4"/>
    <w:rsid w:val="00EA4D83"/>
    <w:rsid w:val="00EA5538"/>
    <w:rsid w:val="00EA62CD"/>
    <w:rsid w:val="00EB069C"/>
    <w:rsid w:val="00EB2B70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6973"/>
    <w:rsid w:val="00EE711D"/>
    <w:rsid w:val="00EF151E"/>
    <w:rsid w:val="00EF16D1"/>
    <w:rsid w:val="00EF2C0C"/>
    <w:rsid w:val="00EF2DAC"/>
    <w:rsid w:val="00EF398C"/>
    <w:rsid w:val="00EF7C5A"/>
    <w:rsid w:val="00F01211"/>
    <w:rsid w:val="00F01850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2324"/>
    <w:rsid w:val="00F82431"/>
    <w:rsid w:val="00F82479"/>
    <w:rsid w:val="00F826F4"/>
    <w:rsid w:val="00F83D7E"/>
    <w:rsid w:val="00F84B96"/>
    <w:rsid w:val="00F84F07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6E0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3F3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E45CF63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</w:rPr>
  </w:style>
  <w:style w:type="character" w:customStyle="1" w:styleId="A3">
    <w:name w:val="A3"/>
    <w:uiPriority w:val="99"/>
    <w:rsid w:val="00CD450D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04EF-5B6D-4269-BB06-6F6FB338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436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AvanTech YOU mit neuen Features: Hochwertig und individuell in Shop und Küche</vt:lpstr>
    </vt:vector>
  </TitlesOfParts>
  <Company>.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Nieuw: TopLine L met gedeelde profielenKorte pakketlengte, volledig gebruikscomfort</dc:title>
  <dc:creator>Anke Wöhler</dc:creator>
  <cp:lastModifiedBy>Anke Wöhler</cp:lastModifiedBy>
  <cp:revision>6</cp:revision>
  <cp:lastPrinted>2021-04-15T08:20:00Z</cp:lastPrinted>
  <dcterms:created xsi:type="dcterms:W3CDTF">2021-07-09T13:01:00Z</dcterms:created>
  <dcterms:modified xsi:type="dcterms:W3CDTF">2021-07-14T05:34:00Z</dcterms:modified>
</cp:coreProperties>
</file>