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C9CCC73" w14:textId="7DA5A35B" w:rsidR="0043395B" w:rsidRPr="00F2424E" w:rsidRDefault="00807FBE" w:rsidP="00BF0447">
      <w:pPr>
        <w:spacing w:line="360" w:lineRule="auto"/>
        <w:ind w:right="-575"/>
        <w:rPr>
          <w:rFonts w:cs="Arial"/>
          <w:b/>
          <w:color w:val="auto"/>
          <w:sz w:val="28"/>
          <w:szCs w:val="28"/>
        </w:rPr>
      </w:pPr>
      <w:r>
        <w:rPr>
          <w:rFonts w:cs="Arial"/>
          <w:b/>
          <w:color w:val="auto"/>
          <w:sz w:val="28"/>
          <w:szCs w:val="28"/>
        </w:rPr>
        <w:t>P</w:t>
      </w:r>
      <w:r w:rsidR="00522813">
        <w:rPr>
          <w:rFonts w:cs="Arial"/>
          <w:b/>
          <w:color w:val="auto"/>
          <w:sz w:val="28"/>
          <w:szCs w:val="28"/>
        </w:rPr>
        <w:t>odporujeme dobrovolníky</w:t>
      </w:r>
      <w:r>
        <w:rPr>
          <w:rFonts w:cs="Arial"/>
          <w:b/>
          <w:color w:val="auto"/>
          <w:sz w:val="28"/>
          <w:szCs w:val="28"/>
        </w:rPr>
        <w:t xml:space="preserve"> po celém světě</w:t>
      </w:r>
    </w:p>
    <w:p w14:paraId="2B2EC75A" w14:textId="04B92B36" w:rsidR="00C54C78" w:rsidRPr="00247FAD" w:rsidRDefault="00167CDC" w:rsidP="00BF0447">
      <w:pPr>
        <w:pStyle w:val="Nadpis1"/>
        <w:tabs>
          <w:tab w:val="left" w:pos="7320"/>
        </w:tabs>
        <w:spacing w:line="360" w:lineRule="auto"/>
        <w:ind w:right="-6"/>
        <w:rPr>
          <w:rFonts w:ascii="Arial" w:hAnsi="Arial" w:cs="Arial"/>
        </w:rPr>
      </w:pPr>
      <w:r>
        <w:rPr>
          <w:rFonts w:ascii="Arial" w:hAnsi="Arial" w:cs="Arial"/>
        </w:rPr>
        <w:t xml:space="preserve">Hettich </w:t>
      </w:r>
      <w:r w:rsidR="00247FAD">
        <w:rPr>
          <w:rFonts w:ascii="Arial" w:hAnsi="Arial" w:cs="Arial"/>
        </w:rPr>
        <w:t>podpořil neziskové organizace částkou 59 500 euro</w:t>
      </w:r>
    </w:p>
    <w:p w14:paraId="6F6E6231" w14:textId="77777777" w:rsidR="0043395B" w:rsidRPr="0065041C" w:rsidRDefault="0043395B" w:rsidP="00BF0447">
      <w:pPr>
        <w:tabs>
          <w:tab w:val="left" w:pos="7320"/>
        </w:tabs>
        <w:spacing w:line="360" w:lineRule="auto"/>
        <w:ind w:right="-6"/>
        <w:rPr>
          <w:rFonts w:cs="Arial"/>
          <w:b/>
          <w:color w:val="auto"/>
        </w:rPr>
      </w:pPr>
    </w:p>
    <w:p w14:paraId="2E2BCB55" w14:textId="17877C38" w:rsidR="00233796" w:rsidRDefault="00247FAD" w:rsidP="00247FAD">
      <w:pPr>
        <w:pStyle w:val="Nadpis1"/>
        <w:tabs>
          <w:tab w:val="left" w:pos="7320"/>
        </w:tabs>
        <w:spacing w:line="360" w:lineRule="auto"/>
        <w:ind w:right="-6"/>
        <w:rPr>
          <w:rFonts w:ascii="Arial" w:hAnsi="Arial" w:cs="Arial"/>
        </w:rPr>
      </w:pPr>
      <w:r>
        <w:rPr>
          <w:rFonts w:ascii="Arial" w:hAnsi="Arial" w:cs="Arial"/>
        </w:rPr>
        <w:t>Zaměstnanci Hettich se věnují dobrovolnictví po celém světě. I v roce 2022</w:t>
      </w:r>
      <w:r w:rsidR="00522813">
        <w:rPr>
          <w:rFonts w:ascii="Arial" w:hAnsi="Arial" w:cs="Arial"/>
        </w:rPr>
        <w:t xml:space="preserve"> </w:t>
      </w:r>
      <w:r w:rsidR="00522813">
        <w:rPr>
          <w:rFonts w:ascii="Arial" w:hAnsi="Arial" w:cs="Arial"/>
        </w:rPr>
        <w:t xml:space="preserve">podpořil Hettich </w:t>
      </w:r>
      <w:r w:rsidR="00522813">
        <w:rPr>
          <w:rFonts w:ascii="Arial" w:hAnsi="Arial" w:cs="Arial"/>
        </w:rPr>
        <w:t>v</w:t>
      </w:r>
      <w:r>
        <w:rPr>
          <w:rFonts w:ascii="Arial" w:hAnsi="Arial" w:cs="Arial"/>
        </w:rPr>
        <w:t xml:space="preserve"> rámci programu „Hettich Aktivity dobrovolníků“ </w:t>
      </w:r>
      <w:r w:rsidR="00522813">
        <w:rPr>
          <w:rFonts w:ascii="Arial" w:hAnsi="Arial" w:cs="Arial"/>
        </w:rPr>
        <w:t xml:space="preserve">neziskové organizace z celého světa. </w:t>
      </w:r>
      <w:r>
        <w:rPr>
          <w:rFonts w:ascii="Arial" w:hAnsi="Arial" w:cs="Arial"/>
        </w:rPr>
        <w:t xml:space="preserve">Každý ze 119 přihlášených projektů z Německa, České republiky, Austrálie a Spojeného království podpořil Hettich částkou 500 euro. Celková částka činila 59 500 euro, z čehož 19 500 euro putovalo k projektům z České republiky. </w:t>
      </w:r>
    </w:p>
    <w:p w14:paraId="17333F39" w14:textId="77777777" w:rsidR="00247FAD" w:rsidRPr="00247FAD" w:rsidRDefault="00247FAD" w:rsidP="00247FAD"/>
    <w:p w14:paraId="627BD915" w14:textId="5157DBB1" w:rsidR="00932FFA" w:rsidRDefault="00932FFA" w:rsidP="00BF0447">
      <w:pPr>
        <w:spacing w:line="360" w:lineRule="auto"/>
        <w:rPr>
          <w:rFonts w:cs="Arial"/>
          <w:color w:val="auto"/>
        </w:rPr>
      </w:pPr>
      <w:r>
        <w:rPr>
          <w:rFonts w:cs="Arial"/>
          <w:color w:val="auto"/>
        </w:rPr>
        <w:t xml:space="preserve">Zaměstnanci Hettich mohou do programu Hettich Aktivity </w:t>
      </w:r>
      <w:r w:rsidR="00807FBE">
        <w:rPr>
          <w:rFonts w:cs="Arial"/>
          <w:color w:val="auto"/>
        </w:rPr>
        <w:t>dobrovolníků</w:t>
      </w:r>
      <w:r>
        <w:rPr>
          <w:rFonts w:cs="Arial"/>
          <w:color w:val="auto"/>
        </w:rPr>
        <w:t xml:space="preserve"> přihlásit neziskovou organizaci, ve které dobrovolničí a získat tak finanční příspěvek 500 euro. Hettich tímto podporuje organizace, které se věnují sociální práci, vzdělávání, vědě, sportu a výživě, kultuře, přírodě nebo životnímu prostředí.</w:t>
      </w:r>
    </w:p>
    <w:p w14:paraId="16BF408E" w14:textId="77777777" w:rsidR="00653F50" w:rsidRDefault="00653F50" w:rsidP="00BF0447">
      <w:pPr>
        <w:spacing w:line="360" w:lineRule="auto"/>
        <w:rPr>
          <w:rFonts w:cs="Arial"/>
          <w:color w:val="auto"/>
        </w:rPr>
      </w:pPr>
    </w:p>
    <w:p w14:paraId="28DC5AEB" w14:textId="774216F4" w:rsidR="00932FFA" w:rsidRDefault="00932FFA" w:rsidP="004B74B5">
      <w:pPr>
        <w:spacing w:line="360" w:lineRule="auto"/>
        <w:rPr>
          <w:rFonts w:cs="Arial"/>
          <w:color w:val="auto"/>
        </w:rPr>
      </w:pPr>
      <w:r>
        <w:rPr>
          <w:rFonts w:cs="Arial"/>
          <w:color w:val="auto"/>
        </w:rPr>
        <w:t xml:space="preserve">„Jsme nadšení, že jsme mohli znovu podpořit tolik projektů, ve kterých se angažují naši zaměstnanci. Pozitivní zpětná vazba, kterou od neziskových organizací dostáváme, jenom potvrzuje, že děláme správnou věc,“ říká Laura-Sophie Putschies, manažerka komunikace Hettich. </w:t>
      </w:r>
    </w:p>
    <w:p w14:paraId="421C47BA" w14:textId="7C7E2A6A" w:rsidR="00653F50" w:rsidRDefault="00653F50" w:rsidP="004B74B5">
      <w:pPr>
        <w:spacing w:line="360" w:lineRule="auto"/>
        <w:rPr>
          <w:rFonts w:cs="Arial"/>
          <w:color w:val="auto"/>
        </w:rPr>
      </w:pPr>
    </w:p>
    <w:p w14:paraId="086900C5" w14:textId="23F6CAFC" w:rsidR="00720DD0" w:rsidRDefault="00932FFA" w:rsidP="00932FFA">
      <w:pPr>
        <w:spacing w:line="360" w:lineRule="auto"/>
        <w:rPr>
          <w:rFonts w:cs="Arial"/>
        </w:rPr>
      </w:pPr>
      <w:r>
        <w:rPr>
          <w:rFonts w:cs="Arial"/>
          <w:color w:val="auto"/>
        </w:rPr>
        <w:t xml:space="preserve">Program Hettich Aktivity dobrovolníků vznikl v roce </w:t>
      </w:r>
      <w:r w:rsidR="00522813">
        <w:rPr>
          <w:rFonts w:cs="Arial"/>
          <w:color w:val="auto"/>
        </w:rPr>
        <w:t>2013 u </w:t>
      </w:r>
      <w:r>
        <w:rPr>
          <w:rFonts w:cs="Arial"/>
          <w:color w:val="auto"/>
        </w:rPr>
        <w:t>příležitosti oslav 125 let od založení společnosti. Od té doby Hettich podpořil více než 1 200 projektů a organizací, kterým daroval více než 700 tisíc euro.</w:t>
      </w:r>
    </w:p>
    <w:p w14:paraId="52974AE4" w14:textId="77777777" w:rsidR="00A2182F" w:rsidRPr="00193FCB" w:rsidRDefault="00A2182F" w:rsidP="0043395B">
      <w:pPr>
        <w:spacing w:line="360" w:lineRule="auto"/>
        <w:rPr>
          <w:rFonts w:cs="Arial"/>
        </w:rPr>
      </w:pPr>
    </w:p>
    <w:p w14:paraId="06A1E80A" w14:textId="30EABF58" w:rsidR="000A7EF4" w:rsidRPr="00DE241A" w:rsidRDefault="00932FFA" w:rsidP="000A7EF4">
      <w:pPr>
        <w:widowControl w:val="0"/>
        <w:suppressAutoHyphens/>
        <w:spacing w:line="360" w:lineRule="auto"/>
        <w:rPr>
          <w:rFonts w:cs="Arial"/>
          <w:color w:val="auto"/>
          <w:szCs w:val="24"/>
          <w:lang w:val="sv-SE" w:eastAsia="sv-SE"/>
        </w:rPr>
      </w:pPr>
      <w:r>
        <w:rPr>
          <w:rFonts w:cs="Arial"/>
          <w:color w:val="auto"/>
          <w:szCs w:val="24"/>
        </w:rPr>
        <w:t xml:space="preserve">Následující obrazový materiál můžete stáhnout zde: </w:t>
      </w:r>
      <w:r>
        <w:rPr>
          <w:rFonts w:cs="Arial"/>
          <w:b/>
          <w:color w:val="auto"/>
          <w:szCs w:val="24"/>
        </w:rPr>
        <w:t>www.hettich.cz, menu: Tisk</w:t>
      </w:r>
    </w:p>
    <w:p w14:paraId="2DAD08AE" w14:textId="66A2AB4C" w:rsidR="00995180" w:rsidRPr="00A96002" w:rsidRDefault="00932FFA" w:rsidP="00995180">
      <w:pPr>
        <w:spacing w:line="360" w:lineRule="auto"/>
        <w:rPr>
          <w:rFonts w:cs="Arial"/>
          <w:b/>
          <w:lang w:val="sv-SE" w:eastAsia="sv-SE"/>
        </w:rPr>
      </w:pPr>
      <w:r>
        <w:rPr>
          <w:rFonts w:cs="Arial"/>
          <w:b/>
        </w:rPr>
        <w:lastRenderedPageBreak/>
        <w:t>Obrázek</w:t>
      </w:r>
    </w:p>
    <w:p w14:paraId="3FDF181C" w14:textId="7D08FFF8" w:rsidR="005D3831" w:rsidRDefault="00932FFA" w:rsidP="00DE241A">
      <w:pPr>
        <w:suppressAutoHyphens/>
        <w:spacing w:line="360" w:lineRule="auto"/>
        <w:ind w:right="-1"/>
        <w:rPr>
          <w:sz w:val="22"/>
          <w:szCs w:val="22"/>
        </w:rPr>
      </w:pPr>
      <w:r>
        <w:rPr>
          <w:rFonts w:cs="Arial"/>
          <w:b/>
        </w:rPr>
        <w:t>Popisek</w:t>
      </w:r>
      <w:r w:rsidR="00995180">
        <w:rPr>
          <w:rFonts w:cs="Arial"/>
          <w:b/>
        </w:rPr>
        <w:br/>
      </w:r>
    </w:p>
    <w:p w14:paraId="795C7A5B" w14:textId="77777777" w:rsidR="00CB220D" w:rsidRDefault="00CB220D" w:rsidP="00C73FF4">
      <w:pPr>
        <w:autoSpaceDE w:val="0"/>
        <w:autoSpaceDN w:val="0"/>
        <w:adjustRightInd w:val="0"/>
        <w:rPr>
          <w:rFonts w:cs="Arial"/>
          <w:sz w:val="22"/>
          <w:szCs w:val="22"/>
        </w:rPr>
      </w:pPr>
    </w:p>
    <w:p w14:paraId="7F250BC1" w14:textId="46D0B16C" w:rsidR="00CB220D" w:rsidRDefault="00125722" w:rsidP="00CB220D">
      <w:pPr>
        <w:rPr>
          <w:rFonts w:cs="Arial"/>
        </w:rPr>
      </w:pPr>
      <w:r>
        <w:rPr>
          <w:noProof/>
        </w:rPr>
        <w:drawing>
          <wp:inline distT="0" distB="0" distL="0" distR="0" wp14:anchorId="4F335480" wp14:editId="60878A6B">
            <wp:extent cx="2120900" cy="1345200"/>
            <wp:effectExtent l="0" t="0" r="0" b="762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Ursula Kreitschamm_Freiwillige Feuerwehr Kalletal - Erder.jpg"/>
                    <pic:cNvPicPr/>
                  </pic:nvPicPr>
                  <pic:blipFill rotWithShape="1">
                    <a:blip r:embed="rId8" cstate="print">
                      <a:extLst>
                        <a:ext uri="{28A0092B-C50C-407E-A947-70E740481C1C}">
                          <a14:useLocalDpi xmlns:a14="http://schemas.microsoft.com/office/drawing/2010/main" val="0"/>
                        </a:ext>
                      </a:extLst>
                    </a:blip>
                    <a:srcRect b="36574"/>
                    <a:stretch/>
                  </pic:blipFill>
                  <pic:spPr bwMode="auto">
                    <a:xfrm>
                      <a:off x="0" y="0"/>
                      <a:ext cx="2145191" cy="1360607"/>
                    </a:xfrm>
                    <a:prstGeom prst="rect">
                      <a:avLst/>
                    </a:prstGeom>
                    <a:ln>
                      <a:noFill/>
                    </a:ln>
                    <a:extLst>
                      <a:ext uri="{53640926-AAD7-44D8-BBD7-CCE9431645EC}">
                        <a14:shadowObscured xmlns:a14="http://schemas.microsoft.com/office/drawing/2010/main"/>
                      </a:ext>
                    </a:extLst>
                  </pic:spPr>
                </pic:pic>
              </a:graphicData>
            </a:graphic>
          </wp:inline>
        </w:drawing>
      </w:r>
    </w:p>
    <w:p w14:paraId="3F1CF4CB" w14:textId="02BD6826" w:rsidR="004852E3" w:rsidRDefault="00616A74" w:rsidP="00CB220D">
      <w:pPr>
        <w:autoSpaceDE w:val="0"/>
        <w:autoSpaceDN w:val="0"/>
        <w:adjustRightInd w:val="0"/>
        <w:rPr>
          <w:rFonts w:cs="Arial"/>
          <w:sz w:val="22"/>
          <w:szCs w:val="22"/>
        </w:rPr>
      </w:pPr>
      <w:r>
        <w:rPr>
          <w:rFonts w:cs="Arial"/>
          <w:sz w:val="22"/>
          <w:szCs w:val="22"/>
        </w:rPr>
        <w:t>022023_a</w:t>
      </w:r>
    </w:p>
    <w:p w14:paraId="60D3BC60" w14:textId="40610743" w:rsidR="00E45AC4" w:rsidRDefault="00932FFA" w:rsidP="00D8547B">
      <w:pPr>
        <w:autoSpaceDE w:val="0"/>
        <w:autoSpaceDN w:val="0"/>
        <w:adjustRightInd w:val="0"/>
        <w:rPr>
          <w:rFonts w:cs="Arial"/>
          <w:color w:val="auto"/>
          <w:sz w:val="22"/>
          <w:szCs w:val="22"/>
        </w:rPr>
      </w:pPr>
      <w:r>
        <w:rPr>
          <w:rFonts w:cs="Arial"/>
          <w:color w:val="auto"/>
          <w:sz w:val="22"/>
          <w:szCs w:val="22"/>
        </w:rPr>
        <w:t>Kolegyně Ursula Kreitschmann z</w:t>
      </w:r>
      <w:r w:rsidR="00E45AC4">
        <w:rPr>
          <w:rFonts w:cs="Arial"/>
          <w:color w:val="auto"/>
          <w:sz w:val="22"/>
          <w:szCs w:val="22"/>
        </w:rPr>
        <w:t> </w:t>
      </w:r>
      <w:r>
        <w:rPr>
          <w:rFonts w:cs="Arial"/>
          <w:color w:val="auto"/>
          <w:sz w:val="22"/>
          <w:szCs w:val="22"/>
        </w:rPr>
        <w:t>Vlotho</w:t>
      </w:r>
      <w:r w:rsidR="00E45AC4">
        <w:rPr>
          <w:rFonts w:cs="Arial"/>
          <w:color w:val="auto"/>
          <w:sz w:val="22"/>
          <w:szCs w:val="22"/>
        </w:rPr>
        <w:t xml:space="preserve"> dobrovolničí jako trenérka </w:t>
      </w:r>
      <w:r w:rsidR="00522813">
        <w:rPr>
          <w:rFonts w:cs="Arial"/>
          <w:color w:val="auto"/>
          <w:sz w:val="22"/>
          <w:szCs w:val="22"/>
        </w:rPr>
        <w:t>u </w:t>
      </w:r>
      <w:r w:rsidR="00E45AC4">
        <w:rPr>
          <w:rFonts w:cs="Arial"/>
          <w:color w:val="auto"/>
          <w:sz w:val="22"/>
          <w:szCs w:val="22"/>
        </w:rPr>
        <w:t xml:space="preserve">dětského týmu dobrovolných hasičů </w:t>
      </w:r>
      <w:r w:rsidR="00E45AC4">
        <w:rPr>
          <w:rFonts w:cs="Arial"/>
          <w:color w:val="auto"/>
          <w:sz w:val="22"/>
          <w:szCs w:val="22"/>
        </w:rPr>
        <w:t>Kalletal Erder</w:t>
      </w:r>
      <w:r w:rsidR="00E45AC4">
        <w:rPr>
          <w:rFonts w:cs="Arial"/>
          <w:color w:val="auto"/>
          <w:sz w:val="22"/>
          <w:szCs w:val="22"/>
        </w:rPr>
        <w:t xml:space="preserve">. Mimo jiné se děti učí podat první pomoc, ošetřovat </w:t>
      </w:r>
      <w:r w:rsidR="00807FBE">
        <w:rPr>
          <w:rFonts w:cs="Arial"/>
          <w:color w:val="auto"/>
          <w:sz w:val="22"/>
          <w:szCs w:val="22"/>
        </w:rPr>
        <w:t>popáleniny nebo</w:t>
      </w:r>
      <w:r w:rsidR="00E45AC4">
        <w:rPr>
          <w:rFonts w:cs="Arial"/>
          <w:color w:val="auto"/>
          <w:sz w:val="22"/>
          <w:szCs w:val="22"/>
        </w:rPr>
        <w:t xml:space="preserve"> o tom, jak je oheň nebezpečný</w:t>
      </w:r>
      <w:r w:rsidR="00807FBE">
        <w:rPr>
          <w:rFonts w:cs="Arial"/>
          <w:color w:val="auto"/>
          <w:sz w:val="22"/>
          <w:szCs w:val="22"/>
        </w:rPr>
        <w:t xml:space="preserve"> a jak zamezit šíření požáru</w:t>
      </w:r>
      <w:r w:rsidR="00E45AC4">
        <w:rPr>
          <w:rFonts w:cs="Arial"/>
          <w:color w:val="auto"/>
          <w:sz w:val="22"/>
          <w:szCs w:val="22"/>
        </w:rPr>
        <w:t>. Peníze využijí na tzv. kouřový dům, který slouží k nácviku úniku před ohněm. Foto: Hettich</w:t>
      </w:r>
    </w:p>
    <w:p w14:paraId="1348A2EB" w14:textId="6D5D2114" w:rsidR="00CB220D" w:rsidRPr="00F2424E" w:rsidRDefault="00CB220D" w:rsidP="00CB220D">
      <w:pPr>
        <w:rPr>
          <w:rFonts w:cs="Arial"/>
          <w:color w:val="auto"/>
          <w:sz w:val="22"/>
          <w:szCs w:val="22"/>
        </w:rPr>
      </w:pPr>
    </w:p>
    <w:p w14:paraId="649ED4CE" w14:textId="3B687FFF" w:rsidR="00CB220D" w:rsidRPr="00F2424E" w:rsidRDefault="004E7E2B" w:rsidP="00CB220D">
      <w:pPr>
        <w:rPr>
          <w:color w:val="auto"/>
          <w:sz w:val="22"/>
          <w:szCs w:val="22"/>
        </w:rPr>
      </w:pPr>
      <w:r>
        <w:rPr>
          <w:noProof/>
        </w:rPr>
        <w:drawing>
          <wp:inline distT="0" distB="0" distL="0" distR="0" wp14:anchorId="33031FEC" wp14:editId="55B927B0">
            <wp:extent cx="2108200" cy="1581150"/>
            <wp:effectExtent l="0" t="0" r="635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erhard Salomon_Baseball- und Softball Verein Berlin Wizards.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10303" cy="1582727"/>
                    </a:xfrm>
                    <a:prstGeom prst="rect">
                      <a:avLst/>
                    </a:prstGeom>
                  </pic:spPr>
                </pic:pic>
              </a:graphicData>
            </a:graphic>
          </wp:inline>
        </w:drawing>
      </w:r>
    </w:p>
    <w:p w14:paraId="79B27ECF" w14:textId="1B5C5CFE" w:rsidR="004852E3" w:rsidRPr="00F2424E" w:rsidRDefault="003001D6" w:rsidP="004852E3">
      <w:pPr>
        <w:autoSpaceDE w:val="0"/>
        <w:autoSpaceDN w:val="0"/>
        <w:adjustRightInd w:val="0"/>
        <w:rPr>
          <w:rFonts w:cs="Arial"/>
          <w:color w:val="auto"/>
          <w:sz w:val="22"/>
          <w:szCs w:val="22"/>
        </w:rPr>
      </w:pPr>
      <w:r>
        <w:rPr>
          <w:rFonts w:cs="Arial"/>
          <w:color w:val="auto"/>
          <w:sz w:val="22"/>
          <w:szCs w:val="22"/>
        </w:rPr>
        <w:t>022023_b</w:t>
      </w:r>
    </w:p>
    <w:p w14:paraId="44697352" w14:textId="35074C24" w:rsidR="00E45AC4" w:rsidRDefault="00E45AC4" w:rsidP="004E7E2B">
      <w:pPr>
        <w:autoSpaceDE w:val="0"/>
        <w:autoSpaceDN w:val="0"/>
        <w:adjustRightInd w:val="0"/>
        <w:rPr>
          <w:rFonts w:cs="Arial"/>
          <w:color w:val="auto"/>
          <w:sz w:val="22"/>
          <w:szCs w:val="22"/>
        </w:rPr>
      </w:pPr>
      <w:r>
        <w:rPr>
          <w:rFonts w:cs="Arial"/>
          <w:color w:val="auto"/>
          <w:sz w:val="22"/>
          <w:szCs w:val="22"/>
        </w:rPr>
        <w:t xml:space="preserve">Kolega </w:t>
      </w:r>
      <w:r>
        <w:rPr>
          <w:rFonts w:cs="Arial"/>
          <w:color w:val="auto"/>
          <w:sz w:val="22"/>
          <w:szCs w:val="22"/>
        </w:rPr>
        <w:t>Gerhard Salomon</w:t>
      </w:r>
      <w:r>
        <w:rPr>
          <w:rFonts w:cs="Arial"/>
          <w:color w:val="auto"/>
          <w:sz w:val="22"/>
          <w:szCs w:val="22"/>
        </w:rPr>
        <w:t xml:space="preserve"> z Berlína dobrovolničí v basketbalovém </w:t>
      </w:r>
      <w:r w:rsidR="00522813">
        <w:rPr>
          <w:rFonts w:cs="Arial"/>
          <w:color w:val="auto"/>
          <w:sz w:val="22"/>
          <w:szCs w:val="22"/>
        </w:rPr>
        <w:t>a </w:t>
      </w:r>
      <w:r>
        <w:rPr>
          <w:rFonts w:cs="Arial"/>
          <w:color w:val="auto"/>
          <w:sz w:val="22"/>
          <w:szCs w:val="22"/>
        </w:rPr>
        <w:t xml:space="preserve">softbalovém klubu </w:t>
      </w:r>
      <w:r>
        <w:rPr>
          <w:rFonts w:cs="Arial"/>
          <w:color w:val="auto"/>
          <w:sz w:val="22"/>
          <w:szCs w:val="22"/>
        </w:rPr>
        <w:t xml:space="preserve">Berlin </w:t>
      </w:r>
      <w:r w:rsidR="00807FBE">
        <w:rPr>
          <w:rFonts w:cs="Arial"/>
          <w:color w:val="auto"/>
          <w:sz w:val="22"/>
          <w:szCs w:val="22"/>
        </w:rPr>
        <w:t>Wizards e.</w:t>
      </w:r>
      <w:r>
        <w:rPr>
          <w:rFonts w:cs="Arial"/>
          <w:color w:val="auto"/>
          <w:sz w:val="22"/>
          <w:szCs w:val="22"/>
        </w:rPr>
        <w:t xml:space="preserve">V, kde se stará o sportovní vybavení. Peníze využijí na nákup nového vybavení, opravu </w:t>
      </w:r>
      <w:r w:rsidR="00807FBE">
        <w:rPr>
          <w:rFonts w:cs="Arial"/>
          <w:color w:val="auto"/>
          <w:sz w:val="22"/>
          <w:szCs w:val="22"/>
        </w:rPr>
        <w:t>stávajícího</w:t>
      </w:r>
      <w:r>
        <w:rPr>
          <w:rFonts w:cs="Arial"/>
          <w:color w:val="auto"/>
          <w:sz w:val="22"/>
          <w:szCs w:val="22"/>
        </w:rPr>
        <w:t xml:space="preserve"> vybavení a reorganizaci skladu. </w:t>
      </w:r>
      <w:r>
        <w:rPr>
          <w:rFonts w:cs="Arial"/>
          <w:color w:val="auto"/>
          <w:sz w:val="22"/>
          <w:szCs w:val="22"/>
        </w:rPr>
        <w:t>Foto: Hettich</w:t>
      </w:r>
    </w:p>
    <w:p w14:paraId="006A5708" w14:textId="020969B4" w:rsidR="00CB220D" w:rsidRPr="00F2424E" w:rsidRDefault="00CB220D" w:rsidP="00CB220D">
      <w:pPr>
        <w:rPr>
          <w:rFonts w:cs="Arial"/>
          <w:color w:val="auto"/>
          <w:sz w:val="22"/>
          <w:szCs w:val="22"/>
        </w:rPr>
      </w:pPr>
    </w:p>
    <w:p w14:paraId="0A998475" w14:textId="29497B18" w:rsidR="00CB220D" w:rsidRPr="00F2424E" w:rsidRDefault="00520C4F" w:rsidP="00CB220D">
      <w:pPr>
        <w:rPr>
          <w:rFonts w:cs="Arial"/>
          <w:color w:val="auto"/>
          <w:sz w:val="22"/>
          <w:szCs w:val="22"/>
        </w:rPr>
      </w:pPr>
      <w:r>
        <w:rPr>
          <w:noProof/>
        </w:rPr>
        <w:drawing>
          <wp:inline distT="0" distB="0" distL="0" distR="0" wp14:anchorId="03041580" wp14:editId="6A547DA2">
            <wp:extent cx="2457450" cy="1638300"/>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xel Tantur_Informations- und Beratungsstelle Feuervogel gegen sexuelle Gewalt.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60566" cy="1640377"/>
                    </a:xfrm>
                    <a:prstGeom prst="rect">
                      <a:avLst/>
                    </a:prstGeom>
                  </pic:spPr>
                </pic:pic>
              </a:graphicData>
            </a:graphic>
          </wp:inline>
        </w:drawing>
      </w:r>
    </w:p>
    <w:p w14:paraId="7291BCDB" w14:textId="3ED02584" w:rsidR="004852E3" w:rsidRPr="00F2424E" w:rsidRDefault="00616A74" w:rsidP="004852E3">
      <w:pPr>
        <w:autoSpaceDE w:val="0"/>
        <w:autoSpaceDN w:val="0"/>
        <w:adjustRightInd w:val="0"/>
        <w:rPr>
          <w:rFonts w:cs="Arial"/>
          <w:color w:val="auto"/>
          <w:sz w:val="22"/>
          <w:szCs w:val="22"/>
        </w:rPr>
      </w:pPr>
      <w:r>
        <w:rPr>
          <w:rFonts w:cs="Arial"/>
          <w:color w:val="auto"/>
          <w:sz w:val="22"/>
          <w:szCs w:val="22"/>
        </w:rPr>
        <w:t>022023_c</w:t>
      </w:r>
    </w:p>
    <w:p w14:paraId="770DB17F" w14:textId="77777777" w:rsidR="00807FBE" w:rsidRDefault="00807FBE" w:rsidP="00520C4F">
      <w:pPr>
        <w:rPr>
          <w:rFonts w:cs="Arial"/>
          <w:color w:val="auto"/>
          <w:sz w:val="22"/>
          <w:szCs w:val="22"/>
        </w:rPr>
      </w:pPr>
    </w:p>
    <w:p w14:paraId="29A1CA01" w14:textId="66719D7E" w:rsidR="00520C4F" w:rsidRDefault="00807FBE" w:rsidP="00520C4F">
      <w:pPr>
        <w:rPr>
          <w:rFonts w:cs="Arial"/>
          <w:color w:val="auto"/>
          <w:sz w:val="22"/>
          <w:szCs w:val="22"/>
        </w:rPr>
      </w:pPr>
      <w:r>
        <w:rPr>
          <w:rFonts w:cs="Arial"/>
          <w:color w:val="auto"/>
          <w:sz w:val="22"/>
          <w:szCs w:val="22"/>
        </w:rPr>
        <w:lastRenderedPageBreak/>
        <w:t xml:space="preserve">Kolega </w:t>
      </w:r>
      <w:r w:rsidR="00520C4F">
        <w:rPr>
          <w:rFonts w:cs="Arial"/>
          <w:color w:val="auto"/>
          <w:sz w:val="22"/>
          <w:szCs w:val="22"/>
        </w:rPr>
        <w:t xml:space="preserve">Hettich Axel Tantur </w:t>
      </w:r>
      <w:r>
        <w:rPr>
          <w:rFonts w:cs="Arial"/>
          <w:color w:val="auto"/>
          <w:sz w:val="22"/>
          <w:szCs w:val="22"/>
        </w:rPr>
        <w:t>z Berlína dobrovolničí v</w:t>
      </w:r>
      <w:r w:rsidR="00522813">
        <w:rPr>
          <w:rFonts w:cs="Arial"/>
          <w:color w:val="auto"/>
          <w:sz w:val="22"/>
          <w:szCs w:val="22"/>
        </w:rPr>
        <w:t> Feuervogel e.V. </w:t>
      </w:r>
      <w:r>
        <w:rPr>
          <w:rFonts w:cs="Arial"/>
          <w:color w:val="auto"/>
          <w:sz w:val="22"/>
          <w:szCs w:val="22"/>
        </w:rPr>
        <w:t>counselling centre</w:t>
      </w:r>
      <w:r>
        <w:rPr>
          <w:rFonts w:cs="Arial"/>
          <w:color w:val="auto"/>
          <w:sz w:val="22"/>
          <w:szCs w:val="22"/>
        </w:rPr>
        <w:t>, které bojuje proti sexualizovanému násilí. Axel poskytuje konzultace ženám, dětem a mladistvým, kteří prošli nebo právě procházejí hraničními sexuálními zkušenostmi. Finanční dar použijí na nákup nového informačního stanu</w:t>
      </w:r>
      <w:r w:rsidR="00520C4F">
        <w:rPr>
          <w:rFonts w:cs="Arial"/>
          <w:color w:val="auto"/>
          <w:sz w:val="22"/>
          <w:szCs w:val="22"/>
        </w:rPr>
        <w:t xml:space="preserve">. </w:t>
      </w:r>
      <w:r>
        <w:rPr>
          <w:rFonts w:cs="Arial"/>
          <w:color w:val="auto"/>
          <w:sz w:val="22"/>
          <w:szCs w:val="22"/>
        </w:rPr>
        <w:t>Foto: Hettich</w:t>
      </w:r>
      <w:bookmarkStart w:id="0" w:name="_GoBack"/>
      <w:bookmarkEnd w:id="0"/>
    </w:p>
    <w:p w14:paraId="6778D13B" w14:textId="77777777" w:rsidR="00E41247" w:rsidRDefault="00E41247" w:rsidP="00520C4F">
      <w:pPr>
        <w:rPr>
          <w:rFonts w:cs="Arial"/>
          <w:color w:val="auto"/>
          <w:sz w:val="22"/>
          <w:szCs w:val="22"/>
        </w:rPr>
      </w:pPr>
    </w:p>
    <w:p w14:paraId="2BF80C31" w14:textId="5737FA3F" w:rsidR="00CB220D" w:rsidRPr="00F2424E" w:rsidRDefault="00E41247" w:rsidP="00CB220D">
      <w:pPr>
        <w:rPr>
          <w:rFonts w:cs="Arial"/>
          <w:color w:val="auto"/>
          <w:sz w:val="22"/>
          <w:szCs w:val="22"/>
        </w:rPr>
      </w:pPr>
      <w:r w:rsidRPr="00017F17">
        <w:rPr>
          <w:noProof/>
        </w:rPr>
        <w:drawing>
          <wp:inline distT="0" distB="0" distL="0" distR="0" wp14:anchorId="19881802" wp14:editId="2E36F46C">
            <wp:extent cx="2473629" cy="1606550"/>
            <wp:effectExtent l="0" t="0" r="3175"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499386" cy="1623279"/>
                    </a:xfrm>
                    <a:prstGeom prst="rect">
                      <a:avLst/>
                    </a:prstGeom>
                  </pic:spPr>
                </pic:pic>
              </a:graphicData>
            </a:graphic>
          </wp:inline>
        </w:drawing>
      </w:r>
    </w:p>
    <w:p w14:paraId="4807ED55" w14:textId="62796C25" w:rsidR="004852E3" w:rsidRPr="00F2424E" w:rsidRDefault="00616A74" w:rsidP="004852E3">
      <w:pPr>
        <w:autoSpaceDE w:val="0"/>
        <w:autoSpaceDN w:val="0"/>
        <w:adjustRightInd w:val="0"/>
        <w:rPr>
          <w:rFonts w:cs="Arial"/>
          <w:color w:val="auto"/>
          <w:sz w:val="22"/>
          <w:szCs w:val="22"/>
        </w:rPr>
      </w:pPr>
      <w:r>
        <w:rPr>
          <w:rFonts w:cs="Arial"/>
          <w:color w:val="auto"/>
          <w:sz w:val="22"/>
          <w:szCs w:val="22"/>
        </w:rPr>
        <w:t>022023_d</w:t>
      </w:r>
    </w:p>
    <w:p w14:paraId="3D84B7B0" w14:textId="1A86CBD8" w:rsidR="00ED64DD" w:rsidRDefault="00E45AC4" w:rsidP="00C73FF4">
      <w:pPr>
        <w:autoSpaceDE w:val="0"/>
        <w:autoSpaceDN w:val="0"/>
        <w:adjustRightInd w:val="0"/>
        <w:rPr>
          <w:rFonts w:cs="Arial"/>
          <w:color w:val="auto"/>
          <w:sz w:val="22"/>
          <w:szCs w:val="22"/>
        </w:rPr>
      </w:pPr>
      <w:r>
        <w:rPr>
          <w:rFonts w:cs="Arial"/>
          <w:color w:val="auto"/>
          <w:sz w:val="22"/>
          <w:szCs w:val="22"/>
        </w:rPr>
        <w:t>K</w:t>
      </w:r>
      <w:r w:rsidR="00807FBE">
        <w:rPr>
          <w:rFonts w:cs="Arial"/>
          <w:color w:val="auto"/>
          <w:sz w:val="22"/>
          <w:szCs w:val="22"/>
        </w:rPr>
        <w:t>olegyně</w:t>
      </w:r>
      <w:r>
        <w:rPr>
          <w:rFonts w:cs="Arial"/>
          <w:color w:val="auto"/>
          <w:sz w:val="22"/>
          <w:szCs w:val="22"/>
        </w:rPr>
        <w:t xml:space="preserve"> </w:t>
      </w:r>
      <w:r w:rsidR="00E41247">
        <w:rPr>
          <w:rFonts w:cs="Arial"/>
          <w:color w:val="auto"/>
          <w:sz w:val="22"/>
          <w:szCs w:val="22"/>
        </w:rPr>
        <w:t xml:space="preserve">Mavis Waters </w:t>
      </w:r>
      <w:r w:rsidR="00807FBE">
        <w:rPr>
          <w:rFonts w:cs="Arial"/>
          <w:color w:val="auto"/>
          <w:sz w:val="22"/>
          <w:szCs w:val="22"/>
        </w:rPr>
        <w:t>z Anglie dobrovolničí v klubu pro dívky „</w:t>
      </w:r>
      <w:r w:rsidR="00E41247">
        <w:rPr>
          <w:rFonts w:cs="Arial"/>
          <w:color w:val="auto"/>
          <w:sz w:val="22"/>
          <w:szCs w:val="22"/>
        </w:rPr>
        <w:t xml:space="preserve">2nd Davyhulme Guides". </w:t>
      </w:r>
      <w:r w:rsidR="00807FBE">
        <w:rPr>
          <w:rFonts w:cs="Arial"/>
          <w:color w:val="auto"/>
          <w:sz w:val="22"/>
          <w:szCs w:val="22"/>
        </w:rPr>
        <w:t>Dívky ve věku od 10 do 14 let podnikají různé aktivity jako stavění raftů,</w:t>
      </w:r>
      <w:r w:rsidR="00E41247">
        <w:rPr>
          <w:rFonts w:cs="Arial"/>
          <w:color w:val="auto"/>
          <w:sz w:val="22"/>
          <w:szCs w:val="22"/>
        </w:rPr>
        <w:t xml:space="preserve"> </w:t>
      </w:r>
      <w:r w:rsidR="00807FBE" w:rsidRPr="00807FBE">
        <w:rPr>
          <w:rFonts w:cs="Arial"/>
          <w:color w:val="auto"/>
          <w:sz w:val="22"/>
          <w:szCs w:val="22"/>
        </w:rPr>
        <w:t>jízda na kajaku, kánoi a paddleboardu. Dar od společnosti Hettich bude použit na teambuildingovou aktivitu.</w:t>
      </w:r>
    </w:p>
    <w:p w14:paraId="70DD27D8" w14:textId="77777777" w:rsidR="00885813" w:rsidRPr="00F2424E" w:rsidRDefault="00885813" w:rsidP="00C73FF4">
      <w:pPr>
        <w:autoSpaceDE w:val="0"/>
        <w:autoSpaceDN w:val="0"/>
        <w:adjustRightInd w:val="0"/>
        <w:rPr>
          <w:rFonts w:cs="Arial"/>
          <w:color w:val="auto"/>
          <w:sz w:val="22"/>
          <w:szCs w:val="22"/>
        </w:rPr>
      </w:pPr>
    </w:p>
    <w:p w14:paraId="7B051197" w14:textId="77777777" w:rsidR="00807FBE" w:rsidRPr="000A39A8" w:rsidRDefault="00807FBE" w:rsidP="00807FBE">
      <w:pPr>
        <w:widowControl w:val="0"/>
        <w:suppressAutoHyphens/>
        <w:spacing w:line="360" w:lineRule="auto"/>
        <w:ind w:right="-1"/>
        <w:jc w:val="both"/>
        <w:rPr>
          <w:rFonts w:cs="Arial"/>
          <w:sz w:val="20"/>
          <w:u w:val="single"/>
        </w:rPr>
      </w:pPr>
      <w:r w:rsidRPr="000A39A8">
        <w:rPr>
          <w:rFonts w:cs="Arial"/>
          <w:sz w:val="20"/>
          <w:u w:val="single"/>
        </w:rPr>
        <w:t>O firmě Hettich</w:t>
      </w:r>
    </w:p>
    <w:p w14:paraId="0C80B69C" w14:textId="77777777" w:rsidR="00807FBE" w:rsidRPr="0017209B" w:rsidRDefault="00807FBE" w:rsidP="00807FBE">
      <w:pPr>
        <w:suppressAutoHyphens/>
        <w:ind w:right="-1"/>
        <w:rPr>
          <w:rFonts w:cs="Arial"/>
          <w:color w:val="212100"/>
          <w:sz w:val="20"/>
        </w:rPr>
      </w:pPr>
      <w:r w:rsidRPr="000A39A8">
        <w:rPr>
          <w:rFonts w:cs="Arial"/>
          <w:color w:val="212100"/>
          <w:sz w:val="20"/>
        </w:rPr>
        <w:t xml:space="preserve">Společnost Hettich byla založena v roce 1888 a </w:t>
      </w:r>
      <w:r>
        <w:rPr>
          <w:rFonts w:cs="Arial"/>
          <w:color w:val="212100"/>
          <w:sz w:val="20"/>
        </w:rPr>
        <w:t>je dodnes jedním z největších a </w:t>
      </w:r>
      <w:r w:rsidRPr="000A39A8">
        <w:rPr>
          <w:rFonts w:cs="Arial"/>
          <w:color w:val="212100"/>
          <w:sz w:val="20"/>
        </w:rPr>
        <w:t>nejúspěšnějších výrobců nábytkového k</w:t>
      </w:r>
      <w:r>
        <w:rPr>
          <w:rFonts w:cs="Arial"/>
          <w:color w:val="212100"/>
          <w:sz w:val="20"/>
        </w:rPr>
        <w:t xml:space="preserve">ování na celém světě. Více </w:t>
      </w:r>
      <w:r w:rsidRPr="00807FBE">
        <w:rPr>
          <w:rFonts w:cs="Arial"/>
          <w:color w:val="auto"/>
          <w:sz w:val="20"/>
        </w:rPr>
        <w:t xml:space="preserve">než 7 400 </w:t>
      </w:r>
      <w:r w:rsidRPr="000A39A8">
        <w:rPr>
          <w:rFonts w:cs="Arial"/>
          <w:color w:val="212100"/>
          <w:sz w:val="20"/>
        </w:rPr>
        <w:t>zaměstnanců v téměř</w:t>
      </w:r>
      <w:r w:rsidRPr="00807FBE">
        <w:rPr>
          <w:rFonts w:cs="Arial"/>
          <w:color w:val="auto"/>
          <w:sz w:val="20"/>
        </w:rPr>
        <w:t xml:space="preserve"> 80 </w:t>
      </w:r>
      <w:r w:rsidRPr="000A39A8">
        <w:rPr>
          <w:rFonts w:cs="Arial"/>
          <w:color w:val="212100"/>
          <w:sz w:val="20"/>
        </w:rPr>
        <w:t xml:space="preserve">zemích pracuje společně na cíli vyrábět inteligentní techniku pro nábytek. Společnost Hettich </w:t>
      </w:r>
      <w:r>
        <w:rPr>
          <w:rFonts w:cs="Arial"/>
          <w:color w:val="212100"/>
          <w:sz w:val="20"/>
        </w:rPr>
        <w:t>inspiruje</w:t>
      </w:r>
      <w:r w:rsidRPr="000A39A8">
        <w:rPr>
          <w:rFonts w:cs="Arial"/>
          <w:color w:val="212100"/>
          <w:sz w:val="20"/>
        </w:rPr>
        <w:t xml:space="preserve"> lidi na celém světě a je kvalitním partnerem nábytkářského průmyslu, obchodu a řemesla.</w:t>
      </w:r>
      <w:r w:rsidRPr="000A39A8">
        <w:rPr>
          <w:rFonts w:cs="Arial"/>
          <w:sz w:val="20"/>
        </w:rPr>
        <w:t xml:space="preserve"> </w:t>
      </w:r>
      <w:r w:rsidRPr="000A39A8">
        <w:rPr>
          <w:rFonts w:cs="Arial"/>
          <w:color w:val="212100"/>
          <w:sz w:val="20"/>
        </w:rPr>
        <w:t xml:space="preserve">Značka Hettich představuje </w:t>
      </w:r>
      <w:r>
        <w:rPr>
          <w:rFonts w:cs="Arial"/>
          <w:color w:val="212100"/>
          <w:sz w:val="20"/>
        </w:rPr>
        <w:t>konzistentní hodnoty: kvalitu a inovaci. Spolehlivost a blízký vztah</w:t>
      </w:r>
      <w:r w:rsidRPr="000A39A8">
        <w:rPr>
          <w:rFonts w:cs="Arial"/>
          <w:color w:val="212100"/>
          <w:sz w:val="20"/>
        </w:rPr>
        <w:t xml:space="preserve"> k zákazníkům. I přes svou velikost a mezinárodní význam zůstala společnost Hettich rodinnou firmou. Nezávisle na investorech je budoucnost společnosti svobodná, lids</w:t>
      </w:r>
      <w:r>
        <w:rPr>
          <w:rFonts w:cs="Arial"/>
          <w:color w:val="212100"/>
          <w:sz w:val="20"/>
        </w:rPr>
        <w:t>ká a udržitelná. www.hettich.cz</w:t>
      </w:r>
    </w:p>
    <w:p w14:paraId="04EE2B8A" w14:textId="2EE3FA46" w:rsidR="00A779C8" w:rsidRPr="0017209B" w:rsidRDefault="00A779C8" w:rsidP="00807FBE">
      <w:pPr>
        <w:widowControl w:val="0"/>
        <w:suppressAutoHyphens/>
        <w:spacing w:line="360" w:lineRule="auto"/>
        <w:ind w:right="-1"/>
        <w:jc w:val="both"/>
        <w:rPr>
          <w:rFonts w:cs="Arial"/>
          <w:color w:val="212100"/>
          <w:sz w:val="20"/>
        </w:rPr>
      </w:pPr>
    </w:p>
    <w:sectPr w:rsidR="00A779C8" w:rsidRPr="0017209B" w:rsidSect="006F326A">
      <w:headerReference w:type="default" r:id="rId12"/>
      <w:footerReference w:type="default" r:id="rId13"/>
      <w:pgSz w:w="11900" w:h="16840"/>
      <w:pgMar w:top="2835" w:right="3395" w:bottom="1418" w:left="1418" w:header="709" w:footer="6"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5419325" w14:textId="77777777" w:rsidR="0085198A" w:rsidRDefault="0085198A">
      <w:r>
        <w:separator/>
      </w:r>
    </w:p>
  </w:endnote>
  <w:endnote w:type="continuationSeparator" w:id="0">
    <w:p w14:paraId="47036712" w14:textId="77777777" w:rsidR="0085198A" w:rsidRDefault="008519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Agfa Rotis Sans Serif">
    <w:altName w:val="Courier New"/>
    <w:charset w:val="00"/>
    <w:family w:val="auto"/>
    <w:pitch w:val="variable"/>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C20704" w14:textId="208C8DB8" w:rsidR="006F175E" w:rsidRDefault="001D6019" w:rsidP="005F115D">
    <w:pPr>
      <w:pStyle w:val="Zpat"/>
      <w:tabs>
        <w:tab w:val="clear" w:pos="9072"/>
        <w:tab w:val="right" w:pos="10490"/>
      </w:tabs>
      <w:ind w:left="-1417"/>
    </w:pPr>
    <w:r>
      <w:rPr>
        <w:noProof/>
      </w:rPr>
      <mc:AlternateContent>
        <mc:Choice Requires="wps">
          <w:drawing>
            <wp:anchor distT="0" distB="0" distL="114300" distR="114300" simplePos="0" relativeHeight="251660288" behindDoc="0" locked="0" layoutInCell="0" allowOverlap="1" wp14:anchorId="741251A2" wp14:editId="5BCBA2DE">
              <wp:simplePos x="0" y="0"/>
              <wp:positionH relativeFrom="rightMargin">
                <wp:posOffset>183251</wp:posOffset>
              </wp:positionH>
              <wp:positionV relativeFrom="margin">
                <wp:posOffset>7619365</wp:posOffset>
              </wp:positionV>
              <wp:extent cx="1647166" cy="370900"/>
              <wp:effectExtent l="0" t="0" r="0" b="0"/>
              <wp:wrapNone/>
              <wp:docPr id="1" name="Rechteck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7166" cy="370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D2B4E0" w14:textId="6AC0D77B" w:rsidR="00A11201" w:rsidRPr="000E7699" w:rsidRDefault="000E7699" w:rsidP="000E7699">
                          <w:pPr>
                            <w:jc w:val="right"/>
                            <w:rPr>
                              <w:rFonts w:eastAsiaTheme="majorEastAsia" w:cs="Arial"/>
                              <w:sz w:val="22"/>
                              <w:szCs w:val="22"/>
                            </w:rPr>
                          </w:pPr>
                          <w:r>
                            <w:rPr>
                              <w:rFonts w:eastAsiaTheme="majorEastAsia" w:cs="Arial"/>
                              <w:sz w:val="22"/>
                              <w:szCs w:val="22"/>
                            </w:rPr>
                            <w:t xml:space="preserve">Page </w:t>
                          </w:r>
                          <w:sdt>
                            <w:sdtPr>
                              <w:rPr>
                                <w:rFonts w:eastAsiaTheme="majorEastAsia" w:cs="Arial"/>
                                <w:sz w:val="22"/>
                                <w:szCs w:val="22"/>
                              </w:rPr>
                              <w:id w:val="-1037275350"/>
                              <w:docPartObj>
                                <w:docPartGallery w:val="Page Numbers (Margins)"/>
                                <w:docPartUnique/>
                              </w:docPartObj>
                            </w:sdtPr>
                            <w:sdtEndPr/>
                            <w:sdtContent>
                              <w:r w:rsidR="00A11201" w:rsidRPr="000E7699">
                                <w:rPr>
                                  <w:rFonts w:eastAsiaTheme="minorEastAsia" w:cs="Arial"/>
                                  <w:sz w:val="22"/>
                                  <w:szCs w:val="22"/>
                                </w:rPr>
                                <w:fldChar w:fldCharType="begin"/>
                              </w:r>
                              <w:r w:rsidR="00A11201" w:rsidRPr="000E7699">
                                <w:rPr>
                                  <w:rFonts w:cs="Arial"/>
                                  <w:sz w:val="22"/>
                                  <w:szCs w:val="22"/>
                                </w:rPr>
                                <w:instrText>PAGE  \* MERGEFORMAT</w:instrText>
                              </w:r>
                              <w:r w:rsidR="00A11201" w:rsidRPr="000E7699">
                                <w:rPr>
                                  <w:rFonts w:eastAsiaTheme="minorEastAsia" w:cs="Arial"/>
                                  <w:sz w:val="22"/>
                                  <w:szCs w:val="22"/>
                                </w:rPr>
                                <w:fldChar w:fldCharType="separate"/>
                              </w:r>
                              <w:r w:rsidR="00522813" w:rsidRPr="00522813">
                                <w:rPr>
                                  <w:rFonts w:eastAsiaTheme="majorEastAsia" w:cs="Arial"/>
                                  <w:noProof/>
                                  <w:sz w:val="22"/>
                                  <w:szCs w:val="22"/>
                                </w:rPr>
                                <w:t>3</w:t>
                              </w:r>
                              <w:r w:rsidR="00A11201" w:rsidRPr="000E7699">
                                <w:rPr>
                                  <w:rFonts w:eastAsiaTheme="majorEastAsia" w:cs="Arial"/>
                                  <w:sz w:val="22"/>
                                  <w:szCs w:val="22"/>
                                </w:rPr>
                                <w:fldChar w:fldCharType="end"/>
                              </w:r>
                            </w:sdtContent>
                          </w:sdt>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1251A2" id="Rechteck 1" o:spid="_x0000_s1026" style="position:absolute;left:0;text-align:left;margin-left:14.45pt;margin-top:599.95pt;width:129.7pt;height:29.2pt;z-index:25166028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" o:allowincell="f" stroked="f">
              <v:textbox>
                <w:txbxContent>
                  <w:p w14:paraId="7DD2B4E0" w14:textId="6AC0D77B" w:rsidR="00A11201" w:rsidRPr="000E7699" w:rsidRDefault="000E7699" w:rsidP="000E7699">
                    <w:pPr>
                      <w:jc w:val="right"/>
                      <w:rPr>
                        <w:rFonts w:eastAsiaTheme="majorEastAsia" w:cs="Arial"/>
                        <w:sz w:val="22"/>
                        <w:szCs w:val="22"/>
                      </w:rPr>
                    </w:pPr>
                    <w:r>
                      <w:rPr>
                        <w:rFonts w:eastAsiaTheme="majorEastAsia" w:cs="Arial"/>
                        <w:sz w:val="22"/>
                        <w:szCs w:val="22"/>
                      </w:rPr>
                      <w:t xml:space="preserve">Page </w:t>
                    </w:r>
                    <w:sdt>
                      <w:sdtPr>
                        <w:rPr>
                          <w:rFonts w:eastAsiaTheme="majorEastAsia" w:cs="Arial"/>
                          <w:sz w:val="22"/>
                          <w:szCs w:val="22"/>
                        </w:rPr>
                        <w:id w:val="-1037275350"/>
                        <w:docPartObj>
                          <w:docPartGallery w:val="Page Numbers (Margins)"/>
                          <w:docPartUnique/>
                        </w:docPartObj>
                      </w:sdtPr>
                      <w:sdtEndPr/>
                      <w:sdtContent>
                        <w:r w:rsidR="00A11201" w:rsidRPr="000E7699">
                          <w:rPr>
                            <w:rFonts w:eastAsiaTheme="minorEastAsia" w:cs="Arial"/>
                            <w:sz w:val="22"/>
                            <w:szCs w:val="22"/>
                          </w:rPr>
                          <w:fldChar w:fldCharType="begin"/>
                        </w:r>
                        <w:r w:rsidR="00A11201" w:rsidRPr="000E7699">
                          <w:rPr>
                            <w:rFonts w:cs="Arial"/>
                            <w:sz w:val="22"/>
                            <w:szCs w:val="22"/>
                          </w:rPr>
                          <w:instrText>PAGE  \* MERGEFORMAT</w:instrText>
                        </w:r>
                        <w:r w:rsidR="00A11201" w:rsidRPr="000E7699">
                          <w:rPr>
                            <w:rFonts w:eastAsiaTheme="minorEastAsia" w:cs="Arial"/>
                            <w:sz w:val="22"/>
                            <w:szCs w:val="22"/>
                          </w:rPr>
                          <w:fldChar w:fldCharType="separate"/>
                        </w:r>
                        <w:r w:rsidR="00522813" w:rsidRPr="00522813">
                          <w:rPr>
                            <w:rFonts w:eastAsiaTheme="majorEastAsia" w:cs="Arial"/>
                            <w:noProof/>
                            <w:sz w:val="22"/>
                            <w:szCs w:val="22"/>
                          </w:rPr>
                          <w:t>3</w:t>
                        </w:r>
                        <w:r w:rsidR="00A11201" w:rsidRPr="000E7699">
                          <w:rPr>
                            <w:rFonts w:eastAsiaTheme="majorEastAsia" w:cs="Arial"/>
                            <w:sz w:val="22"/>
                            <w:szCs w:val="22"/>
                          </w:rPr>
                          <w:fldChar w:fldCharType="end"/>
                        </w:r>
                      </w:sdtContent>
                    </w:sdt>
                  </w:p>
                </w:txbxContent>
              </v:textbox>
              <w10:wrap anchorx="margin" anchory="margin"/>
            </v:rect>
          </w:pict>
        </mc:Fallback>
      </mc:AlternateContent>
    </w:r>
    <w:r>
      <w:rPr>
        <w:noProof/>
      </w:rPr>
      <mc:AlternateContent>
        <mc:Choice Requires="wps">
          <w:drawing>
            <wp:anchor distT="0" distB="0" distL="114300" distR="114300" simplePos="0" relativeHeight="251658240" behindDoc="0" locked="0" layoutInCell="1" allowOverlap="1" wp14:anchorId="50802006" wp14:editId="09F8C62D">
              <wp:simplePos x="0" y="0"/>
              <wp:positionH relativeFrom="page">
                <wp:align>right</wp:align>
              </wp:positionH>
              <wp:positionV relativeFrom="paragraph">
                <wp:posOffset>-3105282</wp:posOffset>
              </wp:positionV>
              <wp:extent cx="1828800" cy="1800225"/>
              <wp:effectExtent l="0" t="0" r="0" b="9525"/>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800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EEDE39" w14:textId="3F8BFF5C" w:rsidR="003153CC" w:rsidRPr="003153CC" w:rsidRDefault="003153CC" w:rsidP="003153CC">
                          <w:pPr>
                            <w:rPr>
                              <w:rFonts w:cs="Arial"/>
                              <w:sz w:val="16"/>
                              <w:szCs w:val="16"/>
                              <w:lang w:val="sv-SE"/>
                            </w:rPr>
                          </w:pPr>
                          <w:r>
                            <w:rPr>
                              <w:rFonts w:cs="Arial"/>
                              <w:sz w:val="16"/>
                              <w:szCs w:val="16"/>
                            </w:rPr>
                            <w:t>Contact Press:</w:t>
                          </w:r>
                        </w:p>
                        <w:p w14:paraId="27CFF112" w14:textId="5F8999CF" w:rsidR="003153CC" w:rsidRPr="003153CC" w:rsidRDefault="00097268" w:rsidP="003153CC">
                          <w:pPr>
                            <w:rPr>
                              <w:rFonts w:cs="Arial"/>
                              <w:sz w:val="16"/>
                              <w:szCs w:val="16"/>
                              <w:lang w:val="sv-SE"/>
                            </w:rPr>
                          </w:pPr>
                          <w:r>
                            <w:rPr>
                              <w:rFonts w:cs="Arial"/>
                              <w:sz w:val="16"/>
                              <w:szCs w:val="16"/>
                            </w:rPr>
                            <w:t>Hettich Holding GmbH &amp; Co KG</w:t>
                          </w:r>
                        </w:p>
                        <w:p w14:paraId="6F601A80" w14:textId="317DE8BC" w:rsidR="003153CC" w:rsidRPr="003153CC" w:rsidRDefault="00167CDC" w:rsidP="003153CC">
                          <w:pPr>
                            <w:rPr>
                              <w:rFonts w:cs="Arial"/>
                              <w:sz w:val="16"/>
                              <w:szCs w:val="16"/>
                              <w:lang w:val="sv-SE"/>
                            </w:rPr>
                          </w:pPr>
                          <w:r>
                            <w:rPr>
                              <w:rFonts w:cs="Arial"/>
                              <w:sz w:val="16"/>
                              <w:szCs w:val="16"/>
                            </w:rPr>
                            <w:t>Laura-Sophie Putschies</w:t>
                          </w:r>
                        </w:p>
                        <w:p w14:paraId="54E58DF8" w14:textId="47A2E29A" w:rsidR="003153CC" w:rsidRPr="003153CC" w:rsidRDefault="00097268" w:rsidP="003153CC">
                          <w:pPr>
                            <w:rPr>
                              <w:rFonts w:cs="Arial"/>
                              <w:sz w:val="16"/>
                              <w:szCs w:val="16"/>
                              <w:lang w:val="sv-SE"/>
                            </w:rPr>
                          </w:pPr>
                          <w:r>
                            <w:rPr>
                              <w:rFonts w:cs="Arial"/>
                              <w:sz w:val="16"/>
                              <w:szCs w:val="16"/>
                            </w:rPr>
                            <w:t>Vahrenkampstr. 12 - 16</w:t>
                          </w:r>
                        </w:p>
                        <w:p w14:paraId="05844B79" w14:textId="5A4F3D32" w:rsidR="003153CC" w:rsidRDefault="00097268" w:rsidP="003153CC">
                          <w:pPr>
                            <w:rPr>
                              <w:rFonts w:cs="Arial"/>
                              <w:sz w:val="16"/>
                              <w:szCs w:val="16"/>
                              <w:lang w:val="sv-SE"/>
                            </w:rPr>
                          </w:pPr>
                          <w:r>
                            <w:rPr>
                              <w:rFonts w:cs="Arial"/>
                              <w:sz w:val="16"/>
                              <w:szCs w:val="16"/>
                            </w:rPr>
                            <w:t>32278 Kirchlengern</w:t>
                          </w:r>
                        </w:p>
                        <w:p w14:paraId="22FAC172" w14:textId="79931087" w:rsidR="004F1EB8" w:rsidRPr="003153CC" w:rsidRDefault="004F1EB8" w:rsidP="003153CC">
                          <w:pPr>
                            <w:rPr>
                              <w:rFonts w:cs="Arial"/>
                              <w:sz w:val="16"/>
                              <w:szCs w:val="16"/>
                              <w:lang w:val="sv-SE"/>
                            </w:rPr>
                          </w:pPr>
                          <w:r>
                            <w:rPr>
                              <w:rFonts w:cs="Arial"/>
                              <w:sz w:val="16"/>
                              <w:szCs w:val="16"/>
                            </w:rPr>
                            <w:t>Germany</w:t>
                          </w:r>
                        </w:p>
                        <w:p w14:paraId="3F501568" w14:textId="7BA17D95" w:rsidR="003153CC" w:rsidRPr="003153CC" w:rsidRDefault="003153CC" w:rsidP="003153CC">
                          <w:pPr>
                            <w:rPr>
                              <w:rFonts w:cs="Arial"/>
                              <w:sz w:val="16"/>
                              <w:szCs w:val="16"/>
                              <w:lang w:val="sv-SE"/>
                            </w:rPr>
                          </w:pPr>
                          <w:r>
                            <w:rPr>
                              <w:rFonts w:cs="Arial"/>
                              <w:sz w:val="16"/>
                              <w:szCs w:val="16"/>
                            </w:rPr>
                            <w:t>Phone: +49 1512 0372378</w:t>
                          </w:r>
                        </w:p>
                        <w:p w14:paraId="7E521650" w14:textId="1F405D9D" w:rsidR="003153CC" w:rsidRPr="003153CC" w:rsidRDefault="00167CDC" w:rsidP="003153CC">
                          <w:pPr>
                            <w:rPr>
                              <w:rFonts w:cs="Arial"/>
                              <w:sz w:val="16"/>
                              <w:szCs w:val="16"/>
                              <w:lang w:val="sv-SE"/>
                            </w:rPr>
                          </w:pPr>
                          <w:r>
                            <w:rPr>
                              <w:rFonts w:cs="Arial"/>
                              <w:sz w:val="16"/>
                              <w:szCs w:val="16"/>
                            </w:rPr>
                            <w:t>laura-sophie.putschies@hettich.com</w:t>
                          </w:r>
                        </w:p>
                        <w:p w14:paraId="2E2EEB9B" w14:textId="77777777" w:rsidR="003153CC" w:rsidRPr="003153CC" w:rsidRDefault="003153CC" w:rsidP="003153CC">
                          <w:pPr>
                            <w:rPr>
                              <w:rFonts w:cs="Arial"/>
                              <w:sz w:val="16"/>
                              <w:szCs w:val="16"/>
                              <w:lang w:val="sv-SE"/>
                            </w:rPr>
                          </w:pPr>
                        </w:p>
                        <w:p w14:paraId="59116C8D" w14:textId="5C682D5D" w:rsidR="006F175E" w:rsidRDefault="003153CC" w:rsidP="003153CC">
                          <w:pPr>
                            <w:rPr>
                              <w:rFonts w:cs="Arial"/>
                              <w:sz w:val="16"/>
                              <w:szCs w:val="16"/>
                              <w:lang w:val="sv-SE"/>
                            </w:rPr>
                          </w:pPr>
                          <w:r>
                            <w:rPr>
                              <w:rFonts w:cs="Arial"/>
                              <w:sz w:val="16"/>
                              <w:szCs w:val="16"/>
                            </w:rPr>
                            <w:t>Voucher copy requested.</w:t>
                          </w:r>
                        </w:p>
                        <w:p w14:paraId="093F3EE9" w14:textId="77777777" w:rsidR="00650D5C" w:rsidRDefault="00650D5C" w:rsidP="003153CC">
                          <w:pPr>
                            <w:rPr>
                              <w:rFonts w:cs="Arial"/>
                              <w:sz w:val="16"/>
                              <w:szCs w:val="16"/>
                              <w:lang w:val="sv-SE"/>
                            </w:rPr>
                          </w:pPr>
                        </w:p>
                        <w:p w14:paraId="6998722B" w14:textId="6B19D834" w:rsidR="002D11F1" w:rsidRPr="00097876" w:rsidRDefault="002D11F1" w:rsidP="002D11F1">
                          <w:pPr>
                            <w:rPr>
                              <w:color w:val="auto"/>
                              <w:sz w:val="22"/>
                              <w:szCs w:val="22"/>
                            </w:rPr>
                          </w:pPr>
                          <w:r>
                            <w:rPr>
                              <w:color w:val="auto"/>
                              <w:sz w:val="22"/>
                              <w:szCs w:val="22"/>
                            </w:rPr>
                            <w:t>PR_022023</w:t>
                          </w:r>
                        </w:p>
                        <w:p w14:paraId="2595A0ED" w14:textId="77777777" w:rsidR="00650D5C" w:rsidRDefault="00650D5C" w:rsidP="003153CC">
                          <w:pPr>
                            <w:rPr>
                              <w:rFonts w:cs="Arial"/>
                              <w:sz w:val="16"/>
                              <w:szCs w:val="16"/>
                              <w:lang w:val="sv-SE"/>
                            </w:rPr>
                          </w:pPr>
                        </w:p>
                        <w:p w14:paraId="015C66AF" w14:textId="23DEA084" w:rsidR="00650D5C" w:rsidRDefault="00650D5C" w:rsidP="003153CC">
                          <w:pPr>
                            <w:rPr>
                              <w:rFonts w:cs="Arial"/>
                              <w:sz w:val="16"/>
                              <w:szCs w:val="16"/>
                              <w:lang w:val="sv-S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0802006" id="_x0000_t202" coordsize="21600,21600" o:spt="202" path="m,l,21600r21600,l21600,xe">
              <v:stroke joinstyle="miter"/>
              <v:path gradientshapeok="t" o:connecttype="rect"/>
            </v:shapetype>
            <v:shape id="Text Box 3" o:spid="_x0000_s1027" type="#_x0000_t202" style="position:absolute;left:0;text-align:left;margin-left:92.8pt;margin-top:-244.5pt;width:2in;height:141.75pt;z-index:25165824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" stroked="f">
              <v:textbox>
                <w:txbxContent>
                  <w:p w14:paraId="35EEDE39" w14:textId="3F8BFF5C" w:rsidR="003153CC" w:rsidRPr="003153CC" w:rsidRDefault="003153CC" w:rsidP="003153CC">
                    <w:pPr>
                      <w:rPr>
                        <w:rFonts w:cs="Arial"/>
                        <w:sz w:val="16"/>
                        <w:szCs w:val="16"/>
                        <w:lang w:val="sv-SE"/>
                      </w:rPr>
                    </w:pPr>
                    <w:r>
                      <w:rPr>
                        <w:rFonts w:ascii="Arial" w:hAnsi="Arial" w:cs="Arial"/>
                        <w:sz w:val="16"/>
                        <w:szCs w:val="16"/>
                      </w:rPr>
                      <w:t xml:space="preserve">Contact Press:</w:t>
                    </w:r>
                  </w:p>
                  <w:p w14:paraId="27CFF112" w14:textId="5F8999CF" w:rsidR="003153CC" w:rsidRPr="003153CC" w:rsidRDefault="00097268" w:rsidP="003153CC">
                    <w:pPr>
                      <w:rPr>
                        <w:rFonts w:cs="Arial"/>
                        <w:sz w:val="16"/>
                        <w:szCs w:val="16"/>
                        <w:lang w:val="sv-SE"/>
                      </w:rPr>
                    </w:pPr>
                    <w:r>
                      <w:rPr>
                        <w:rFonts w:ascii="Arial" w:hAnsi="Arial" w:cs="Arial"/>
                        <w:sz w:val="16"/>
                        <w:szCs w:val="16"/>
                      </w:rPr>
                      <w:t xml:space="preserve">Hettich Holding GmbH &amp; Co KG</w:t>
                    </w:r>
                  </w:p>
                  <w:p w14:paraId="6F601A80" w14:textId="317DE8BC" w:rsidR="003153CC" w:rsidRPr="003153CC" w:rsidRDefault="00167CDC" w:rsidP="003153CC">
                    <w:pPr>
                      <w:rPr>
                        <w:rFonts w:cs="Arial"/>
                        <w:sz w:val="16"/>
                        <w:szCs w:val="16"/>
                        <w:lang w:val="sv-SE"/>
                      </w:rPr>
                    </w:pPr>
                    <w:r>
                      <w:rPr>
                        <w:rFonts w:ascii="Arial" w:hAnsi="Arial" w:cs="Arial"/>
                        <w:sz w:val="16"/>
                        <w:szCs w:val="16"/>
                      </w:rPr>
                      <w:t xml:space="preserve">Laura-Sophie Putschies</w:t>
                    </w:r>
                  </w:p>
                  <w:p w14:paraId="54E58DF8" w14:textId="47A2E29A" w:rsidR="003153CC" w:rsidRPr="003153CC" w:rsidRDefault="00097268" w:rsidP="003153CC">
                    <w:pPr>
                      <w:rPr>
                        <w:rFonts w:cs="Arial"/>
                        <w:sz w:val="16"/>
                        <w:szCs w:val="16"/>
                        <w:lang w:val="sv-SE"/>
                      </w:rPr>
                    </w:pPr>
                    <w:r>
                      <w:rPr>
                        <w:rFonts w:ascii="Arial" w:hAnsi="Arial" w:cs="Arial"/>
                        <w:sz w:val="16"/>
                        <w:szCs w:val="16"/>
                      </w:rPr>
                      <w:t xml:space="preserve">Vahrenkampstr.</w:t>
                    </w:r>
                    <w:r>
                      <w:rPr>
                        <w:rFonts w:ascii="Arial" w:hAnsi="Arial" w:cs="Arial"/>
                        <w:sz w:val="16"/>
                        <w:szCs w:val="16"/>
                      </w:rPr>
                      <w:t xml:space="preserve"> </w:t>
                    </w:r>
                    <w:r>
                      <w:rPr>
                        <w:rFonts w:ascii="Arial" w:hAnsi="Arial" w:cs="Arial"/>
                        <w:sz w:val="16"/>
                        <w:szCs w:val="16"/>
                      </w:rPr>
                      <w:t xml:space="preserve">12 - 16</w:t>
                    </w:r>
                  </w:p>
                  <w:p w14:paraId="05844B79" w14:textId="5A4F3D32" w:rsidR="003153CC" w:rsidRDefault="00097268" w:rsidP="003153CC">
                    <w:pPr>
                      <w:rPr>
                        <w:rFonts w:cs="Arial"/>
                        <w:sz w:val="16"/>
                        <w:szCs w:val="16"/>
                        <w:lang w:val="sv-SE"/>
                      </w:rPr>
                    </w:pPr>
                    <w:r>
                      <w:rPr>
                        <w:rFonts w:ascii="Arial" w:hAnsi="Arial" w:cs="Arial"/>
                        <w:sz w:val="16"/>
                        <w:szCs w:val="16"/>
                      </w:rPr>
                      <w:t xml:space="preserve">32278 Kirchlengern</w:t>
                    </w:r>
                  </w:p>
                  <w:p w14:paraId="22FAC172" w14:textId="79931087" w:rsidR="004F1EB8" w:rsidRPr="003153CC" w:rsidRDefault="004F1EB8" w:rsidP="003153CC">
                    <w:pPr>
                      <w:rPr>
                        <w:rFonts w:cs="Arial"/>
                        <w:sz w:val="16"/>
                        <w:szCs w:val="16"/>
                        <w:lang w:val="sv-SE"/>
                      </w:rPr>
                    </w:pPr>
                    <w:r>
                      <w:rPr>
                        <w:rFonts w:ascii="Arial" w:hAnsi="Arial" w:cs="Arial"/>
                        <w:sz w:val="16"/>
                        <w:szCs w:val="16"/>
                      </w:rPr>
                      <w:t xml:space="preserve">Germany</w:t>
                    </w:r>
                  </w:p>
                  <w:p w14:paraId="3F501568" w14:textId="7BA17D95" w:rsidR="003153CC" w:rsidRPr="003153CC" w:rsidRDefault="003153CC" w:rsidP="003153CC">
                    <w:pPr>
                      <w:rPr>
                        <w:rFonts w:cs="Arial"/>
                        <w:sz w:val="16"/>
                        <w:szCs w:val="16"/>
                        <w:lang w:val="sv-SE"/>
                      </w:rPr>
                    </w:pPr>
                    <w:r>
                      <w:rPr>
                        <w:rFonts w:ascii="Arial" w:hAnsi="Arial" w:cs="Arial"/>
                        <w:sz w:val="16"/>
                        <w:szCs w:val="16"/>
                      </w:rPr>
                      <w:t xml:space="preserve">Phone: +49 1512 0372378</w:t>
                    </w:r>
                  </w:p>
                  <w:p w14:paraId="7E521650" w14:textId="1F405D9D" w:rsidR="003153CC" w:rsidRPr="003153CC" w:rsidRDefault="00167CDC" w:rsidP="003153CC">
                    <w:pPr>
                      <w:rPr>
                        <w:rFonts w:cs="Arial"/>
                        <w:sz w:val="16"/>
                        <w:szCs w:val="16"/>
                        <w:lang w:val="sv-SE"/>
                      </w:rPr>
                    </w:pPr>
                    <w:r>
                      <w:rPr>
                        <w:rFonts w:ascii="Arial" w:hAnsi="Arial" w:cs="Arial"/>
                        <w:sz w:val="16"/>
                        <w:szCs w:val="16"/>
                      </w:rPr>
                      <w:t xml:space="preserve">laura-sophie.putschies@hettich.com</w:t>
                    </w:r>
                  </w:p>
                  <w:p w14:paraId="2E2EEB9B" w14:textId="77777777" w:rsidR="003153CC" w:rsidRPr="003153CC" w:rsidRDefault="003153CC" w:rsidP="003153CC">
                    <w:pPr>
                      <w:rPr>
                        <w:rFonts w:cs="Arial"/>
                        <w:sz w:val="16"/>
                        <w:szCs w:val="16"/>
                        <w:lang w:val="sv-SE"/>
                      </w:rPr>
                    </w:pPr>
                  </w:p>
                  <w:p w14:paraId="59116C8D" w14:textId="5C682D5D" w:rsidR="006F175E" w:rsidRDefault="003153CC" w:rsidP="003153CC">
                    <w:pPr>
                      <w:rPr>
                        <w:rFonts w:cs="Arial"/>
                        <w:sz w:val="16"/>
                        <w:szCs w:val="16"/>
                        <w:lang w:val="sv-SE"/>
                      </w:rPr>
                    </w:pPr>
                    <w:r>
                      <w:rPr>
                        <w:rFonts w:ascii="Arial" w:hAnsi="Arial" w:cs="Arial"/>
                        <w:sz w:val="16"/>
                        <w:szCs w:val="16"/>
                      </w:rPr>
                      <w:t xml:space="preserve">Voucher copy requested.</w:t>
                    </w:r>
                  </w:p>
                  <w:p w14:paraId="093F3EE9" w14:textId="77777777" w:rsidR="00650D5C" w:rsidRDefault="00650D5C" w:rsidP="003153CC">
                    <w:pPr>
                      <w:rPr>
                        <w:rFonts w:cs="Arial"/>
                        <w:sz w:val="16"/>
                        <w:szCs w:val="16"/>
                        <w:lang w:val="sv-SE"/>
                      </w:rPr>
                    </w:pPr>
                  </w:p>
                  <w:p w14:paraId="6998722B" w14:textId="6B19D834" w:rsidR="002D11F1" w:rsidRPr="00097876" w:rsidRDefault="002D11F1" w:rsidP="002D11F1">
                    <w:pPr>
                      <w:rPr>
                        <w:color w:val="auto"/>
                        <w:sz w:val="22"/>
                        <w:szCs w:val="22"/>
                      </w:rPr>
                    </w:pPr>
                    <w:r>
                      <w:rPr>
                        <w:color w:val="auto"/>
                        <w:sz w:val="22"/>
                        <w:szCs w:val="22"/>
                      </w:rPr>
                      <w:t xml:space="preserve">PR_022023</w:t>
                    </w:r>
                  </w:p>
                  <w:p w14:paraId="2595A0ED" w14:textId="77777777" w:rsidR="00650D5C" w:rsidRDefault="00650D5C" w:rsidP="003153CC">
                    <w:pPr>
                      <w:rPr>
                        <w:rFonts w:cs="Arial"/>
                        <w:sz w:val="16"/>
                        <w:szCs w:val="16"/>
                        <w:lang w:val="sv-SE"/>
                      </w:rPr>
                    </w:pPr>
                  </w:p>
                  <w:p w14:paraId="015C66AF" w14:textId="23DEA084" w:rsidR="00650D5C" w:rsidRDefault="00650D5C" w:rsidP="003153CC">
                    <w:pPr>
                      <w:rPr>
                        <w:rFonts w:cs="Arial"/>
                        <w:sz w:val="16"/>
                        <w:szCs w:val="16"/>
                        <w:lang w:val="sv-SE"/>
                      </w:rPr>
                    </w:pPr>
                  </w:p>
                </w:txbxContent>
              </v:textbox>
              <w10:wrap anchorx="page"/>
            </v:shape>
          </w:pict>
        </mc:Fallback>
      </mc:AlternateContent>
    </w:r>
    <w:r>
      <w:rPr>
        <w:noProof/>
      </w:rPr>
      <w:drawing>
        <wp:anchor distT="0" distB="0" distL="114300" distR="114300" simplePos="0" relativeHeight="251656192" behindDoc="1" locked="0" layoutInCell="1" allowOverlap="1" wp14:anchorId="2835356D" wp14:editId="4B257EB8">
          <wp:simplePos x="0" y="0"/>
          <wp:positionH relativeFrom="page">
            <wp:align>left</wp:align>
          </wp:positionH>
          <wp:positionV relativeFrom="paragraph">
            <wp:posOffset>-771106</wp:posOffset>
          </wp:positionV>
          <wp:extent cx="7645400" cy="711200"/>
          <wp:effectExtent l="0" t="0" r="0" b="0"/>
          <wp:wrapNone/>
          <wp:docPr id="4" name="Bild 1" descr="Pressebogen_Fu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essebogen_Fus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45400" cy="71120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6A237D5" w14:textId="77777777" w:rsidR="0085198A" w:rsidRDefault="0085198A">
      <w:r>
        <w:separator/>
      </w:r>
    </w:p>
  </w:footnote>
  <w:footnote w:type="continuationSeparator" w:id="0">
    <w:p w14:paraId="01D0E789" w14:textId="77777777" w:rsidR="0085198A" w:rsidRDefault="0085198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0D5391" w14:textId="77182EBF" w:rsidR="006F175E" w:rsidRDefault="003D2E5F" w:rsidP="005F115D">
    <w:pPr>
      <w:pStyle w:val="Zhlav"/>
      <w:ind w:left="-1417"/>
    </w:pPr>
    <w:r>
      <w:rPr>
        <w:noProof/>
      </w:rPr>
      <w:drawing>
        <wp:anchor distT="0" distB="0" distL="114300" distR="114300" simplePos="0" relativeHeight="251657216" behindDoc="1" locked="0" layoutInCell="1" allowOverlap="1" wp14:anchorId="4074CDC0" wp14:editId="533905E9">
          <wp:simplePos x="0" y="0"/>
          <wp:positionH relativeFrom="column">
            <wp:posOffset>-925195</wp:posOffset>
          </wp:positionH>
          <wp:positionV relativeFrom="paragraph">
            <wp:posOffset>-408940</wp:posOffset>
          </wp:positionV>
          <wp:extent cx="7620000" cy="1562100"/>
          <wp:effectExtent l="0" t="0" r="0" b="0"/>
          <wp:wrapNone/>
          <wp:docPr id="3" name="Bild 2" descr="Pressebogen_Kop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essebogen_Kop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20000" cy="15621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C692BA8"/>
    <w:multiLevelType w:val="hybridMultilevel"/>
    <w:tmpl w:val="018CB3DC"/>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consecutiveHyphenLimit w:val="3"/>
  <w:hyphenationZone w:val="284"/>
  <w:displayHorizontalDrawingGridEvery w:val="0"/>
  <w:displayVerticalDrawingGridEvery w:val="0"/>
  <w:doNotUseMarginsForDrawingGridOrigin/>
  <w:noPunctuationKerning/>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56EA"/>
    <w:rsid w:val="00001037"/>
    <w:rsid w:val="000048EE"/>
    <w:rsid w:val="0001272F"/>
    <w:rsid w:val="00015693"/>
    <w:rsid w:val="00017980"/>
    <w:rsid w:val="00020BAC"/>
    <w:rsid w:val="0002101A"/>
    <w:rsid w:val="00025DEB"/>
    <w:rsid w:val="000271BD"/>
    <w:rsid w:val="00032952"/>
    <w:rsid w:val="00032B24"/>
    <w:rsid w:val="0003312D"/>
    <w:rsid w:val="00041727"/>
    <w:rsid w:val="0004189F"/>
    <w:rsid w:val="0005470F"/>
    <w:rsid w:val="00054FEC"/>
    <w:rsid w:val="00062779"/>
    <w:rsid w:val="00062BEB"/>
    <w:rsid w:val="000639B8"/>
    <w:rsid w:val="00063A0B"/>
    <w:rsid w:val="000660F2"/>
    <w:rsid w:val="000715E1"/>
    <w:rsid w:val="00072478"/>
    <w:rsid w:val="000776D3"/>
    <w:rsid w:val="00080C6F"/>
    <w:rsid w:val="00082B18"/>
    <w:rsid w:val="00084D67"/>
    <w:rsid w:val="0009469D"/>
    <w:rsid w:val="00097268"/>
    <w:rsid w:val="000A0796"/>
    <w:rsid w:val="000A6FF7"/>
    <w:rsid w:val="000A7EF4"/>
    <w:rsid w:val="000C1B90"/>
    <w:rsid w:val="000D0458"/>
    <w:rsid w:val="000D2B2E"/>
    <w:rsid w:val="000D2BE1"/>
    <w:rsid w:val="000D518E"/>
    <w:rsid w:val="000D63CD"/>
    <w:rsid w:val="000E13ED"/>
    <w:rsid w:val="000E2A52"/>
    <w:rsid w:val="000E51E9"/>
    <w:rsid w:val="000E7699"/>
    <w:rsid w:val="000F05ED"/>
    <w:rsid w:val="00101D9D"/>
    <w:rsid w:val="00104861"/>
    <w:rsid w:val="00105DE5"/>
    <w:rsid w:val="00106CF3"/>
    <w:rsid w:val="00107533"/>
    <w:rsid w:val="00111302"/>
    <w:rsid w:val="00112205"/>
    <w:rsid w:val="001213F4"/>
    <w:rsid w:val="00125722"/>
    <w:rsid w:val="00127635"/>
    <w:rsid w:val="00130272"/>
    <w:rsid w:val="00130C49"/>
    <w:rsid w:val="00134E64"/>
    <w:rsid w:val="0013579E"/>
    <w:rsid w:val="00136F26"/>
    <w:rsid w:val="00137F95"/>
    <w:rsid w:val="00142D3B"/>
    <w:rsid w:val="0014380C"/>
    <w:rsid w:val="00154B05"/>
    <w:rsid w:val="00157475"/>
    <w:rsid w:val="00164110"/>
    <w:rsid w:val="00167CDC"/>
    <w:rsid w:val="00170B29"/>
    <w:rsid w:val="001718FE"/>
    <w:rsid w:val="00171CBE"/>
    <w:rsid w:val="0017209B"/>
    <w:rsid w:val="001742A3"/>
    <w:rsid w:val="00174666"/>
    <w:rsid w:val="0017673D"/>
    <w:rsid w:val="00183DB9"/>
    <w:rsid w:val="001852C0"/>
    <w:rsid w:val="00190A0E"/>
    <w:rsid w:val="00191CE9"/>
    <w:rsid w:val="00193873"/>
    <w:rsid w:val="00197357"/>
    <w:rsid w:val="001A1F21"/>
    <w:rsid w:val="001A5D94"/>
    <w:rsid w:val="001A6CB5"/>
    <w:rsid w:val="001B0D02"/>
    <w:rsid w:val="001B25CA"/>
    <w:rsid w:val="001C7571"/>
    <w:rsid w:val="001D0C17"/>
    <w:rsid w:val="001D53C9"/>
    <w:rsid w:val="001D5CC9"/>
    <w:rsid w:val="001D6019"/>
    <w:rsid w:val="001D72AA"/>
    <w:rsid w:val="001E2141"/>
    <w:rsid w:val="001E2347"/>
    <w:rsid w:val="001E4F13"/>
    <w:rsid w:val="001E5E37"/>
    <w:rsid w:val="001F0AE4"/>
    <w:rsid w:val="001F0D16"/>
    <w:rsid w:val="001F1C08"/>
    <w:rsid w:val="001F690F"/>
    <w:rsid w:val="001F6ECE"/>
    <w:rsid w:val="00211508"/>
    <w:rsid w:val="002165B5"/>
    <w:rsid w:val="00216CD3"/>
    <w:rsid w:val="00230E30"/>
    <w:rsid w:val="0023219C"/>
    <w:rsid w:val="002321FF"/>
    <w:rsid w:val="00233796"/>
    <w:rsid w:val="00235415"/>
    <w:rsid w:val="00235C1C"/>
    <w:rsid w:val="002414A7"/>
    <w:rsid w:val="0024442C"/>
    <w:rsid w:val="00247FAD"/>
    <w:rsid w:val="00250D1B"/>
    <w:rsid w:val="002515C3"/>
    <w:rsid w:val="00251814"/>
    <w:rsid w:val="00254ADF"/>
    <w:rsid w:val="00255086"/>
    <w:rsid w:val="00256132"/>
    <w:rsid w:val="00260C5B"/>
    <w:rsid w:val="00264493"/>
    <w:rsid w:val="00265ED0"/>
    <w:rsid w:val="00281D54"/>
    <w:rsid w:val="00292024"/>
    <w:rsid w:val="00293AFF"/>
    <w:rsid w:val="00293E40"/>
    <w:rsid w:val="00295F1F"/>
    <w:rsid w:val="00297D0C"/>
    <w:rsid w:val="002A1131"/>
    <w:rsid w:val="002A4234"/>
    <w:rsid w:val="002A51EB"/>
    <w:rsid w:val="002A58B0"/>
    <w:rsid w:val="002A5C00"/>
    <w:rsid w:val="002A60F2"/>
    <w:rsid w:val="002B2038"/>
    <w:rsid w:val="002B63A4"/>
    <w:rsid w:val="002B79CA"/>
    <w:rsid w:val="002B7A19"/>
    <w:rsid w:val="002C1C09"/>
    <w:rsid w:val="002C1F29"/>
    <w:rsid w:val="002C6009"/>
    <w:rsid w:val="002C770B"/>
    <w:rsid w:val="002D00A3"/>
    <w:rsid w:val="002D11F1"/>
    <w:rsid w:val="002D1426"/>
    <w:rsid w:val="002D2636"/>
    <w:rsid w:val="002E7358"/>
    <w:rsid w:val="002F2334"/>
    <w:rsid w:val="002F40F0"/>
    <w:rsid w:val="002F613C"/>
    <w:rsid w:val="003001D6"/>
    <w:rsid w:val="0030141A"/>
    <w:rsid w:val="00304334"/>
    <w:rsid w:val="00310041"/>
    <w:rsid w:val="0031293F"/>
    <w:rsid w:val="003153CC"/>
    <w:rsid w:val="00317AE9"/>
    <w:rsid w:val="003211E8"/>
    <w:rsid w:val="0032399E"/>
    <w:rsid w:val="0032627D"/>
    <w:rsid w:val="003329CB"/>
    <w:rsid w:val="00335B79"/>
    <w:rsid w:val="00340231"/>
    <w:rsid w:val="003462B7"/>
    <w:rsid w:val="00347718"/>
    <w:rsid w:val="003479C4"/>
    <w:rsid w:val="00351A2F"/>
    <w:rsid w:val="00352796"/>
    <w:rsid w:val="00354062"/>
    <w:rsid w:val="003549C3"/>
    <w:rsid w:val="00362C4E"/>
    <w:rsid w:val="003662E2"/>
    <w:rsid w:val="003673A8"/>
    <w:rsid w:val="00372B5A"/>
    <w:rsid w:val="003775F5"/>
    <w:rsid w:val="0038034A"/>
    <w:rsid w:val="00382A95"/>
    <w:rsid w:val="003830A3"/>
    <w:rsid w:val="00384C5C"/>
    <w:rsid w:val="00386000"/>
    <w:rsid w:val="00387167"/>
    <w:rsid w:val="0039439A"/>
    <w:rsid w:val="00395850"/>
    <w:rsid w:val="00395D78"/>
    <w:rsid w:val="00396774"/>
    <w:rsid w:val="003A051B"/>
    <w:rsid w:val="003A0FB5"/>
    <w:rsid w:val="003A27F0"/>
    <w:rsid w:val="003A6F41"/>
    <w:rsid w:val="003B0830"/>
    <w:rsid w:val="003C1DE2"/>
    <w:rsid w:val="003C62F9"/>
    <w:rsid w:val="003C7A2A"/>
    <w:rsid w:val="003D0E0B"/>
    <w:rsid w:val="003D1CCC"/>
    <w:rsid w:val="003D2122"/>
    <w:rsid w:val="003D2967"/>
    <w:rsid w:val="003D2C40"/>
    <w:rsid w:val="003D2E5F"/>
    <w:rsid w:val="003D7AAB"/>
    <w:rsid w:val="003E5F3D"/>
    <w:rsid w:val="003F160F"/>
    <w:rsid w:val="003F1F52"/>
    <w:rsid w:val="003F2833"/>
    <w:rsid w:val="003F35BC"/>
    <w:rsid w:val="003F3D2B"/>
    <w:rsid w:val="003F3F5A"/>
    <w:rsid w:val="003F5E38"/>
    <w:rsid w:val="003F6B05"/>
    <w:rsid w:val="00400BE4"/>
    <w:rsid w:val="0040763A"/>
    <w:rsid w:val="00413128"/>
    <w:rsid w:val="00413E87"/>
    <w:rsid w:val="00416CA5"/>
    <w:rsid w:val="004229FC"/>
    <w:rsid w:val="00423CD2"/>
    <w:rsid w:val="00423DF6"/>
    <w:rsid w:val="0042799B"/>
    <w:rsid w:val="004328DA"/>
    <w:rsid w:val="00433341"/>
    <w:rsid w:val="0043395B"/>
    <w:rsid w:val="00435A93"/>
    <w:rsid w:val="00437874"/>
    <w:rsid w:val="004417E0"/>
    <w:rsid w:val="004418D4"/>
    <w:rsid w:val="00447693"/>
    <w:rsid w:val="00447B08"/>
    <w:rsid w:val="00452EC2"/>
    <w:rsid w:val="00456ED7"/>
    <w:rsid w:val="00460E78"/>
    <w:rsid w:val="0046240B"/>
    <w:rsid w:val="00467AEC"/>
    <w:rsid w:val="00470F00"/>
    <w:rsid w:val="00471599"/>
    <w:rsid w:val="00471C92"/>
    <w:rsid w:val="00472903"/>
    <w:rsid w:val="00483DF7"/>
    <w:rsid w:val="004852E3"/>
    <w:rsid w:val="00491112"/>
    <w:rsid w:val="00492F27"/>
    <w:rsid w:val="00495893"/>
    <w:rsid w:val="00495964"/>
    <w:rsid w:val="004A0ADF"/>
    <w:rsid w:val="004A276D"/>
    <w:rsid w:val="004B2693"/>
    <w:rsid w:val="004B74B5"/>
    <w:rsid w:val="004C0125"/>
    <w:rsid w:val="004C1A9D"/>
    <w:rsid w:val="004C55CD"/>
    <w:rsid w:val="004D1B6C"/>
    <w:rsid w:val="004E1BD1"/>
    <w:rsid w:val="004E36E1"/>
    <w:rsid w:val="004E4024"/>
    <w:rsid w:val="004E636F"/>
    <w:rsid w:val="004E7E2B"/>
    <w:rsid w:val="004F0BC2"/>
    <w:rsid w:val="004F1EB8"/>
    <w:rsid w:val="004F378D"/>
    <w:rsid w:val="00500648"/>
    <w:rsid w:val="005020F2"/>
    <w:rsid w:val="0050782E"/>
    <w:rsid w:val="00511691"/>
    <w:rsid w:val="0051296A"/>
    <w:rsid w:val="00515071"/>
    <w:rsid w:val="0051538B"/>
    <w:rsid w:val="00516FEF"/>
    <w:rsid w:val="005175F4"/>
    <w:rsid w:val="00520C4F"/>
    <w:rsid w:val="00522813"/>
    <w:rsid w:val="00522A94"/>
    <w:rsid w:val="00526210"/>
    <w:rsid w:val="00533434"/>
    <w:rsid w:val="00535067"/>
    <w:rsid w:val="005354C6"/>
    <w:rsid w:val="00535EA3"/>
    <w:rsid w:val="005376A2"/>
    <w:rsid w:val="00544820"/>
    <w:rsid w:val="005500DD"/>
    <w:rsid w:val="00551326"/>
    <w:rsid w:val="0055156A"/>
    <w:rsid w:val="0055187A"/>
    <w:rsid w:val="00554304"/>
    <w:rsid w:val="00554307"/>
    <w:rsid w:val="005650C0"/>
    <w:rsid w:val="005705D2"/>
    <w:rsid w:val="00572674"/>
    <w:rsid w:val="00576059"/>
    <w:rsid w:val="00576BA1"/>
    <w:rsid w:val="00577BF9"/>
    <w:rsid w:val="00580AE0"/>
    <w:rsid w:val="00580F7A"/>
    <w:rsid w:val="0059132B"/>
    <w:rsid w:val="005939A0"/>
    <w:rsid w:val="00595ECF"/>
    <w:rsid w:val="005963A6"/>
    <w:rsid w:val="00596EA9"/>
    <w:rsid w:val="005A0A82"/>
    <w:rsid w:val="005A2114"/>
    <w:rsid w:val="005A2DB5"/>
    <w:rsid w:val="005A4A43"/>
    <w:rsid w:val="005A6B3D"/>
    <w:rsid w:val="005B253D"/>
    <w:rsid w:val="005B2C77"/>
    <w:rsid w:val="005B63B1"/>
    <w:rsid w:val="005C44BA"/>
    <w:rsid w:val="005C4BD6"/>
    <w:rsid w:val="005C5887"/>
    <w:rsid w:val="005C7D80"/>
    <w:rsid w:val="005C7FBA"/>
    <w:rsid w:val="005D3008"/>
    <w:rsid w:val="005D3831"/>
    <w:rsid w:val="005D4623"/>
    <w:rsid w:val="005D47F3"/>
    <w:rsid w:val="005D4C80"/>
    <w:rsid w:val="005D60D3"/>
    <w:rsid w:val="005E00DB"/>
    <w:rsid w:val="005E01B5"/>
    <w:rsid w:val="005E3852"/>
    <w:rsid w:val="005F115D"/>
    <w:rsid w:val="005F384F"/>
    <w:rsid w:val="005F42D8"/>
    <w:rsid w:val="005F4395"/>
    <w:rsid w:val="005F53FF"/>
    <w:rsid w:val="005F6159"/>
    <w:rsid w:val="00603994"/>
    <w:rsid w:val="00607FE3"/>
    <w:rsid w:val="0061031B"/>
    <w:rsid w:val="00610E85"/>
    <w:rsid w:val="00611587"/>
    <w:rsid w:val="006138FC"/>
    <w:rsid w:val="00614BD1"/>
    <w:rsid w:val="006164AA"/>
    <w:rsid w:val="00616A74"/>
    <w:rsid w:val="00627843"/>
    <w:rsid w:val="00630E87"/>
    <w:rsid w:val="006336F6"/>
    <w:rsid w:val="00634EF9"/>
    <w:rsid w:val="0063699B"/>
    <w:rsid w:val="00642092"/>
    <w:rsid w:val="00643625"/>
    <w:rsid w:val="00643928"/>
    <w:rsid w:val="00645FBE"/>
    <w:rsid w:val="0065041C"/>
    <w:rsid w:val="00650D5C"/>
    <w:rsid w:val="006510E7"/>
    <w:rsid w:val="006522B6"/>
    <w:rsid w:val="00653F50"/>
    <w:rsid w:val="00657382"/>
    <w:rsid w:val="006626BE"/>
    <w:rsid w:val="006626C3"/>
    <w:rsid w:val="00665A27"/>
    <w:rsid w:val="00682B7A"/>
    <w:rsid w:val="0069245B"/>
    <w:rsid w:val="0069255B"/>
    <w:rsid w:val="00696528"/>
    <w:rsid w:val="006A064D"/>
    <w:rsid w:val="006A20AE"/>
    <w:rsid w:val="006A77A1"/>
    <w:rsid w:val="006B0C48"/>
    <w:rsid w:val="006B3043"/>
    <w:rsid w:val="006B4A3B"/>
    <w:rsid w:val="006C0D29"/>
    <w:rsid w:val="006C308E"/>
    <w:rsid w:val="006C5AA6"/>
    <w:rsid w:val="006D1ABC"/>
    <w:rsid w:val="006D49DA"/>
    <w:rsid w:val="006D5B5A"/>
    <w:rsid w:val="006D5E28"/>
    <w:rsid w:val="006D6475"/>
    <w:rsid w:val="006E0EF6"/>
    <w:rsid w:val="006E2F07"/>
    <w:rsid w:val="006E3384"/>
    <w:rsid w:val="006E4285"/>
    <w:rsid w:val="006E4AF9"/>
    <w:rsid w:val="006E5CF4"/>
    <w:rsid w:val="006E72B7"/>
    <w:rsid w:val="006F013D"/>
    <w:rsid w:val="006F175E"/>
    <w:rsid w:val="006F326A"/>
    <w:rsid w:val="006F40C5"/>
    <w:rsid w:val="006F6F62"/>
    <w:rsid w:val="00702CC5"/>
    <w:rsid w:val="007065DB"/>
    <w:rsid w:val="00706EB0"/>
    <w:rsid w:val="00715F3F"/>
    <w:rsid w:val="00720DD0"/>
    <w:rsid w:val="007227E9"/>
    <w:rsid w:val="00724885"/>
    <w:rsid w:val="0073193C"/>
    <w:rsid w:val="007354E9"/>
    <w:rsid w:val="00744E11"/>
    <w:rsid w:val="00744E66"/>
    <w:rsid w:val="00750ECF"/>
    <w:rsid w:val="007636AD"/>
    <w:rsid w:val="00764DAE"/>
    <w:rsid w:val="00766334"/>
    <w:rsid w:val="00770A59"/>
    <w:rsid w:val="00772DD2"/>
    <w:rsid w:val="00776592"/>
    <w:rsid w:val="00776CEC"/>
    <w:rsid w:val="007773F7"/>
    <w:rsid w:val="00781457"/>
    <w:rsid w:val="007823F9"/>
    <w:rsid w:val="00783C0F"/>
    <w:rsid w:val="007937FA"/>
    <w:rsid w:val="007965BC"/>
    <w:rsid w:val="007A2D58"/>
    <w:rsid w:val="007A3307"/>
    <w:rsid w:val="007A3CCD"/>
    <w:rsid w:val="007A6D09"/>
    <w:rsid w:val="007B2837"/>
    <w:rsid w:val="007B5F7A"/>
    <w:rsid w:val="007B6B72"/>
    <w:rsid w:val="007C0DB3"/>
    <w:rsid w:val="007C0DDD"/>
    <w:rsid w:val="007C2D93"/>
    <w:rsid w:val="007C7989"/>
    <w:rsid w:val="007D182E"/>
    <w:rsid w:val="007D3A58"/>
    <w:rsid w:val="007E098F"/>
    <w:rsid w:val="007E31DA"/>
    <w:rsid w:val="007F02B4"/>
    <w:rsid w:val="007F0B0D"/>
    <w:rsid w:val="007F40D4"/>
    <w:rsid w:val="007F7A8D"/>
    <w:rsid w:val="00803C48"/>
    <w:rsid w:val="00806502"/>
    <w:rsid w:val="00807FBE"/>
    <w:rsid w:val="0081127F"/>
    <w:rsid w:val="008135B5"/>
    <w:rsid w:val="00816DFB"/>
    <w:rsid w:val="00823AA3"/>
    <w:rsid w:val="00824848"/>
    <w:rsid w:val="0082635E"/>
    <w:rsid w:val="00835338"/>
    <w:rsid w:val="00840F81"/>
    <w:rsid w:val="008413E2"/>
    <w:rsid w:val="00841723"/>
    <w:rsid w:val="008425AD"/>
    <w:rsid w:val="00846EAF"/>
    <w:rsid w:val="0085198A"/>
    <w:rsid w:val="0085431D"/>
    <w:rsid w:val="0085521B"/>
    <w:rsid w:val="0085689D"/>
    <w:rsid w:val="00857D3D"/>
    <w:rsid w:val="008611FB"/>
    <w:rsid w:val="00867A17"/>
    <w:rsid w:val="0087084B"/>
    <w:rsid w:val="00870D47"/>
    <w:rsid w:val="00877DD9"/>
    <w:rsid w:val="008804BD"/>
    <w:rsid w:val="0088402B"/>
    <w:rsid w:val="00884D1B"/>
    <w:rsid w:val="00885813"/>
    <w:rsid w:val="00892076"/>
    <w:rsid w:val="008A0782"/>
    <w:rsid w:val="008A0BFF"/>
    <w:rsid w:val="008A34B0"/>
    <w:rsid w:val="008A4261"/>
    <w:rsid w:val="008A6DED"/>
    <w:rsid w:val="008B7913"/>
    <w:rsid w:val="008C1E56"/>
    <w:rsid w:val="008C1E9B"/>
    <w:rsid w:val="008C239E"/>
    <w:rsid w:val="008C487B"/>
    <w:rsid w:val="008C6D7A"/>
    <w:rsid w:val="008D3FF7"/>
    <w:rsid w:val="008D4F13"/>
    <w:rsid w:val="008E3A93"/>
    <w:rsid w:val="008F5D6E"/>
    <w:rsid w:val="009028B7"/>
    <w:rsid w:val="00912622"/>
    <w:rsid w:val="00913466"/>
    <w:rsid w:val="00915A3F"/>
    <w:rsid w:val="009205C0"/>
    <w:rsid w:val="009240CE"/>
    <w:rsid w:val="009267B5"/>
    <w:rsid w:val="00926BED"/>
    <w:rsid w:val="00927CD9"/>
    <w:rsid w:val="00931031"/>
    <w:rsid w:val="00931946"/>
    <w:rsid w:val="00932FFA"/>
    <w:rsid w:val="00933683"/>
    <w:rsid w:val="00946AD7"/>
    <w:rsid w:val="009513E5"/>
    <w:rsid w:val="00951764"/>
    <w:rsid w:val="009539E2"/>
    <w:rsid w:val="00954023"/>
    <w:rsid w:val="0095710B"/>
    <w:rsid w:val="00966D61"/>
    <w:rsid w:val="00967250"/>
    <w:rsid w:val="009744CA"/>
    <w:rsid w:val="00975001"/>
    <w:rsid w:val="00976070"/>
    <w:rsid w:val="0097668D"/>
    <w:rsid w:val="0098593B"/>
    <w:rsid w:val="0099033B"/>
    <w:rsid w:val="0099198E"/>
    <w:rsid w:val="009929E0"/>
    <w:rsid w:val="00994738"/>
    <w:rsid w:val="00995180"/>
    <w:rsid w:val="009A3272"/>
    <w:rsid w:val="009A58F6"/>
    <w:rsid w:val="009A5977"/>
    <w:rsid w:val="009A6A58"/>
    <w:rsid w:val="009A7D27"/>
    <w:rsid w:val="009B6C25"/>
    <w:rsid w:val="009C4EDD"/>
    <w:rsid w:val="009C55F6"/>
    <w:rsid w:val="009D15C5"/>
    <w:rsid w:val="009D22CD"/>
    <w:rsid w:val="009D282F"/>
    <w:rsid w:val="009D3A38"/>
    <w:rsid w:val="009D4ABD"/>
    <w:rsid w:val="009D4DDC"/>
    <w:rsid w:val="009E406C"/>
    <w:rsid w:val="00A033DF"/>
    <w:rsid w:val="00A0533B"/>
    <w:rsid w:val="00A06E84"/>
    <w:rsid w:val="00A11201"/>
    <w:rsid w:val="00A206AE"/>
    <w:rsid w:val="00A2182F"/>
    <w:rsid w:val="00A277E5"/>
    <w:rsid w:val="00A27B50"/>
    <w:rsid w:val="00A318F0"/>
    <w:rsid w:val="00A40563"/>
    <w:rsid w:val="00A42362"/>
    <w:rsid w:val="00A43529"/>
    <w:rsid w:val="00A46176"/>
    <w:rsid w:val="00A47AF8"/>
    <w:rsid w:val="00A5006A"/>
    <w:rsid w:val="00A50131"/>
    <w:rsid w:val="00A50B4D"/>
    <w:rsid w:val="00A516FC"/>
    <w:rsid w:val="00A5271C"/>
    <w:rsid w:val="00A5430E"/>
    <w:rsid w:val="00A573DD"/>
    <w:rsid w:val="00A64576"/>
    <w:rsid w:val="00A66270"/>
    <w:rsid w:val="00A727FC"/>
    <w:rsid w:val="00A75276"/>
    <w:rsid w:val="00A76CBC"/>
    <w:rsid w:val="00A77903"/>
    <w:rsid w:val="00A779C8"/>
    <w:rsid w:val="00A82F51"/>
    <w:rsid w:val="00A935E0"/>
    <w:rsid w:val="00AA2356"/>
    <w:rsid w:val="00AA580E"/>
    <w:rsid w:val="00AA5B0E"/>
    <w:rsid w:val="00AA661E"/>
    <w:rsid w:val="00AA66DD"/>
    <w:rsid w:val="00AA71D3"/>
    <w:rsid w:val="00AB6B43"/>
    <w:rsid w:val="00AC4A94"/>
    <w:rsid w:val="00AC754D"/>
    <w:rsid w:val="00AD0447"/>
    <w:rsid w:val="00AD2A9D"/>
    <w:rsid w:val="00AD46AC"/>
    <w:rsid w:val="00AD6A73"/>
    <w:rsid w:val="00AE633D"/>
    <w:rsid w:val="00AE64E5"/>
    <w:rsid w:val="00AF0623"/>
    <w:rsid w:val="00AF56EA"/>
    <w:rsid w:val="00AF5BA9"/>
    <w:rsid w:val="00B00144"/>
    <w:rsid w:val="00B018AE"/>
    <w:rsid w:val="00B052D9"/>
    <w:rsid w:val="00B12FE4"/>
    <w:rsid w:val="00B1373F"/>
    <w:rsid w:val="00B14EF1"/>
    <w:rsid w:val="00B25051"/>
    <w:rsid w:val="00B272B9"/>
    <w:rsid w:val="00B31148"/>
    <w:rsid w:val="00B40260"/>
    <w:rsid w:val="00B42248"/>
    <w:rsid w:val="00B46B48"/>
    <w:rsid w:val="00B4745E"/>
    <w:rsid w:val="00B506A8"/>
    <w:rsid w:val="00B55D5A"/>
    <w:rsid w:val="00B56ACF"/>
    <w:rsid w:val="00B579D0"/>
    <w:rsid w:val="00B61337"/>
    <w:rsid w:val="00B61CD9"/>
    <w:rsid w:val="00B63C4F"/>
    <w:rsid w:val="00B63E31"/>
    <w:rsid w:val="00B6659F"/>
    <w:rsid w:val="00B711E5"/>
    <w:rsid w:val="00B77327"/>
    <w:rsid w:val="00B86FF8"/>
    <w:rsid w:val="00B9155D"/>
    <w:rsid w:val="00BA0366"/>
    <w:rsid w:val="00BA2DF7"/>
    <w:rsid w:val="00BA3835"/>
    <w:rsid w:val="00BA6896"/>
    <w:rsid w:val="00BB610C"/>
    <w:rsid w:val="00BC3FE5"/>
    <w:rsid w:val="00BC6D40"/>
    <w:rsid w:val="00BC7CC8"/>
    <w:rsid w:val="00BD2FCB"/>
    <w:rsid w:val="00BD5920"/>
    <w:rsid w:val="00BD6B0F"/>
    <w:rsid w:val="00BD75B2"/>
    <w:rsid w:val="00BD7BEC"/>
    <w:rsid w:val="00BE0183"/>
    <w:rsid w:val="00BE033C"/>
    <w:rsid w:val="00BE0FA4"/>
    <w:rsid w:val="00BE55C8"/>
    <w:rsid w:val="00BE6D2E"/>
    <w:rsid w:val="00BF0447"/>
    <w:rsid w:val="00BF0807"/>
    <w:rsid w:val="00BF2E47"/>
    <w:rsid w:val="00BF5F60"/>
    <w:rsid w:val="00BF65DD"/>
    <w:rsid w:val="00BF7C68"/>
    <w:rsid w:val="00C0123B"/>
    <w:rsid w:val="00C01924"/>
    <w:rsid w:val="00C070A1"/>
    <w:rsid w:val="00C078EA"/>
    <w:rsid w:val="00C1021F"/>
    <w:rsid w:val="00C12450"/>
    <w:rsid w:val="00C15FBA"/>
    <w:rsid w:val="00C17614"/>
    <w:rsid w:val="00C22B98"/>
    <w:rsid w:val="00C2389D"/>
    <w:rsid w:val="00C25208"/>
    <w:rsid w:val="00C312B2"/>
    <w:rsid w:val="00C362A3"/>
    <w:rsid w:val="00C36C1D"/>
    <w:rsid w:val="00C458F4"/>
    <w:rsid w:val="00C46EDA"/>
    <w:rsid w:val="00C52289"/>
    <w:rsid w:val="00C53643"/>
    <w:rsid w:val="00C54C78"/>
    <w:rsid w:val="00C60274"/>
    <w:rsid w:val="00C6458E"/>
    <w:rsid w:val="00C660C3"/>
    <w:rsid w:val="00C72E32"/>
    <w:rsid w:val="00C73FF4"/>
    <w:rsid w:val="00C7643F"/>
    <w:rsid w:val="00C863FC"/>
    <w:rsid w:val="00C94704"/>
    <w:rsid w:val="00C9492F"/>
    <w:rsid w:val="00C94BF6"/>
    <w:rsid w:val="00C95AA7"/>
    <w:rsid w:val="00C95E95"/>
    <w:rsid w:val="00C97553"/>
    <w:rsid w:val="00CA2595"/>
    <w:rsid w:val="00CB220D"/>
    <w:rsid w:val="00CB43A3"/>
    <w:rsid w:val="00CC0788"/>
    <w:rsid w:val="00CC1896"/>
    <w:rsid w:val="00CC5F4D"/>
    <w:rsid w:val="00CC6352"/>
    <w:rsid w:val="00CC7A37"/>
    <w:rsid w:val="00CC7D35"/>
    <w:rsid w:val="00CD1468"/>
    <w:rsid w:val="00CD164F"/>
    <w:rsid w:val="00CD17AD"/>
    <w:rsid w:val="00CD2A2B"/>
    <w:rsid w:val="00CD2A48"/>
    <w:rsid w:val="00CD5811"/>
    <w:rsid w:val="00CD5BFC"/>
    <w:rsid w:val="00CE0035"/>
    <w:rsid w:val="00CE067F"/>
    <w:rsid w:val="00CE150C"/>
    <w:rsid w:val="00CE3152"/>
    <w:rsid w:val="00CE5F7F"/>
    <w:rsid w:val="00CE7CBC"/>
    <w:rsid w:val="00CF09D8"/>
    <w:rsid w:val="00CF6AA1"/>
    <w:rsid w:val="00CF6AAA"/>
    <w:rsid w:val="00D12566"/>
    <w:rsid w:val="00D12702"/>
    <w:rsid w:val="00D21AEF"/>
    <w:rsid w:val="00D21ED1"/>
    <w:rsid w:val="00D23316"/>
    <w:rsid w:val="00D363A6"/>
    <w:rsid w:val="00D40533"/>
    <w:rsid w:val="00D46D49"/>
    <w:rsid w:val="00D46D75"/>
    <w:rsid w:val="00D51832"/>
    <w:rsid w:val="00D52924"/>
    <w:rsid w:val="00D54697"/>
    <w:rsid w:val="00D5555A"/>
    <w:rsid w:val="00D55F44"/>
    <w:rsid w:val="00D55FA1"/>
    <w:rsid w:val="00D56773"/>
    <w:rsid w:val="00D60940"/>
    <w:rsid w:val="00D63350"/>
    <w:rsid w:val="00D71016"/>
    <w:rsid w:val="00D75169"/>
    <w:rsid w:val="00D771FE"/>
    <w:rsid w:val="00D77C2B"/>
    <w:rsid w:val="00D83E1F"/>
    <w:rsid w:val="00D84B6D"/>
    <w:rsid w:val="00D8547B"/>
    <w:rsid w:val="00D9113C"/>
    <w:rsid w:val="00D951DA"/>
    <w:rsid w:val="00DA4943"/>
    <w:rsid w:val="00DA54FB"/>
    <w:rsid w:val="00DB223D"/>
    <w:rsid w:val="00DC2056"/>
    <w:rsid w:val="00DC3973"/>
    <w:rsid w:val="00DD2D03"/>
    <w:rsid w:val="00DD7069"/>
    <w:rsid w:val="00DE241A"/>
    <w:rsid w:val="00DE34A5"/>
    <w:rsid w:val="00DE46D6"/>
    <w:rsid w:val="00DF240D"/>
    <w:rsid w:val="00DF3A9E"/>
    <w:rsid w:val="00DF4C15"/>
    <w:rsid w:val="00DF6A20"/>
    <w:rsid w:val="00DF7631"/>
    <w:rsid w:val="00E0134E"/>
    <w:rsid w:val="00E05D73"/>
    <w:rsid w:val="00E118A6"/>
    <w:rsid w:val="00E149B8"/>
    <w:rsid w:val="00E2710D"/>
    <w:rsid w:val="00E311CB"/>
    <w:rsid w:val="00E36025"/>
    <w:rsid w:val="00E41247"/>
    <w:rsid w:val="00E45AC4"/>
    <w:rsid w:val="00E46024"/>
    <w:rsid w:val="00E51362"/>
    <w:rsid w:val="00E535AB"/>
    <w:rsid w:val="00E53A3C"/>
    <w:rsid w:val="00E555E5"/>
    <w:rsid w:val="00E55B3F"/>
    <w:rsid w:val="00E57AD8"/>
    <w:rsid w:val="00E60AD2"/>
    <w:rsid w:val="00E6434C"/>
    <w:rsid w:val="00E6495F"/>
    <w:rsid w:val="00E64FF9"/>
    <w:rsid w:val="00E73C32"/>
    <w:rsid w:val="00E76146"/>
    <w:rsid w:val="00E8083D"/>
    <w:rsid w:val="00E80ED1"/>
    <w:rsid w:val="00E83339"/>
    <w:rsid w:val="00E845A7"/>
    <w:rsid w:val="00E858E1"/>
    <w:rsid w:val="00E85AD0"/>
    <w:rsid w:val="00E92906"/>
    <w:rsid w:val="00E94BC9"/>
    <w:rsid w:val="00EA3403"/>
    <w:rsid w:val="00EA45DB"/>
    <w:rsid w:val="00EA5538"/>
    <w:rsid w:val="00EA69A6"/>
    <w:rsid w:val="00EB103B"/>
    <w:rsid w:val="00EB27F8"/>
    <w:rsid w:val="00EB740E"/>
    <w:rsid w:val="00EC11EF"/>
    <w:rsid w:val="00EC2226"/>
    <w:rsid w:val="00EC2A2C"/>
    <w:rsid w:val="00EC3CFF"/>
    <w:rsid w:val="00ED0564"/>
    <w:rsid w:val="00ED0729"/>
    <w:rsid w:val="00ED5AA1"/>
    <w:rsid w:val="00ED63D6"/>
    <w:rsid w:val="00ED64DD"/>
    <w:rsid w:val="00EE2BBD"/>
    <w:rsid w:val="00EE5445"/>
    <w:rsid w:val="00EE6973"/>
    <w:rsid w:val="00EE711D"/>
    <w:rsid w:val="00EF151E"/>
    <w:rsid w:val="00EF69A6"/>
    <w:rsid w:val="00EF7C5A"/>
    <w:rsid w:val="00F02800"/>
    <w:rsid w:val="00F16A31"/>
    <w:rsid w:val="00F16CC3"/>
    <w:rsid w:val="00F17A1C"/>
    <w:rsid w:val="00F22886"/>
    <w:rsid w:val="00F22E5C"/>
    <w:rsid w:val="00F2424E"/>
    <w:rsid w:val="00F2657C"/>
    <w:rsid w:val="00F31A5C"/>
    <w:rsid w:val="00F347C6"/>
    <w:rsid w:val="00F4283B"/>
    <w:rsid w:val="00F42EEA"/>
    <w:rsid w:val="00F4318A"/>
    <w:rsid w:val="00F4350D"/>
    <w:rsid w:val="00F452D3"/>
    <w:rsid w:val="00F50AD7"/>
    <w:rsid w:val="00F50DB6"/>
    <w:rsid w:val="00F5185D"/>
    <w:rsid w:val="00F5244D"/>
    <w:rsid w:val="00F5351D"/>
    <w:rsid w:val="00F538BC"/>
    <w:rsid w:val="00F54154"/>
    <w:rsid w:val="00F553AA"/>
    <w:rsid w:val="00F64973"/>
    <w:rsid w:val="00F70477"/>
    <w:rsid w:val="00F72651"/>
    <w:rsid w:val="00F74A0C"/>
    <w:rsid w:val="00F76FD1"/>
    <w:rsid w:val="00F813C4"/>
    <w:rsid w:val="00F83BA4"/>
    <w:rsid w:val="00F85587"/>
    <w:rsid w:val="00F87A0C"/>
    <w:rsid w:val="00F963B3"/>
    <w:rsid w:val="00F96637"/>
    <w:rsid w:val="00FA0118"/>
    <w:rsid w:val="00FA09DB"/>
    <w:rsid w:val="00FA1373"/>
    <w:rsid w:val="00FB27C6"/>
    <w:rsid w:val="00FB3909"/>
    <w:rsid w:val="00FB3936"/>
    <w:rsid w:val="00FB437F"/>
    <w:rsid w:val="00FC0575"/>
    <w:rsid w:val="00FC08CB"/>
    <w:rsid w:val="00FC1DFB"/>
    <w:rsid w:val="00FC3FC8"/>
    <w:rsid w:val="00FC608A"/>
    <w:rsid w:val="00FD17FB"/>
    <w:rsid w:val="00FD266D"/>
    <w:rsid w:val="00FD33AE"/>
    <w:rsid w:val="00FD4AD4"/>
    <w:rsid w:val="00FE0DF7"/>
    <w:rsid w:val="00FE192B"/>
    <w:rsid w:val="00FE2B21"/>
    <w:rsid w:val="00FE3B77"/>
    <w:rsid w:val="00FE5379"/>
    <w:rsid w:val="00FF027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shapelayout v:ext="edit">
      <o:idmap v:ext="edit" data="1"/>
    </o:shapelayout>
  </w:shapeDefaults>
  <w:doNotEmbedSmartTags/>
  <w:decimalSymbol w:val=","/>
  <w:listSeparator w:val=";"/>
  <w14:docId w14:val="0401FF09"/>
  <w15:docId w15:val="{4B1E1554-8897-4E3F-8E95-26F1F428F0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423DF6"/>
    <w:rPr>
      <w:rFonts w:ascii="Arial" w:hAnsi="Arial"/>
      <w:color w:val="000000"/>
      <w:sz w:val="24"/>
    </w:rPr>
  </w:style>
  <w:style w:type="paragraph" w:styleId="Nadpis1">
    <w:name w:val="heading 1"/>
    <w:basedOn w:val="Normln"/>
    <w:next w:val="Normln"/>
    <w:qFormat/>
    <w:rsid w:val="00351A2F"/>
    <w:pPr>
      <w:keepNext/>
      <w:outlineLvl w:val="0"/>
    </w:pPr>
    <w:rPr>
      <w:rFonts w:ascii="Agfa Rotis Sans Serif" w:hAnsi="Agfa Rotis Sans Serif"/>
      <w:b/>
      <w:bCs/>
      <w:color w:val="auto"/>
      <w:szCs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poznpodarou">
    <w:name w:val="footnote text"/>
    <w:basedOn w:val="Normln"/>
    <w:semiHidden/>
    <w:rsid w:val="00A354F3"/>
  </w:style>
  <w:style w:type="character" w:styleId="Znakapoznpodarou">
    <w:name w:val="footnote reference"/>
    <w:semiHidden/>
    <w:rsid w:val="00A354F3"/>
    <w:rPr>
      <w:vertAlign w:val="superscript"/>
    </w:rPr>
  </w:style>
  <w:style w:type="paragraph" w:styleId="Zhlav">
    <w:name w:val="header"/>
    <w:basedOn w:val="Normln"/>
    <w:link w:val="ZhlavChar"/>
    <w:uiPriority w:val="99"/>
    <w:rsid w:val="00A354F3"/>
    <w:pPr>
      <w:tabs>
        <w:tab w:val="center" w:pos="4536"/>
        <w:tab w:val="right" w:pos="9072"/>
      </w:tabs>
    </w:pPr>
  </w:style>
  <w:style w:type="paragraph" w:styleId="Zpat">
    <w:name w:val="footer"/>
    <w:basedOn w:val="Normln"/>
    <w:link w:val="ZpatChar"/>
    <w:uiPriority w:val="99"/>
    <w:rsid w:val="00A354F3"/>
    <w:pPr>
      <w:tabs>
        <w:tab w:val="center" w:pos="4536"/>
        <w:tab w:val="right" w:pos="9072"/>
      </w:tabs>
    </w:pPr>
  </w:style>
  <w:style w:type="character" w:styleId="Hypertextovodkaz">
    <w:name w:val="Hyperlink"/>
    <w:rsid w:val="005E01B5"/>
    <w:rPr>
      <w:color w:val="0000FF"/>
      <w:u w:val="single"/>
    </w:rPr>
  </w:style>
  <w:style w:type="paragraph" w:styleId="Normlnweb">
    <w:name w:val="Normal (Web)"/>
    <w:basedOn w:val="Normln"/>
    <w:rsid w:val="00107533"/>
    <w:pPr>
      <w:spacing w:before="100" w:beforeAutospacing="1" w:after="100" w:afterAutospacing="1"/>
    </w:pPr>
    <w:rPr>
      <w:rFonts w:ascii="Times New Roman" w:hAnsi="Times New Roman"/>
      <w:color w:val="00204A"/>
      <w:szCs w:val="24"/>
    </w:rPr>
  </w:style>
  <w:style w:type="paragraph" w:styleId="Zkladntext">
    <w:name w:val="Body Text"/>
    <w:basedOn w:val="Normln"/>
    <w:rsid w:val="00351A2F"/>
    <w:rPr>
      <w:rFonts w:ascii="Agfa Rotis Sans Serif" w:hAnsi="Agfa Rotis Sans Serif"/>
      <w:szCs w:val="23"/>
    </w:rPr>
  </w:style>
  <w:style w:type="paragraph" w:styleId="Zkladntext2">
    <w:name w:val="Body Text 2"/>
    <w:basedOn w:val="Normln"/>
    <w:rsid w:val="00351A2F"/>
    <w:pPr>
      <w:autoSpaceDE w:val="0"/>
      <w:autoSpaceDN w:val="0"/>
      <w:adjustRightInd w:val="0"/>
    </w:pPr>
    <w:rPr>
      <w:rFonts w:ascii="Agfa Rotis Sans Serif" w:hAnsi="Agfa Rotis Sans Serif"/>
      <w:b/>
      <w:bCs/>
      <w:color w:val="auto"/>
      <w:szCs w:val="24"/>
    </w:rPr>
  </w:style>
  <w:style w:type="paragraph" w:styleId="Textbubliny">
    <w:name w:val="Balloon Text"/>
    <w:basedOn w:val="Normln"/>
    <w:semiHidden/>
    <w:rsid w:val="00250D1B"/>
    <w:rPr>
      <w:rFonts w:ascii="Tahoma" w:hAnsi="Tahoma" w:cs="Tahoma"/>
      <w:sz w:val="16"/>
      <w:szCs w:val="16"/>
    </w:rPr>
  </w:style>
  <w:style w:type="paragraph" w:styleId="Bezmezer">
    <w:name w:val="No Spacing"/>
    <w:uiPriority w:val="1"/>
    <w:qFormat/>
    <w:rsid w:val="00B56ACF"/>
    <w:rPr>
      <w:rFonts w:ascii="Calibri" w:eastAsia="Calibri" w:hAnsi="Calibri"/>
      <w:sz w:val="22"/>
      <w:szCs w:val="22"/>
    </w:rPr>
  </w:style>
  <w:style w:type="character" w:styleId="Odkaznakoment">
    <w:name w:val="annotation reference"/>
    <w:uiPriority w:val="99"/>
    <w:rsid w:val="00384C5C"/>
    <w:rPr>
      <w:sz w:val="16"/>
      <w:szCs w:val="16"/>
    </w:rPr>
  </w:style>
  <w:style w:type="paragraph" w:styleId="Textkomente">
    <w:name w:val="annotation text"/>
    <w:basedOn w:val="Normln"/>
    <w:link w:val="TextkomenteChar"/>
    <w:uiPriority w:val="99"/>
    <w:rsid w:val="00384C5C"/>
    <w:rPr>
      <w:sz w:val="20"/>
    </w:rPr>
  </w:style>
  <w:style w:type="character" w:customStyle="1" w:styleId="TextkomenteChar">
    <w:name w:val="Text komentáře Char"/>
    <w:link w:val="Textkomente"/>
    <w:uiPriority w:val="99"/>
    <w:rsid w:val="00384C5C"/>
    <w:rPr>
      <w:rFonts w:ascii="Arial" w:hAnsi="Arial"/>
      <w:color w:val="000000"/>
    </w:rPr>
  </w:style>
  <w:style w:type="paragraph" w:styleId="Pedmtkomente">
    <w:name w:val="annotation subject"/>
    <w:basedOn w:val="Textkomente"/>
    <w:next w:val="Textkomente"/>
    <w:link w:val="PedmtkomenteChar"/>
    <w:rsid w:val="00384C5C"/>
    <w:rPr>
      <w:b/>
      <w:bCs/>
    </w:rPr>
  </w:style>
  <w:style w:type="character" w:customStyle="1" w:styleId="PedmtkomenteChar">
    <w:name w:val="Předmět komentáře Char"/>
    <w:link w:val="Pedmtkomente"/>
    <w:rsid w:val="00384C5C"/>
    <w:rPr>
      <w:rFonts w:ascii="Arial" w:hAnsi="Arial"/>
      <w:b/>
      <w:bCs/>
      <w:color w:val="000000"/>
    </w:rPr>
  </w:style>
  <w:style w:type="paragraph" w:styleId="Odstavecseseznamem">
    <w:name w:val="List Paragraph"/>
    <w:basedOn w:val="Normln"/>
    <w:uiPriority w:val="34"/>
    <w:qFormat/>
    <w:rsid w:val="00A727FC"/>
    <w:pPr>
      <w:spacing w:after="160" w:line="259" w:lineRule="auto"/>
      <w:ind w:left="720"/>
      <w:contextualSpacing/>
    </w:pPr>
    <w:rPr>
      <w:rFonts w:asciiTheme="minorHAnsi" w:eastAsiaTheme="minorHAnsi" w:hAnsiTheme="minorHAnsi" w:cstheme="minorBidi"/>
      <w:color w:val="auto"/>
      <w:sz w:val="22"/>
      <w:szCs w:val="22"/>
    </w:rPr>
  </w:style>
  <w:style w:type="character" w:customStyle="1" w:styleId="ZpatChar">
    <w:name w:val="Zápatí Char"/>
    <w:basedOn w:val="Standardnpsmoodstavce"/>
    <w:link w:val="Zpat"/>
    <w:uiPriority w:val="99"/>
    <w:rsid w:val="00A11201"/>
    <w:rPr>
      <w:rFonts w:ascii="Arial" w:hAnsi="Arial"/>
      <w:color w:val="000000"/>
      <w:sz w:val="24"/>
    </w:rPr>
  </w:style>
  <w:style w:type="character" w:customStyle="1" w:styleId="ZhlavChar">
    <w:name w:val="Záhlaví Char"/>
    <w:basedOn w:val="Standardnpsmoodstavce"/>
    <w:link w:val="Zhlav"/>
    <w:uiPriority w:val="99"/>
    <w:rsid w:val="00A11201"/>
    <w:rPr>
      <w:rFonts w:ascii="Arial" w:hAnsi="Arial"/>
      <w:color w:val="00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86874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kumente%20und%20Einstellungen\stac\Desktop\Pressebogen_Wordvorlage.dot"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A26EB0-73E3-4E94-801E-F8147AF15C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Pressebogen_Wordvorlage</Template>
  <TotalTime>1</TotalTime>
  <Pages>3</Pages>
  <Words>463</Words>
  <Characters>2838</Characters>
  <Application>Microsoft Office Word</Application>
  <DocSecurity>0</DocSecurity>
  <Lines>23</Lines>
  <Paragraphs>6</Paragraphs>
  <ScaleCrop>false</ScaleCrop>
  <HeadingPairs>
    <vt:vector size="4" baseType="variant">
      <vt:variant>
        <vt:lpstr>Název</vt:lpstr>
      </vt:variant>
      <vt:variant>
        <vt:i4>1</vt:i4>
      </vt:variant>
      <vt:variant>
        <vt:lpstr>Titel</vt:lpstr>
      </vt:variant>
      <vt:variant>
        <vt:i4>1</vt:i4>
      </vt:variant>
    </vt:vector>
  </HeadingPairs>
  <TitlesOfParts>
    <vt:vector size="2" baseType="lpstr">
      <vt:lpstr>Hettich Gruppe dankt für Unternehmenstreue</vt:lpstr>
      <vt:lpstr>Hettich Gruppe dankt für Unternehmenstreue</vt:lpstr>
    </vt:vector>
  </TitlesOfParts>
  <Company>.</Company>
  <LinksUpToDate>false</LinksUpToDate>
  <CharactersWithSpaces>3295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Hettich Gruppe dankt für Unternehmenstreue</dc:title>
  <dc:creator>Prototype</dc:creator>
  <cp:lastModifiedBy>Hemzová Jana</cp:lastModifiedBy>
  <cp:revision>2</cp:revision>
  <cp:lastPrinted>2020-03-05T14:47:00Z</cp:lastPrinted>
  <dcterms:created xsi:type="dcterms:W3CDTF">2023-02-02T13:53:00Z</dcterms:created>
  <dcterms:modified xsi:type="dcterms:W3CDTF">2023-02-02T13:53:00Z</dcterms:modified>
</cp:coreProperties>
</file>