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6939EE07" w:rsidR="007F136C" w:rsidRPr="00F72187" w:rsidRDefault="00C66F20" w:rsidP="004F6230">
      <w:pPr>
        <w:spacing w:line="360" w:lineRule="auto"/>
        <w:rPr>
          <w:rFonts w:cstheme="minorHAnsi"/>
          <w:b/>
          <w:color w:val="0070C0"/>
          <w:sz w:val="28"/>
          <w:szCs w:val="28"/>
        </w:rPr>
      </w:pPr>
      <w:r>
        <w:rPr>
          <w:rFonts w:cs="Arial"/>
          <w:b/>
          <w:color w:val="000000" w:themeColor="text1"/>
          <w:sz w:val="28"/>
          <w:szCs w:val="28"/>
        </w:rPr>
        <w:t xml:space="preserve">Schuifladeplatform </w:t>
      </w:r>
      <w:r>
        <w:rPr>
          <w:rFonts w:cstheme="minorHAnsi"/>
          <w:b/>
          <w:sz w:val="28"/>
          <w:szCs w:val="28"/>
        </w:rPr>
        <w:t xml:space="preserve">van Hettich voor eggersmann </w:t>
      </w:r>
    </w:p>
    <w:p w14:paraId="09CCF7D9" w14:textId="437E8953" w:rsidR="004F6230" w:rsidRPr="00C9552F" w:rsidRDefault="00376A6D" w:rsidP="004F6230">
      <w:pPr>
        <w:spacing w:line="360" w:lineRule="auto"/>
        <w:rPr>
          <w:rFonts w:cstheme="minorHAnsi"/>
          <w:b/>
          <w:color w:val="auto"/>
          <w:szCs w:val="24"/>
        </w:rPr>
      </w:pPr>
      <w:r>
        <w:rPr>
          <w:rFonts w:cstheme="minorHAnsi"/>
          <w:b/>
          <w:color w:val="auto"/>
          <w:szCs w:val="24"/>
        </w:rPr>
        <w:t>Exclusief schuifladedesign voor het nieuwe Eggersmann systeem E4</w:t>
      </w:r>
    </w:p>
    <w:p w14:paraId="575C7275" w14:textId="77777777" w:rsidR="00CC6E19" w:rsidRDefault="00CC6E19" w:rsidP="004F6230">
      <w:pPr>
        <w:spacing w:line="360" w:lineRule="auto"/>
        <w:rPr>
          <w:rFonts w:cs="Arial"/>
          <w:szCs w:val="24"/>
        </w:rPr>
      </w:pPr>
    </w:p>
    <w:p w14:paraId="7E4CED4C" w14:textId="67426202" w:rsidR="004F6230" w:rsidRPr="006E6AB3" w:rsidRDefault="002F1A81" w:rsidP="004F6230">
      <w:pPr>
        <w:spacing w:line="360" w:lineRule="auto"/>
        <w:rPr>
          <w:rFonts w:cs="Arial"/>
          <w:b/>
          <w:color w:val="auto"/>
          <w:szCs w:val="24"/>
        </w:rPr>
      </w:pPr>
      <w:r>
        <w:rPr>
          <w:rFonts w:cs="Arial"/>
          <w:b/>
          <w:color w:val="000000" w:themeColor="text1"/>
          <w:szCs w:val="24"/>
        </w:rPr>
        <w:t xml:space="preserve">De Duitse fabrikant van luxe keukens eggersmann kiest voor zijn assortiment voortaan voor schuifladeplatform AvanTech YOU van Hettich. </w:t>
      </w:r>
      <w:r>
        <w:rPr>
          <w:rFonts w:cs="Arial"/>
          <w:b/>
          <w:color w:val="auto"/>
          <w:szCs w:val="24"/>
        </w:rPr>
        <w:t xml:space="preserve">Het exclusieve EBX schuifladesysteem wordt voor het eerst gepresenteerd op de 'design days' van 17 t/m 20 september 2023. </w:t>
      </w:r>
      <w:r>
        <w:rPr>
          <w:b/>
          <w:color w:val="auto"/>
          <w:szCs w:val="24"/>
        </w:rPr>
        <w:t>De marktintroductie vindt vervolgens begin 2024 plaats.</w:t>
      </w:r>
    </w:p>
    <w:p w14:paraId="6F57315C" w14:textId="19F45F16" w:rsidR="007A0700" w:rsidRDefault="004F6230" w:rsidP="000F1E8D">
      <w:pPr>
        <w:autoSpaceDE w:val="0"/>
        <w:autoSpaceDN w:val="0"/>
        <w:adjustRightInd w:val="0"/>
        <w:spacing w:line="360" w:lineRule="auto"/>
        <w:rPr>
          <w:rFonts w:cs="Arial"/>
          <w:color w:val="auto"/>
          <w:szCs w:val="24"/>
        </w:rPr>
      </w:pPr>
      <w:r>
        <w:rPr>
          <w:rFonts w:cs="Arial"/>
          <w:color w:val="auto"/>
          <w:szCs w:val="24"/>
        </w:rPr>
        <w:br/>
      </w:r>
      <w:bookmarkStart w:id="0" w:name="_Hlk142298418"/>
      <w:r>
        <w:rPr>
          <w:rFonts w:cs="Arial"/>
          <w:color w:val="auto"/>
          <w:szCs w:val="24"/>
        </w:rPr>
        <w:t xml:space="preserve">eggersmann staat voor individuele, unieke keukens, die wereldwijd via exclusieve keukenstudio's en de hoogwaardige meubelvakhandel worden verkocht. Met de marktintroductie van het innovatieve E4 systeem schakelt eggersmann over op het nieuwe EBX-schuifladesysteem, gebaseerd op een AvanTech YOU schuiflade met een Actro-ladegeleider. De slanke 13-mm-ladezijwand krijgt exclusief voor eggersmann een nieuwe, puristische stalen kap in staal onyx. Uitgerust met </w:t>
      </w:r>
    </w:p>
    <w:p w14:paraId="5A508F10" w14:textId="305A8BF0" w:rsidR="00C9552F" w:rsidRDefault="00483135" w:rsidP="000F1E8D">
      <w:pPr>
        <w:autoSpaceDE w:val="0"/>
        <w:autoSpaceDN w:val="0"/>
        <w:adjustRightInd w:val="0"/>
        <w:spacing w:line="360" w:lineRule="auto"/>
        <w:rPr>
          <w:rFonts w:cs="Arial"/>
          <w:color w:val="auto"/>
          <w:szCs w:val="24"/>
        </w:rPr>
      </w:pPr>
      <w:r>
        <w:rPr>
          <w:rFonts w:ascii="Helv" w:hAnsi="Helv" w:cs="Helv"/>
          <w:color w:val="auto"/>
          <w:szCs w:val="24"/>
        </w:rPr>
        <w:t xml:space="preserve">push-to-open Silent </w:t>
      </w:r>
      <w:r>
        <w:rPr>
          <w:rFonts w:cs="Arial"/>
          <w:color w:val="auto"/>
          <w:szCs w:val="24"/>
        </w:rPr>
        <w:t>is het openen en sluiten van de greeploze schuifladen bijzonder zacht en stil voor de gebruikers.</w:t>
      </w:r>
    </w:p>
    <w:p w14:paraId="18041AF9" w14:textId="77777777" w:rsidR="002D21A7" w:rsidRPr="002D21A7" w:rsidRDefault="002D21A7" w:rsidP="000F1E8D">
      <w:pPr>
        <w:autoSpaceDE w:val="0"/>
        <w:autoSpaceDN w:val="0"/>
        <w:adjustRightInd w:val="0"/>
        <w:spacing w:line="360" w:lineRule="auto"/>
        <w:rPr>
          <w:rFonts w:cs="Arial"/>
          <w:color w:val="auto"/>
          <w:szCs w:val="24"/>
        </w:rPr>
      </w:pPr>
    </w:p>
    <w:p w14:paraId="79ECDE47" w14:textId="6E6D8032" w:rsidR="00C9552F" w:rsidRPr="007B3814" w:rsidRDefault="002D21A7" w:rsidP="00C9552F">
      <w:pPr>
        <w:spacing w:line="360" w:lineRule="auto"/>
        <w:rPr>
          <w:rFonts w:cs="Arial"/>
          <w:color w:val="auto"/>
          <w:szCs w:val="24"/>
        </w:rPr>
      </w:pPr>
      <w:r>
        <w:rPr>
          <w:rFonts w:cs="Arial"/>
        </w:rPr>
        <w:t xml:space="preserve">"Elk detail telt en is van groot belang voor het totale effect van een eggersmann. Met een consistente focus op alle subtiliteiten en </w:t>
      </w:r>
      <w:r>
        <w:rPr>
          <w:rFonts w:cs="Arial"/>
          <w:color w:val="auto"/>
        </w:rPr>
        <w:t xml:space="preserve">componentvormen produceren </w:t>
      </w:r>
      <w:r>
        <w:rPr>
          <w:rFonts w:cs="Arial"/>
        </w:rPr>
        <w:t xml:space="preserve">we onmiskenbare unieke exemplaren. Hettich biedt ons met AvanTech een flexibel schuifladesysteem met individuele uitrustingsopties op een uniform technisch platform en is daarnaast rendabel in de verwerking. </w:t>
      </w:r>
      <w:r>
        <w:rPr>
          <w:rFonts w:cs="Arial"/>
          <w:color w:val="auto"/>
          <w:szCs w:val="24"/>
        </w:rPr>
        <w:t xml:space="preserve">Factoren zoals de lokale nabijheid van Hettich, het innovatieve leveringsconcept voor ons en, niet in de laatste plaats, </w:t>
      </w:r>
      <w:r>
        <w:rPr>
          <w:rFonts w:cs="Arial"/>
          <w:color w:val="auto"/>
          <w:szCs w:val="24"/>
        </w:rPr>
        <w:lastRenderedPageBreak/>
        <w:t xml:space="preserve">de sterke betrokkenheid bij duurzaamheid waren belangrijke factoren in onze beslissing om met Hettich in zee te gaan", aldus Michael Wunram, CEO eggersmann. </w:t>
      </w:r>
      <w:r>
        <w:rPr>
          <w:rFonts w:cs="Arial"/>
          <w:color w:val="202124"/>
          <w:szCs w:val="24"/>
          <w:shd w:val="clear" w:color="auto" w:fill="FFFFFF"/>
        </w:rPr>
        <w:t>Beide partners verheugen zich op de première van het exclusieve EBX-schuifladesysteem van 17 t/m 20 september 2023 op de 'design days' van eggersmann in Hiddenhausen.</w:t>
      </w:r>
    </w:p>
    <w:p w14:paraId="55A3D189" w14:textId="0F184CB2" w:rsidR="004F6230" w:rsidRPr="006810D9" w:rsidRDefault="004F6230" w:rsidP="00C9552F">
      <w:pPr>
        <w:spacing w:line="360" w:lineRule="auto"/>
        <w:rPr>
          <w:rFonts w:cs="Arial"/>
          <w:color w:val="auto"/>
          <w:szCs w:val="24"/>
        </w:rPr>
      </w:pPr>
    </w:p>
    <w:p w14:paraId="19FE288E" w14:textId="77777777" w:rsidR="004F6230" w:rsidRPr="007C1F57" w:rsidRDefault="004F6230" w:rsidP="004F6230">
      <w:pPr>
        <w:spacing w:line="360" w:lineRule="auto"/>
        <w:rPr>
          <w:rFonts w:cs="Arial"/>
          <w:color w:val="auto"/>
          <w:lang w:val="sv-SE" w:eastAsia="sv-SE"/>
        </w:rPr>
      </w:pPr>
      <w:r>
        <w:rPr>
          <w:rFonts w:cs="Arial"/>
          <w:color w:val="auto"/>
        </w:rPr>
        <w:t xml:space="preserve">U kunt het onderstaande fotomateriaal downloaden via </w:t>
      </w:r>
      <w:r>
        <w:rPr>
          <w:rFonts w:cs="Arial"/>
          <w:b/>
          <w:color w:val="auto"/>
        </w:rPr>
        <w:t>www.hettich.com</w:t>
      </w:r>
      <w:r>
        <w:rPr>
          <w:rFonts w:cs="Arial"/>
          <w:color w:val="auto"/>
        </w:rPr>
        <w:t>:</w:t>
      </w:r>
    </w:p>
    <w:p w14:paraId="46668AA1" w14:textId="7078E525" w:rsidR="004F6230" w:rsidRPr="00A96002" w:rsidRDefault="004F6230" w:rsidP="004F6230">
      <w:pPr>
        <w:spacing w:line="360" w:lineRule="auto"/>
        <w:rPr>
          <w:rFonts w:cs="Arial"/>
          <w:b/>
          <w:lang w:val="sv-SE" w:eastAsia="sv-SE"/>
        </w:rPr>
      </w:pPr>
      <w:proofErr w:type="spellStart"/>
      <w:r>
        <w:rPr>
          <w:rFonts w:cs="Arial"/>
          <w:b/>
        </w:rPr>
        <w:t>Afbeelding</w:t>
      </w:r>
      <w:proofErr w:type="spellEnd"/>
    </w:p>
    <w:p w14:paraId="77FA16F3" w14:textId="159CE158" w:rsidR="004F6230" w:rsidRPr="008A7414" w:rsidRDefault="004F6230" w:rsidP="00026922">
      <w:pPr>
        <w:spacing w:line="360" w:lineRule="auto"/>
        <w:rPr>
          <w:rFonts w:cstheme="minorHAnsi"/>
          <w:sz w:val="22"/>
          <w:szCs w:val="22"/>
        </w:rPr>
      </w:pPr>
      <w:proofErr w:type="spellStart"/>
      <w:r>
        <w:rPr>
          <w:rFonts w:cs="Arial"/>
          <w:b/>
        </w:rPr>
        <w:t>Tekst</w:t>
      </w:r>
      <w:proofErr w:type="spellEnd"/>
      <w:r>
        <w:rPr>
          <w:rFonts w:cs="Arial"/>
          <w:b/>
        </w:rPr>
        <w:t xml:space="preserve"> </w:t>
      </w:r>
      <w:proofErr w:type="spellStart"/>
      <w:r>
        <w:rPr>
          <w:rFonts w:cs="Arial"/>
          <w:b/>
        </w:rPr>
        <w:t>onder</w:t>
      </w:r>
      <w:proofErr w:type="spellEnd"/>
      <w:r>
        <w:rPr>
          <w:rFonts w:cs="Arial"/>
          <w:b/>
        </w:rPr>
        <w:t xml:space="preserve"> </w:t>
      </w:r>
      <w:proofErr w:type="spellStart"/>
      <w:r>
        <w:rPr>
          <w:rFonts w:cs="Arial"/>
          <w:b/>
        </w:rPr>
        <w:t>afbeelding</w:t>
      </w:r>
      <w:proofErr w:type="spellEnd"/>
      <w:r w:rsidR="00026922">
        <w:rPr>
          <w:rFonts w:cs="Arial"/>
          <w:b/>
        </w:rPr>
        <w:br/>
      </w:r>
      <w:r w:rsidR="00026922">
        <w:rPr>
          <w:rFonts w:cstheme="minorHAnsi"/>
          <w:noProof/>
          <w:sz w:val="22"/>
          <w:szCs w:val="22"/>
        </w:rPr>
        <w:drawing>
          <wp:inline distT="0" distB="0" distL="0" distR="0" wp14:anchorId="05CCDAA2" wp14:editId="1EEC26DC">
            <wp:extent cx="1821180" cy="1214120"/>
            <wp:effectExtent l="0" t="0" r="762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gersmann EBX.steel_3040.jpg"/>
                    <pic:cNvPicPr/>
                  </pic:nvPicPr>
                  <pic:blipFill>
                    <a:blip r:embed="rId8" cstate="email">
                      <a:extLst>
                        <a:ext uri="{28A0092B-C50C-407E-A947-70E740481C1C}">
                          <a14:useLocalDpi xmlns:a14="http://schemas.microsoft.com/office/drawing/2010/main"/>
                        </a:ext>
                      </a:extLst>
                    </a:blip>
                    <a:stretch>
                      <a:fillRect/>
                    </a:stretch>
                  </pic:blipFill>
                  <pic:spPr>
                    <a:xfrm>
                      <a:off x="0" y="0"/>
                      <a:ext cx="1821180" cy="1214120"/>
                    </a:xfrm>
                    <a:prstGeom prst="rect">
                      <a:avLst/>
                    </a:prstGeom>
                  </pic:spPr>
                </pic:pic>
              </a:graphicData>
            </a:graphic>
          </wp:inline>
        </w:drawing>
      </w:r>
    </w:p>
    <w:p w14:paraId="343BC2E0" w14:textId="3E952CCF" w:rsidR="0075297F" w:rsidRPr="008A7414" w:rsidRDefault="005009E5" w:rsidP="0075297F">
      <w:pPr>
        <w:rPr>
          <w:rFonts w:cs="Arial"/>
          <w:b/>
          <w:color w:val="000000" w:themeColor="text1"/>
          <w:sz w:val="22"/>
          <w:szCs w:val="22"/>
        </w:rPr>
      </w:pPr>
      <w:r>
        <w:rPr>
          <w:rFonts w:cs="Arial"/>
          <w:b/>
          <w:color w:val="000000" w:themeColor="text1"/>
          <w:sz w:val="22"/>
          <w:szCs w:val="22"/>
        </w:rPr>
        <w:t>212023_</w:t>
      </w:r>
      <w:r w:rsidR="00026922">
        <w:rPr>
          <w:rFonts w:cs="Arial"/>
          <w:b/>
          <w:color w:val="000000" w:themeColor="text1"/>
          <w:sz w:val="22"/>
          <w:szCs w:val="22"/>
        </w:rPr>
        <w:t>a</w:t>
      </w:r>
    </w:p>
    <w:bookmarkEnd w:id="0"/>
    <w:p w14:paraId="496B50F7" w14:textId="5F2BCC0F" w:rsidR="00796DE8" w:rsidRPr="00EB214A" w:rsidRDefault="00472A9E" w:rsidP="004F6230">
      <w:pPr>
        <w:rPr>
          <w:rFonts w:cstheme="minorHAnsi"/>
          <w:color w:val="auto"/>
          <w:sz w:val="22"/>
          <w:szCs w:val="22"/>
        </w:rPr>
      </w:pPr>
      <w:r>
        <w:rPr>
          <w:rFonts w:cstheme="minorHAnsi"/>
          <w:color w:val="auto"/>
          <w:sz w:val="22"/>
          <w:szCs w:val="22"/>
        </w:rPr>
        <w:t xml:space="preserve">AvanTech YOU van Hettich voor eggersmann: hoogwaardig en flexibel schuifladedesign voor het nieuwe eggersmann systeem E4. Foto: eggersmann  </w:t>
      </w:r>
    </w:p>
    <w:p w14:paraId="04E27D46" w14:textId="7FECA9C9" w:rsidR="00113071" w:rsidRDefault="00113071" w:rsidP="00EB214A">
      <w:pPr>
        <w:rPr>
          <w:rFonts w:cstheme="minorHAnsi"/>
          <w:color w:val="FF0000"/>
          <w:sz w:val="22"/>
          <w:szCs w:val="22"/>
        </w:rPr>
      </w:pPr>
    </w:p>
    <w:p w14:paraId="3A82AA30" w14:textId="7484D8CC" w:rsidR="004F6230" w:rsidRPr="00BF7AA1" w:rsidRDefault="004F6230" w:rsidP="004F6230">
      <w:pPr>
        <w:rPr>
          <w:rFonts w:cstheme="minorHAnsi"/>
          <w:b/>
          <w:color w:val="auto"/>
          <w:sz w:val="22"/>
          <w:szCs w:val="22"/>
        </w:rPr>
      </w:pPr>
      <w:r>
        <w:rPr>
          <w:rFonts w:cstheme="minorHAnsi"/>
          <w:b/>
          <w:color w:val="auto"/>
          <w:sz w:val="22"/>
          <w:szCs w:val="22"/>
        </w:rPr>
        <w:t xml:space="preserve">Meer </w:t>
      </w:r>
      <w:proofErr w:type="spellStart"/>
      <w:r>
        <w:rPr>
          <w:rFonts w:cstheme="minorHAnsi"/>
          <w:b/>
          <w:color w:val="auto"/>
          <w:sz w:val="22"/>
          <w:szCs w:val="22"/>
        </w:rPr>
        <w:t>over</w:t>
      </w:r>
      <w:proofErr w:type="spellEnd"/>
      <w:r>
        <w:rPr>
          <w:rFonts w:cstheme="minorHAnsi"/>
          <w:b/>
          <w:color w:val="auto"/>
          <w:sz w:val="22"/>
          <w:szCs w:val="22"/>
        </w:rPr>
        <w:t xml:space="preserve"> </w:t>
      </w:r>
      <w:proofErr w:type="spellStart"/>
      <w:r>
        <w:rPr>
          <w:rFonts w:cstheme="minorHAnsi"/>
          <w:b/>
          <w:color w:val="auto"/>
          <w:sz w:val="22"/>
          <w:szCs w:val="22"/>
        </w:rPr>
        <w:t>AvanTech</w:t>
      </w:r>
      <w:proofErr w:type="spellEnd"/>
      <w:r>
        <w:rPr>
          <w:rFonts w:cstheme="minorHAnsi"/>
          <w:b/>
          <w:color w:val="auto"/>
          <w:sz w:val="22"/>
          <w:szCs w:val="22"/>
        </w:rPr>
        <w:t xml:space="preserve"> YOU van Hettich:</w:t>
      </w:r>
    </w:p>
    <w:p w14:paraId="4AF0CE3F" w14:textId="77777777" w:rsidR="00987F29" w:rsidRPr="00BF7AA1" w:rsidRDefault="00987F29" w:rsidP="004F6230">
      <w:pPr>
        <w:rPr>
          <w:rFonts w:cstheme="minorHAnsi"/>
          <w:sz w:val="22"/>
          <w:szCs w:val="22"/>
        </w:rPr>
      </w:pPr>
    </w:p>
    <w:p w14:paraId="692E7BA0" w14:textId="1BD3F78F" w:rsidR="00DD65F3" w:rsidRPr="00BF7AA1" w:rsidRDefault="00DD65F3" w:rsidP="00DD65F3">
      <w:pPr>
        <w:rPr>
          <w:rFonts w:cstheme="minorHAnsi"/>
          <w:sz w:val="22"/>
          <w:szCs w:val="22"/>
        </w:rPr>
      </w:pPr>
      <w:r>
        <w:rPr>
          <w:rFonts w:cstheme="minorHAnsi"/>
          <w:sz w:val="22"/>
          <w:szCs w:val="22"/>
        </w:rPr>
        <w:t>Productwebsite (Nederlands):</w:t>
      </w:r>
    </w:p>
    <w:p w14:paraId="4FB68430" w14:textId="4655F6F9" w:rsidR="00987F29" w:rsidRDefault="00E03AF2" w:rsidP="00E65C9F">
      <w:pPr>
        <w:widowControl w:val="0"/>
        <w:suppressAutoHyphens/>
        <w:rPr>
          <w:rStyle w:val="Hyperlink"/>
          <w:rFonts w:cstheme="minorHAnsi"/>
          <w:sz w:val="22"/>
          <w:szCs w:val="22"/>
        </w:rPr>
      </w:pPr>
      <w:hyperlink r:id="rId9" w:history="1">
        <w:r w:rsidR="00634B4F">
          <w:rPr>
            <w:rStyle w:val="Hyperlink"/>
            <w:rFonts w:cstheme="minorHAnsi"/>
            <w:sz w:val="22"/>
            <w:szCs w:val="22"/>
          </w:rPr>
          <w:t>https://web.hettich.com/nl-nl/producten-eshop/schuifladesystemen/avantech-you</w:t>
        </w:r>
      </w:hyperlink>
    </w:p>
    <w:p w14:paraId="7CDF33BB" w14:textId="77777777" w:rsidR="00987F29" w:rsidRDefault="00987F29" w:rsidP="00E65C9F">
      <w:pPr>
        <w:widowControl w:val="0"/>
        <w:suppressAutoHyphens/>
        <w:rPr>
          <w:rStyle w:val="Hyperlink"/>
          <w:rFonts w:cstheme="minorHAnsi"/>
          <w:sz w:val="22"/>
          <w:szCs w:val="22"/>
        </w:rPr>
      </w:pPr>
    </w:p>
    <w:p w14:paraId="2DE13528" w14:textId="77777777" w:rsidR="002D21A7" w:rsidRDefault="002D21A7"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Over Hettich</w:t>
      </w:r>
    </w:p>
    <w:p w14:paraId="713EB1E7" w14:textId="6374B00A" w:rsidR="00571996" w:rsidRPr="0060311A" w:rsidRDefault="00571996" w:rsidP="00571996">
      <w:pPr>
        <w:suppressAutoHyphens/>
        <w:rPr>
          <w:rFonts w:cs="Arial"/>
          <w:color w:val="auto"/>
          <w:sz w:val="20"/>
        </w:rPr>
      </w:pPr>
      <w:r>
        <w:rPr>
          <w:rFonts w:cs="Arial"/>
          <w:color w:val="auto"/>
          <w:sz w:val="20"/>
        </w:rPr>
        <w:t xml:space="preserve">Hettich werd in 1888 opgericht en behoort tegenwoordig wereldwijd tot de grootste en succesvolste producenten van meubelbeslag. De hoofdvestiging van het familiebedrijf is in Kirchlengern, in het meubelcentrum van 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0"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even" r:id="rId11"/>
      <w:headerReference w:type="default" r:id="rId12"/>
      <w:footerReference w:type="even" r:id="rId13"/>
      <w:footerReference w:type="default" r:id="rId14"/>
      <w:headerReference w:type="first" r:id="rId15"/>
      <w:footerReference w:type="first" r:id="rId16"/>
      <w:pgSz w:w="11900" w:h="16840"/>
      <w:pgMar w:top="2835" w:right="3402" w:bottom="1418" w:left="1418" w:header="709" w:footer="6"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83657" w16cid:durableId="28639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7F78" w14:textId="77777777" w:rsidR="00E03AF2" w:rsidRDefault="00E03A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9AB0485"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38DEC7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75CE244F" w:rsidR="003153CC" w:rsidRDefault="0010103B" w:rsidP="003153CC">
                          <w:pPr>
                            <w:rPr>
                              <w:rFonts w:cs="Arial"/>
                              <w:sz w:val="16"/>
                              <w:szCs w:val="16"/>
                              <w:lang w:val="sv-SE"/>
                            </w:rPr>
                          </w:pPr>
                          <w:r>
                            <w:rPr>
                              <w:rFonts w:cs="Arial"/>
                              <w:sz w:val="16"/>
                              <w:szCs w:val="16"/>
                            </w:rPr>
                            <w:t>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78EAFB6E" w14:textId="66B5B313" w:rsidR="0010103B" w:rsidRPr="0010103B" w:rsidRDefault="0010103B" w:rsidP="0010103B">
                          <w:pPr>
                            <w:rPr>
                              <w:rFonts w:cs="Arial"/>
                              <w:sz w:val="16"/>
                              <w:szCs w:val="16"/>
                              <w:lang w:val="sv-SE"/>
                            </w:rPr>
                          </w:pPr>
                          <w:r>
                            <w:rPr>
                              <w:rFonts w:cs="Arial"/>
                              <w:sz w:val="16"/>
                              <w:szCs w:val="16"/>
                            </w:rPr>
                            <w:t xml:space="preserve">eggersmann küchen </w:t>
                          </w:r>
                          <w:r>
                            <w:rPr>
                              <w:rFonts w:cs="Arial"/>
                              <w:sz w:val="16"/>
                              <w:szCs w:val="16"/>
                            </w:rPr>
                            <w:br/>
                            <w:t>GmbH &amp; Co. KG</w:t>
                          </w:r>
                        </w:p>
                        <w:p w14:paraId="53533550" w14:textId="77777777" w:rsidR="00A04611" w:rsidRPr="0010103B" w:rsidRDefault="00A04611" w:rsidP="00A04611">
                          <w:pPr>
                            <w:rPr>
                              <w:rFonts w:cs="Arial"/>
                              <w:sz w:val="16"/>
                              <w:szCs w:val="16"/>
                              <w:lang w:val="sv-SE"/>
                            </w:rPr>
                          </w:pPr>
                          <w:r>
                            <w:rPr>
                              <w:rFonts w:cs="Arial"/>
                              <w:sz w:val="16"/>
                              <w:szCs w:val="16"/>
                            </w:rPr>
                            <w:t>Anke Eigenbrod</w:t>
                          </w:r>
                        </w:p>
                        <w:p w14:paraId="69BCB13B" w14:textId="77777777" w:rsidR="0010103B" w:rsidRPr="0010103B" w:rsidRDefault="0010103B" w:rsidP="0010103B">
                          <w:pPr>
                            <w:rPr>
                              <w:rFonts w:cs="Arial"/>
                              <w:sz w:val="16"/>
                              <w:szCs w:val="16"/>
                              <w:lang w:val="sv-SE"/>
                            </w:rPr>
                          </w:pPr>
                          <w:r>
                            <w:rPr>
                              <w:rFonts w:cs="Arial"/>
                              <w:sz w:val="16"/>
                              <w:szCs w:val="16"/>
                            </w:rPr>
                            <w:t>Herforder Str. 196</w:t>
                          </w:r>
                        </w:p>
                        <w:p w14:paraId="06E81FD8" w14:textId="674B4A22" w:rsidR="0010103B" w:rsidRDefault="0010103B" w:rsidP="0010103B">
                          <w:pPr>
                            <w:rPr>
                              <w:rFonts w:cs="Arial"/>
                              <w:sz w:val="16"/>
                              <w:szCs w:val="16"/>
                              <w:lang w:val="sv-SE"/>
                            </w:rPr>
                          </w:pPr>
                          <w:r>
                            <w:rPr>
                              <w:rFonts w:cs="Arial"/>
                              <w:sz w:val="16"/>
                              <w:szCs w:val="16"/>
                            </w:rPr>
                            <w:t>D-32120 Hiddenhausen</w:t>
                          </w:r>
                        </w:p>
                        <w:p w14:paraId="4E67F4DC" w14:textId="3A210B0B" w:rsidR="00A04611" w:rsidRPr="0010103B" w:rsidRDefault="00A04611" w:rsidP="0010103B">
                          <w:pPr>
                            <w:rPr>
                              <w:rFonts w:cs="Arial"/>
                              <w:sz w:val="16"/>
                              <w:szCs w:val="16"/>
                              <w:lang w:val="sv-SE"/>
                            </w:rPr>
                          </w:pPr>
                          <w:r>
                            <w:rPr>
                              <w:rFonts w:cs="Arial"/>
                              <w:sz w:val="16"/>
                              <w:szCs w:val="16"/>
                            </w:rPr>
                            <w:t>Duitsland</w:t>
                          </w:r>
                        </w:p>
                        <w:p w14:paraId="07B11321" w14:textId="77777777" w:rsidR="00A04611" w:rsidRPr="0010103B" w:rsidRDefault="00A04611" w:rsidP="00A04611">
                          <w:pPr>
                            <w:rPr>
                              <w:rFonts w:cs="Arial"/>
                              <w:sz w:val="16"/>
                              <w:szCs w:val="16"/>
                              <w:lang w:val="sv-SE"/>
                            </w:rPr>
                          </w:pPr>
                          <w:r>
                            <w:rPr>
                              <w:rFonts w:cs="Arial"/>
                              <w:sz w:val="16"/>
                              <w:szCs w:val="16"/>
                            </w:rPr>
                            <w:t>T: +49 5221 962 978</w:t>
                          </w:r>
                        </w:p>
                        <w:p w14:paraId="28FBBCF4" w14:textId="1D3B2FDC" w:rsidR="0010103B" w:rsidRDefault="00634B4F" w:rsidP="0010103B">
                          <w:pPr>
                            <w:rPr>
                              <w:rFonts w:cs="Arial"/>
                              <w:sz w:val="16"/>
                              <w:szCs w:val="16"/>
                              <w:lang w:val="sv-SE"/>
                            </w:rPr>
                          </w:pPr>
                          <w:r w:rsidRPr="00E03AF2">
                            <w:rPr>
                              <w:rFonts w:cs="Arial"/>
                              <w:sz w:val="16"/>
                              <w:szCs w:val="16"/>
                            </w:rPr>
                            <w:t>anke.eige</w:t>
                          </w:r>
                          <w:bookmarkStart w:id="1" w:name="_GoBack"/>
                          <w:bookmarkEnd w:id="1"/>
                          <w:r w:rsidRPr="00E03AF2">
                            <w:rPr>
                              <w:rFonts w:cs="Arial"/>
                              <w:sz w:val="16"/>
                              <w:szCs w:val="16"/>
                            </w:rPr>
                            <w:t>nbrod@eggersmann.com</w:t>
                          </w:r>
                        </w:p>
                        <w:p w14:paraId="01877DBC" w14:textId="77777777" w:rsidR="00A04611" w:rsidRPr="003153CC" w:rsidRDefault="00A04611" w:rsidP="0010103B">
                          <w:pPr>
                            <w:rPr>
                              <w:rFonts w:cs="Arial"/>
                              <w:sz w:val="16"/>
                              <w:szCs w:val="16"/>
                              <w:lang w:val="sv-SE"/>
                            </w:rPr>
                          </w:pP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Stuurt u ons a.u.b. een referentie-exemplaar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BlgwIAABA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75CE244F" w:rsidR="003153CC" w:rsidRDefault="0010103B" w:rsidP="003153CC">
                    <w:pPr>
                      <w:rPr>
                        <w:rFonts w:cs="Arial"/>
                        <w:sz w:val="16"/>
                        <w:szCs w:val="16"/>
                        <w:lang w:val="sv-SE"/>
                      </w:rPr>
                    </w:pPr>
                    <w:r>
                      <w:rPr>
                        <w:rFonts w:cs="Arial"/>
                        <w:sz w:val="16"/>
                        <w:szCs w:val="16"/>
                      </w:rPr>
                      <w:t>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78EAFB6E" w14:textId="66B5B313" w:rsidR="0010103B" w:rsidRPr="0010103B" w:rsidRDefault="0010103B" w:rsidP="0010103B">
                    <w:pPr>
                      <w:rPr>
                        <w:rFonts w:cs="Arial"/>
                        <w:sz w:val="16"/>
                        <w:szCs w:val="16"/>
                        <w:lang w:val="sv-SE"/>
                      </w:rPr>
                    </w:pPr>
                    <w:r>
                      <w:rPr>
                        <w:rFonts w:cs="Arial"/>
                        <w:sz w:val="16"/>
                        <w:szCs w:val="16"/>
                      </w:rPr>
                      <w:t xml:space="preserve">eggersmann küchen </w:t>
                    </w:r>
                    <w:r>
                      <w:rPr>
                        <w:rFonts w:cs="Arial"/>
                        <w:sz w:val="16"/>
                        <w:szCs w:val="16"/>
                      </w:rPr>
                      <w:br/>
                      <w:t>GmbH &amp; Co. KG</w:t>
                    </w:r>
                  </w:p>
                  <w:p w14:paraId="53533550" w14:textId="77777777" w:rsidR="00A04611" w:rsidRPr="0010103B" w:rsidRDefault="00A04611" w:rsidP="00A04611">
                    <w:pPr>
                      <w:rPr>
                        <w:rFonts w:cs="Arial"/>
                        <w:sz w:val="16"/>
                        <w:szCs w:val="16"/>
                        <w:lang w:val="sv-SE"/>
                      </w:rPr>
                    </w:pPr>
                    <w:r>
                      <w:rPr>
                        <w:rFonts w:cs="Arial"/>
                        <w:sz w:val="16"/>
                        <w:szCs w:val="16"/>
                      </w:rPr>
                      <w:t>Anke Eigenbrod</w:t>
                    </w:r>
                  </w:p>
                  <w:p w14:paraId="69BCB13B" w14:textId="77777777" w:rsidR="0010103B" w:rsidRPr="0010103B" w:rsidRDefault="0010103B" w:rsidP="0010103B">
                    <w:pPr>
                      <w:rPr>
                        <w:rFonts w:cs="Arial"/>
                        <w:sz w:val="16"/>
                        <w:szCs w:val="16"/>
                        <w:lang w:val="sv-SE"/>
                      </w:rPr>
                    </w:pPr>
                    <w:r>
                      <w:rPr>
                        <w:rFonts w:cs="Arial"/>
                        <w:sz w:val="16"/>
                        <w:szCs w:val="16"/>
                      </w:rPr>
                      <w:t>Herforder Str. 196</w:t>
                    </w:r>
                  </w:p>
                  <w:p w14:paraId="06E81FD8" w14:textId="674B4A22" w:rsidR="0010103B" w:rsidRDefault="0010103B" w:rsidP="0010103B">
                    <w:pPr>
                      <w:rPr>
                        <w:rFonts w:cs="Arial"/>
                        <w:sz w:val="16"/>
                        <w:szCs w:val="16"/>
                        <w:lang w:val="sv-SE"/>
                      </w:rPr>
                    </w:pPr>
                    <w:r>
                      <w:rPr>
                        <w:rFonts w:cs="Arial"/>
                        <w:sz w:val="16"/>
                        <w:szCs w:val="16"/>
                      </w:rPr>
                      <w:t>D-32120 Hiddenhausen</w:t>
                    </w:r>
                  </w:p>
                  <w:p w14:paraId="4E67F4DC" w14:textId="3A210B0B" w:rsidR="00A04611" w:rsidRPr="0010103B" w:rsidRDefault="00A04611" w:rsidP="0010103B">
                    <w:pPr>
                      <w:rPr>
                        <w:rFonts w:cs="Arial"/>
                        <w:sz w:val="16"/>
                        <w:szCs w:val="16"/>
                        <w:lang w:val="sv-SE"/>
                      </w:rPr>
                    </w:pPr>
                    <w:r>
                      <w:rPr>
                        <w:rFonts w:cs="Arial"/>
                        <w:sz w:val="16"/>
                        <w:szCs w:val="16"/>
                      </w:rPr>
                      <w:t>Duitsland</w:t>
                    </w:r>
                  </w:p>
                  <w:p w14:paraId="07B11321" w14:textId="77777777" w:rsidR="00A04611" w:rsidRPr="0010103B" w:rsidRDefault="00A04611" w:rsidP="00A04611">
                    <w:pPr>
                      <w:rPr>
                        <w:rFonts w:cs="Arial"/>
                        <w:sz w:val="16"/>
                        <w:szCs w:val="16"/>
                        <w:lang w:val="sv-SE"/>
                      </w:rPr>
                    </w:pPr>
                    <w:r>
                      <w:rPr>
                        <w:rFonts w:cs="Arial"/>
                        <w:sz w:val="16"/>
                        <w:szCs w:val="16"/>
                      </w:rPr>
                      <w:t>T: +49 5221 962 978</w:t>
                    </w:r>
                  </w:p>
                  <w:p w14:paraId="28FBBCF4" w14:textId="1D3B2FDC" w:rsidR="0010103B" w:rsidRDefault="00634B4F" w:rsidP="0010103B">
                    <w:pPr>
                      <w:rPr>
                        <w:rFonts w:cs="Arial"/>
                        <w:sz w:val="16"/>
                        <w:szCs w:val="16"/>
                        <w:lang w:val="sv-SE"/>
                      </w:rPr>
                    </w:pPr>
                    <w:r w:rsidRPr="00E03AF2">
                      <w:rPr>
                        <w:rFonts w:cs="Arial"/>
                        <w:sz w:val="16"/>
                        <w:szCs w:val="16"/>
                      </w:rPr>
                      <w:t>anke.eige</w:t>
                    </w:r>
                    <w:bookmarkStart w:id="2" w:name="_GoBack"/>
                    <w:bookmarkEnd w:id="2"/>
                    <w:r w:rsidRPr="00E03AF2">
                      <w:rPr>
                        <w:rFonts w:cs="Arial"/>
                        <w:sz w:val="16"/>
                        <w:szCs w:val="16"/>
                      </w:rPr>
                      <w:t>nbrod@eggersmann.com</w:t>
                    </w:r>
                  </w:p>
                  <w:p w14:paraId="01877DBC" w14:textId="77777777" w:rsidR="00A04611" w:rsidRPr="003153CC" w:rsidRDefault="00A04611" w:rsidP="0010103B">
                    <w:pPr>
                      <w:rPr>
                        <w:rFonts w:cs="Arial"/>
                        <w:sz w:val="16"/>
                        <w:szCs w:val="16"/>
                        <w:lang w:val="sv-SE"/>
                      </w:rPr>
                    </w:pP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Stuurt u ons a.u.b. een referentie-exemplaar</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3DA20CD0" w:rsidR="006F175E" w:rsidRPr="00BB7979" w:rsidRDefault="00386000" w:rsidP="002D1426">
                          <w:pPr>
                            <w:rPr>
                              <w:sz w:val="22"/>
                              <w:szCs w:val="22"/>
                            </w:rPr>
                          </w:pPr>
                          <w:r>
                            <w:rPr>
                              <w:sz w:val="22"/>
                              <w:szCs w:val="22"/>
                            </w:rPr>
                            <w:t>PR_212023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3DA20CD0" w:rsidR="006F175E" w:rsidRPr="00BB7979" w:rsidRDefault="00386000" w:rsidP="002D1426">
                    <w:pPr>
                      <w:rPr>
                        <w:sz w:val="22"/>
                        <w:szCs w:val="22"/>
                      </w:rPr>
                    </w:pPr>
                    <w:r>
                      <w:rPr>
                        <w:sz w:val="22"/>
                        <w:szCs w:val="22"/>
                      </w:rPr>
                      <w:t xml:space="preserve">PR_212023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7E79" w14:textId="77777777" w:rsidR="00E03AF2" w:rsidRDefault="00E03A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84" w14:textId="77777777" w:rsidR="00E03AF2" w:rsidRDefault="00E03A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4164" w14:textId="77777777" w:rsidR="00E03AF2" w:rsidRDefault="00E03A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5BE"/>
    <w:rsid w:val="00011D00"/>
    <w:rsid w:val="0001272F"/>
    <w:rsid w:val="00017980"/>
    <w:rsid w:val="0002101A"/>
    <w:rsid w:val="00022380"/>
    <w:rsid w:val="00024512"/>
    <w:rsid w:val="00024741"/>
    <w:rsid w:val="00025DEB"/>
    <w:rsid w:val="00026658"/>
    <w:rsid w:val="00026922"/>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50EB9"/>
    <w:rsid w:val="00052227"/>
    <w:rsid w:val="00052503"/>
    <w:rsid w:val="000528C0"/>
    <w:rsid w:val="00052948"/>
    <w:rsid w:val="0005470F"/>
    <w:rsid w:val="000547B9"/>
    <w:rsid w:val="00054A80"/>
    <w:rsid w:val="00054FEC"/>
    <w:rsid w:val="00055A47"/>
    <w:rsid w:val="00056D7A"/>
    <w:rsid w:val="00057F89"/>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1E8D"/>
    <w:rsid w:val="000F2E42"/>
    <w:rsid w:val="000F37DC"/>
    <w:rsid w:val="000F4376"/>
    <w:rsid w:val="000F5756"/>
    <w:rsid w:val="000F5947"/>
    <w:rsid w:val="000F5956"/>
    <w:rsid w:val="000F7581"/>
    <w:rsid w:val="00100286"/>
    <w:rsid w:val="001002C9"/>
    <w:rsid w:val="0010103B"/>
    <w:rsid w:val="0010226C"/>
    <w:rsid w:val="00104861"/>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82C"/>
    <w:rsid w:val="001F1C08"/>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65B5"/>
    <w:rsid w:val="00216CD3"/>
    <w:rsid w:val="00217423"/>
    <w:rsid w:val="00222FB5"/>
    <w:rsid w:val="002242B0"/>
    <w:rsid w:val="00225A0B"/>
    <w:rsid w:val="00225C4F"/>
    <w:rsid w:val="00230A6A"/>
    <w:rsid w:val="002311D9"/>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E5C"/>
    <w:rsid w:val="0026621D"/>
    <w:rsid w:val="002663FD"/>
    <w:rsid w:val="0026702D"/>
    <w:rsid w:val="00271C73"/>
    <w:rsid w:val="00272064"/>
    <w:rsid w:val="0027384E"/>
    <w:rsid w:val="00273BB0"/>
    <w:rsid w:val="00274A4E"/>
    <w:rsid w:val="00274E5D"/>
    <w:rsid w:val="0027523E"/>
    <w:rsid w:val="002769CE"/>
    <w:rsid w:val="00277099"/>
    <w:rsid w:val="002777F5"/>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1A59"/>
    <w:rsid w:val="003329CB"/>
    <w:rsid w:val="00334ABF"/>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357B"/>
    <w:rsid w:val="003757FD"/>
    <w:rsid w:val="00375E50"/>
    <w:rsid w:val="00376A6D"/>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0DD"/>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73E6"/>
    <w:rsid w:val="00467AEC"/>
    <w:rsid w:val="004705BC"/>
    <w:rsid w:val="00470856"/>
    <w:rsid w:val="00470F00"/>
    <w:rsid w:val="00471599"/>
    <w:rsid w:val="0047199E"/>
    <w:rsid w:val="00471C92"/>
    <w:rsid w:val="00472391"/>
    <w:rsid w:val="00472903"/>
    <w:rsid w:val="00472A9E"/>
    <w:rsid w:val="0047476A"/>
    <w:rsid w:val="004751F6"/>
    <w:rsid w:val="00475E14"/>
    <w:rsid w:val="004814C2"/>
    <w:rsid w:val="0048218C"/>
    <w:rsid w:val="00482195"/>
    <w:rsid w:val="00483135"/>
    <w:rsid w:val="00483DF7"/>
    <w:rsid w:val="00484D77"/>
    <w:rsid w:val="0048631D"/>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6C"/>
    <w:rsid w:val="004E1BD1"/>
    <w:rsid w:val="004E36E1"/>
    <w:rsid w:val="004E5B11"/>
    <w:rsid w:val="004E66B4"/>
    <w:rsid w:val="004E7D18"/>
    <w:rsid w:val="004F094A"/>
    <w:rsid w:val="004F0BC2"/>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AF1"/>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7382"/>
    <w:rsid w:val="006626C3"/>
    <w:rsid w:val="0066464A"/>
    <w:rsid w:val="006654F3"/>
    <w:rsid w:val="00665A27"/>
    <w:rsid w:val="006704C5"/>
    <w:rsid w:val="00672FCB"/>
    <w:rsid w:val="00673643"/>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1E7"/>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1E03"/>
    <w:rsid w:val="006C22B0"/>
    <w:rsid w:val="006C308E"/>
    <w:rsid w:val="006C39E9"/>
    <w:rsid w:val="006C3F84"/>
    <w:rsid w:val="006C4E6C"/>
    <w:rsid w:val="006C6E51"/>
    <w:rsid w:val="006C7F61"/>
    <w:rsid w:val="006D04EF"/>
    <w:rsid w:val="006D3A04"/>
    <w:rsid w:val="006D3F48"/>
    <w:rsid w:val="006D4633"/>
    <w:rsid w:val="006D49DA"/>
    <w:rsid w:val="006D5B5A"/>
    <w:rsid w:val="006D5E28"/>
    <w:rsid w:val="006D61CD"/>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38DD"/>
    <w:rsid w:val="007051B0"/>
    <w:rsid w:val="007065DB"/>
    <w:rsid w:val="0070664D"/>
    <w:rsid w:val="0070785B"/>
    <w:rsid w:val="007118C5"/>
    <w:rsid w:val="007121D7"/>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F59"/>
    <w:rsid w:val="007E33A0"/>
    <w:rsid w:val="007E7BAF"/>
    <w:rsid w:val="007F02B4"/>
    <w:rsid w:val="007F053D"/>
    <w:rsid w:val="007F0B0D"/>
    <w:rsid w:val="007F136C"/>
    <w:rsid w:val="007F39EA"/>
    <w:rsid w:val="007F3C91"/>
    <w:rsid w:val="007F684D"/>
    <w:rsid w:val="007F7A8D"/>
    <w:rsid w:val="00800158"/>
    <w:rsid w:val="008036FE"/>
    <w:rsid w:val="00803AC4"/>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BF5"/>
    <w:rsid w:val="00840F81"/>
    <w:rsid w:val="008413E2"/>
    <w:rsid w:val="00841FB9"/>
    <w:rsid w:val="008425AD"/>
    <w:rsid w:val="00842885"/>
    <w:rsid w:val="00845B72"/>
    <w:rsid w:val="00846223"/>
    <w:rsid w:val="00846EAF"/>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77B"/>
    <w:rsid w:val="00890C8E"/>
    <w:rsid w:val="00890CD6"/>
    <w:rsid w:val="008929DB"/>
    <w:rsid w:val="00893997"/>
    <w:rsid w:val="008940AF"/>
    <w:rsid w:val="00895491"/>
    <w:rsid w:val="0089692C"/>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4FEF"/>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18D"/>
    <w:rsid w:val="00933683"/>
    <w:rsid w:val="00933965"/>
    <w:rsid w:val="00933AE9"/>
    <w:rsid w:val="00934464"/>
    <w:rsid w:val="009344B0"/>
    <w:rsid w:val="00935710"/>
    <w:rsid w:val="0093596D"/>
    <w:rsid w:val="00935BC7"/>
    <w:rsid w:val="0094160D"/>
    <w:rsid w:val="00941BFD"/>
    <w:rsid w:val="00941C14"/>
    <w:rsid w:val="009424BB"/>
    <w:rsid w:val="00943AB3"/>
    <w:rsid w:val="009441DD"/>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04AF"/>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C2E"/>
    <w:rsid w:val="009B4C19"/>
    <w:rsid w:val="009B6AC1"/>
    <w:rsid w:val="009C02BF"/>
    <w:rsid w:val="009C16DF"/>
    <w:rsid w:val="009C241A"/>
    <w:rsid w:val="009C4152"/>
    <w:rsid w:val="009C55F6"/>
    <w:rsid w:val="009C618D"/>
    <w:rsid w:val="009C674E"/>
    <w:rsid w:val="009D15C5"/>
    <w:rsid w:val="009D2229"/>
    <w:rsid w:val="009D22CD"/>
    <w:rsid w:val="009D282F"/>
    <w:rsid w:val="009D320C"/>
    <w:rsid w:val="009D33DF"/>
    <w:rsid w:val="009D3A38"/>
    <w:rsid w:val="009D3C50"/>
    <w:rsid w:val="009D4043"/>
    <w:rsid w:val="009D4ABD"/>
    <w:rsid w:val="009D4DDC"/>
    <w:rsid w:val="009D4F91"/>
    <w:rsid w:val="009D5B5A"/>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248A"/>
    <w:rsid w:val="00A02C75"/>
    <w:rsid w:val="00A03082"/>
    <w:rsid w:val="00A033DF"/>
    <w:rsid w:val="00A03954"/>
    <w:rsid w:val="00A042E7"/>
    <w:rsid w:val="00A04343"/>
    <w:rsid w:val="00A04611"/>
    <w:rsid w:val="00A05AF2"/>
    <w:rsid w:val="00A062DF"/>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194C"/>
    <w:rsid w:val="00A61F7F"/>
    <w:rsid w:val="00A63403"/>
    <w:rsid w:val="00A65AF3"/>
    <w:rsid w:val="00A65F25"/>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4E5"/>
    <w:rsid w:val="00AE7284"/>
    <w:rsid w:val="00AE73E7"/>
    <w:rsid w:val="00AF055E"/>
    <w:rsid w:val="00AF22D0"/>
    <w:rsid w:val="00AF26DA"/>
    <w:rsid w:val="00AF2CA8"/>
    <w:rsid w:val="00AF2D28"/>
    <w:rsid w:val="00AF56EA"/>
    <w:rsid w:val="00B00144"/>
    <w:rsid w:val="00B018AE"/>
    <w:rsid w:val="00B025E2"/>
    <w:rsid w:val="00B0517E"/>
    <w:rsid w:val="00B052D9"/>
    <w:rsid w:val="00B054BA"/>
    <w:rsid w:val="00B11459"/>
    <w:rsid w:val="00B12FE4"/>
    <w:rsid w:val="00B146E5"/>
    <w:rsid w:val="00B14EF1"/>
    <w:rsid w:val="00B17035"/>
    <w:rsid w:val="00B17D6B"/>
    <w:rsid w:val="00B21306"/>
    <w:rsid w:val="00B25099"/>
    <w:rsid w:val="00B252B5"/>
    <w:rsid w:val="00B26543"/>
    <w:rsid w:val="00B266D4"/>
    <w:rsid w:val="00B26B8F"/>
    <w:rsid w:val="00B272B9"/>
    <w:rsid w:val="00B31148"/>
    <w:rsid w:val="00B317F9"/>
    <w:rsid w:val="00B31800"/>
    <w:rsid w:val="00B32BA5"/>
    <w:rsid w:val="00B4037D"/>
    <w:rsid w:val="00B40681"/>
    <w:rsid w:val="00B41612"/>
    <w:rsid w:val="00B42248"/>
    <w:rsid w:val="00B466D7"/>
    <w:rsid w:val="00B46B48"/>
    <w:rsid w:val="00B4745E"/>
    <w:rsid w:val="00B47DA6"/>
    <w:rsid w:val="00B506A8"/>
    <w:rsid w:val="00B5225D"/>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646"/>
    <w:rsid w:val="00BC6D40"/>
    <w:rsid w:val="00BC7426"/>
    <w:rsid w:val="00BC7C68"/>
    <w:rsid w:val="00BD0771"/>
    <w:rsid w:val="00BD26A3"/>
    <w:rsid w:val="00BD2FCB"/>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552F"/>
    <w:rsid w:val="00C971A7"/>
    <w:rsid w:val="00C97553"/>
    <w:rsid w:val="00CA00EF"/>
    <w:rsid w:val="00CA0783"/>
    <w:rsid w:val="00CA0923"/>
    <w:rsid w:val="00CA2702"/>
    <w:rsid w:val="00CA729A"/>
    <w:rsid w:val="00CA7B78"/>
    <w:rsid w:val="00CB00E6"/>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63AF"/>
    <w:rsid w:val="00D21AEF"/>
    <w:rsid w:val="00D21ED1"/>
    <w:rsid w:val="00D223EA"/>
    <w:rsid w:val="00D22DE8"/>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0B0"/>
    <w:rsid w:val="00DB33F1"/>
    <w:rsid w:val="00DB33FF"/>
    <w:rsid w:val="00DB4B88"/>
    <w:rsid w:val="00DB50B4"/>
    <w:rsid w:val="00DB7980"/>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5570"/>
    <w:rsid w:val="00DE759B"/>
    <w:rsid w:val="00DF0912"/>
    <w:rsid w:val="00DF2B48"/>
    <w:rsid w:val="00DF3A9E"/>
    <w:rsid w:val="00DF5BD4"/>
    <w:rsid w:val="00DF6A20"/>
    <w:rsid w:val="00DF7631"/>
    <w:rsid w:val="00E0134E"/>
    <w:rsid w:val="00E016B6"/>
    <w:rsid w:val="00E03AF2"/>
    <w:rsid w:val="00E05D73"/>
    <w:rsid w:val="00E06B7A"/>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6CF"/>
    <w:rsid w:val="00E8473E"/>
    <w:rsid w:val="00E84BDE"/>
    <w:rsid w:val="00E85880"/>
    <w:rsid w:val="00E85AD0"/>
    <w:rsid w:val="00E865E0"/>
    <w:rsid w:val="00E872DD"/>
    <w:rsid w:val="00E8776D"/>
    <w:rsid w:val="00E90DA6"/>
    <w:rsid w:val="00E919BD"/>
    <w:rsid w:val="00E91CF3"/>
    <w:rsid w:val="00E961E2"/>
    <w:rsid w:val="00E9685A"/>
    <w:rsid w:val="00E97305"/>
    <w:rsid w:val="00E97455"/>
    <w:rsid w:val="00EA2724"/>
    <w:rsid w:val="00EA2810"/>
    <w:rsid w:val="00EA3403"/>
    <w:rsid w:val="00EA5538"/>
    <w:rsid w:val="00EA635E"/>
    <w:rsid w:val="00EB214A"/>
    <w:rsid w:val="00EB2FB8"/>
    <w:rsid w:val="00EB35B5"/>
    <w:rsid w:val="00EB3D02"/>
    <w:rsid w:val="00EB3DC2"/>
    <w:rsid w:val="00EB5FAE"/>
    <w:rsid w:val="00EB74B0"/>
    <w:rsid w:val="00EC0387"/>
    <w:rsid w:val="00EC092C"/>
    <w:rsid w:val="00EC11EF"/>
    <w:rsid w:val="00EC1F43"/>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4EE"/>
    <w:rsid w:val="00F5351D"/>
    <w:rsid w:val="00F53DFE"/>
    <w:rsid w:val="00F553AA"/>
    <w:rsid w:val="00F614D5"/>
    <w:rsid w:val="00F61AE9"/>
    <w:rsid w:val="00F64973"/>
    <w:rsid w:val="00F66728"/>
    <w:rsid w:val="00F708AB"/>
    <w:rsid w:val="00F70AAC"/>
    <w:rsid w:val="00F71CBF"/>
    <w:rsid w:val="00F72187"/>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4EE"/>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A0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ttich.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eb.hettich.com/nl-nl/producten-eshop/schuifladesystemen/avantech-yo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E581-E384-4CCB-BC3A-D06C8B13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386</Words>
  <Characters>2661</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Schuifladeplatform van Hettich voor eggersmann: Exclusief schuifladedesign voor het nieuwe Eggersmann systeem E4</vt:lpstr>
      <vt:lpstr>Hettich zeigt Innovationen zur Eurobois 2022: Möbelgestaltung nach Wunsch und wandelbare Räume</vt:lpstr>
    </vt:vector>
  </TitlesOfParts>
  <Company>.</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Schuifladeplatform van Hettich voor eggersmann: Exclusief schuifladedesign voor het nieuwe Eggersmann systeem E4</dc:title>
  <dc:creator>Prototype</dc:creator>
  <cp:lastModifiedBy>Anke Wöhler</cp:lastModifiedBy>
  <cp:revision>27</cp:revision>
  <cp:lastPrinted>2023-09-07T09:59:00Z</cp:lastPrinted>
  <dcterms:created xsi:type="dcterms:W3CDTF">2023-08-14T07:21:00Z</dcterms:created>
  <dcterms:modified xsi:type="dcterms:W3CDTF">2023-09-07T09:59:00Z</dcterms:modified>
</cp:coreProperties>
</file>