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EC0B7" w14:textId="6F6F8786" w:rsidR="004D4A8E" w:rsidRPr="006F62F4" w:rsidRDefault="00BC167A" w:rsidP="005D7585">
      <w:pPr>
        <w:spacing w:line="360" w:lineRule="auto"/>
        <w:rPr>
          <w:rFonts w:cstheme="minorHAnsi"/>
          <w:b/>
          <w:sz w:val="28"/>
          <w:szCs w:val="28"/>
        </w:rPr>
      </w:pPr>
      <w:r>
        <w:rPr>
          <w:rFonts w:cs="Arial"/>
          <w:b/>
          <w:color w:val="000000" w:themeColor="text1"/>
          <w:sz w:val="28"/>
          <w:szCs w:val="28"/>
        </w:rPr>
        <w:t>AvanTech YOU</w:t>
      </w:r>
      <w:r>
        <w:rPr>
          <w:rFonts w:cstheme="minorHAnsi"/>
          <w:b/>
          <w:sz w:val="28"/>
          <w:szCs w:val="28"/>
        </w:rPr>
        <w:t xml:space="preserve"> van Hettich voor 'nolte neo'</w:t>
      </w:r>
      <w:r>
        <w:rPr>
          <w:rFonts w:cs="Arial"/>
          <w:b/>
          <w:color w:val="000000" w:themeColor="text1"/>
          <w:sz w:val="28"/>
          <w:szCs w:val="28"/>
        </w:rPr>
        <w:t xml:space="preserve"> </w:t>
      </w:r>
    </w:p>
    <w:p w14:paraId="77E8CF72" w14:textId="47A3EF69" w:rsidR="004337B6" w:rsidRPr="003554E2" w:rsidRDefault="005146A0" w:rsidP="003546B8">
      <w:pPr>
        <w:spacing w:line="360" w:lineRule="auto"/>
        <w:rPr>
          <w:rFonts w:cstheme="minorHAnsi"/>
          <w:b/>
          <w:szCs w:val="24"/>
        </w:rPr>
      </w:pPr>
      <w:r>
        <w:rPr>
          <w:rFonts w:cstheme="minorHAnsi"/>
          <w:b/>
          <w:szCs w:val="24"/>
        </w:rPr>
        <w:t>Puristisch ladedesign in de hoogwaardige keuken</w:t>
      </w:r>
    </w:p>
    <w:p w14:paraId="65E4E29F" w14:textId="77777777" w:rsidR="006F62F4" w:rsidRDefault="006F62F4" w:rsidP="003546B8">
      <w:pPr>
        <w:spacing w:line="360" w:lineRule="auto"/>
        <w:rPr>
          <w:rFonts w:cstheme="minorHAnsi"/>
          <w:szCs w:val="24"/>
        </w:rPr>
      </w:pPr>
    </w:p>
    <w:p w14:paraId="4CB4CDBF" w14:textId="72B80E7C" w:rsidR="008B3210" w:rsidRDefault="00113704" w:rsidP="008B3210">
      <w:pPr>
        <w:spacing w:line="360" w:lineRule="auto"/>
        <w:rPr>
          <w:rFonts w:cs="Arial"/>
          <w:b/>
          <w:color w:val="000000" w:themeColor="text1"/>
          <w:szCs w:val="24"/>
        </w:rPr>
      </w:pPr>
      <w:r>
        <w:rPr>
          <w:rFonts w:cs="Arial"/>
          <w:b/>
          <w:color w:val="000000" w:themeColor="text1"/>
          <w:szCs w:val="24"/>
        </w:rPr>
        <w:t>Nolte Küchen, een van de bekendste keukenproducenten van Duitsland, heeft ladeplatform AvanTech YOU van Hettich opgenomen in zijn hoogwaardige programma</w:t>
      </w:r>
      <w:r>
        <w:rPr>
          <w:rFonts w:cs="Arial"/>
          <w:b/>
          <w:szCs w:val="24"/>
        </w:rPr>
        <w:t xml:space="preserve"> 'nolte neo'</w:t>
      </w:r>
      <w:r>
        <w:rPr>
          <w:rFonts w:cs="Arial"/>
          <w:b/>
          <w:color w:val="000000" w:themeColor="text1"/>
          <w:szCs w:val="24"/>
        </w:rPr>
        <w:t xml:space="preserve">. De elegante </w:t>
      </w:r>
      <w:proofErr w:type="spellStart"/>
      <w:r>
        <w:rPr>
          <w:rFonts w:cs="Arial"/>
          <w:b/>
          <w:color w:val="000000" w:themeColor="text1"/>
          <w:szCs w:val="24"/>
        </w:rPr>
        <w:t>schuifladen</w:t>
      </w:r>
      <w:proofErr w:type="spellEnd"/>
      <w:r>
        <w:rPr>
          <w:rFonts w:cs="Arial"/>
          <w:b/>
          <w:color w:val="000000" w:themeColor="text1"/>
          <w:szCs w:val="24"/>
        </w:rPr>
        <w:t xml:space="preserve"> </w:t>
      </w:r>
      <w:proofErr w:type="spellStart"/>
      <w:r>
        <w:rPr>
          <w:rFonts w:cs="Arial"/>
          <w:b/>
          <w:color w:val="000000" w:themeColor="text1"/>
          <w:szCs w:val="24"/>
        </w:rPr>
        <w:t>met</w:t>
      </w:r>
      <w:proofErr w:type="spellEnd"/>
      <w:r>
        <w:rPr>
          <w:rFonts w:cs="Arial"/>
          <w:b/>
          <w:color w:val="000000" w:themeColor="text1"/>
          <w:szCs w:val="24"/>
        </w:rPr>
        <w:t xml:space="preserve"> de </w:t>
      </w:r>
      <w:proofErr w:type="spellStart"/>
      <w:r>
        <w:rPr>
          <w:rFonts w:cs="Arial"/>
          <w:b/>
          <w:color w:val="000000" w:themeColor="text1"/>
          <w:szCs w:val="24"/>
        </w:rPr>
        <w:t>naam</w:t>
      </w:r>
      <w:proofErr w:type="spellEnd"/>
      <w:r>
        <w:rPr>
          <w:rFonts w:cs="Arial"/>
          <w:b/>
          <w:color w:val="000000" w:themeColor="text1"/>
          <w:szCs w:val="24"/>
        </w:rPr>
        <w:t xml:space="preserve"> '</w:t>
      </w:r>
      <w:proofErr w:type="spellStart"/>
      <w:r>
        <w:rPr>
          <w:rFonts w:cs="Arial"/>
          <w:b/>
          <w:color w:val="000000" w:themeColor="text1"/>
          <w:szCs w:val="24"/>
        </w:rPr>
        <w:t>neoBox</w:t>
      </w:r>
      <w:proofErr w:type="spellEnd"/>
      <w:r>
        <w:rPr>
          <w:rFonts w:cs="Arial"/>
          <w:b/>
          <w:color w:val="000000" w:themeColor="text1"/>
          <w:szCs w:val="24"/>
        </w:rPr>
        <w:t>' w</w:t>
      </w:r>
      <w:r w:rsidR="00642F17">
        <w:rPr>
          <w:rFonts w:cs="Arial"/>
          <w:b/>
          <w:color w:val="000000" w:themeColor="text1"/>
          <w:szCs w:val="24"/>
        </w:rPr>
        <w:t>o</w:t>
      </w:r>
      <w:r>
        <w:rPr>
          <w:rFonts w:cs="Arial"/>
          <w:b/>
          <w:color w:val="000000" w:themeColor="text1"/>
          <w:szCs w:val="24"/>
        </w:rPr>
        <w:t xml:space="preserve">rden </w:t>
      </w:r>
      <w:proofErr w:type="spellStart"/>
      <w:r>
        <w:rPr>
          <w:rFonts w:cs="Arial"/>
          <w:b/>
          <w:color w:val="000000" w:themeColor="text1"/>
          <w:szCs w:val="24"/>
        </w:rPr>
        <w:t>voor</w:t>
      </w:r>
      <w:proofErr w:type="spellEnd"/>
      <w:r>
        <w:rPr>
          <w:rFonts w:cs="Arial"/>
          <w:b/>
          <w:color w:val="000000" w:themeColor="text1"/>
          <w:szCs w:val="24"/>
        </w:rPr>
        <w:t xml:space="preserve"> </w:t>
      </w:r>
      <w:proofErr w:type="spellStart"/>
      <w:r>
        <w:rPr>
          <w:rFonts w:cs="Arial"/>
          <w:b/>
          <w:color w:val="000000" w:themeColor="text1"/>
          <w:szCs w:val="24"/>
        </w:rPr>
        <w:t>het</w:t>
      </w:r>
      <w:proofErr w:type="spellEnd"/>
      <w:r>
        <w:rPr>
          <w:rFonts w:cs="Arial"/>
          <w:b/>
          <w:color w:val="000000" w:themeColor="text1"/>
          <w:szCs w:val="24"/>
        </w:rPr>
        <w:t xml:space="preserve"> </w:t>
      </w:r>
      <w:proofErr w:type="spellStart"/>
      <w:r>
        <w:rPr>
          <w:rFonts w:cs="Arial"/>
          <w:b/>
          <w:color w:val="000000" w:themeColor="text1"/>
          <w:szCs w:val="24"/>
        </w:rPr>
        <w:t>eerst</w:t>
      </w:r>
      <w:proofErr w:type="spellEnd"/>
      <w:r>
        <w:rPr>
          <w:rFonts w:cs="Arial"/>
          <w:b/>
          <w:color w:val="000000" w:themeColor="text1"/>
          <w:szCs w:val="24"/>
        </w:rPr>
        <w:t xml:space="preserve"> </w:t>
      </w:r>
      <w:proofErr w:type="spellStart"/>
      <w:r>
        <w:rPr>
          <w:rFonts w:cs="Arial"/>
          <w:b/>
          <w:color w:val="000000" w:themeColor="text1"/>
          <w:szCs w:val="24"/>
        </w:rPr>
        <w:t>gepresenteerd</w:t>
      </w:r>
      <w:proofErr w:type="spellEnd"/>
      <w:r>
        <w:rPr>
          <w:rFonts w:cs="Arial"/>
          <w:b/>
          <w:color w:val="000000" w:themeColor="text1"/>
          <w:szCs w:val="24"/>
        </w:rPr>
        <w:t xml:space="preserve"> </w:t>
      </w:r>
      <w:proofErr w:type="spellStart"/>
      <w:r>
        <w:rPr>
          <w:rFonts w:cs="Arial"/>
          <w:b/>
          <w:color w:val="000000" w:themeColor="text1"/>
          <w:szCs w:val="24"/>
        </w:rPr>
        <w:t>tijdens</w:t>
      </w:r>
      <w:proofErr w:type="spellEnd"/>
      <w:r>
        <w:rPr>
          <w:rFonts w:cs="Arial"/>
          <w:b/>
          <w:color w:val="000000" w:themeColor="text1"/>
          <w:szCs w:val="24"/>
        </w:rPr>
        <w:t xml:space="preserve"> de Nolte-huisbeurs van 18 t/m 24 september 2021 en zullen in het 1e kwartaal van 2022 dan officieel in serieproductie gaan in de '</w:t>
      </w:r>
      <w:r>
        <w:rPr>
          <w:rFonts w:cs="Arial"/>
          <w:b/>
          <w:szCs w:val="24"/>
        </w:rPr>
        <w:t>nolte neo'-keukens</w:t>
      </w:r>
      <w:r>
        <w:rPr>
          <w:rFonts w:cs="Arial"/>
          <w:b/>
          <w:color w:val="000000" w:themeColor="text1"/>
          <w:szCs w:val="24"/>
        </w:rPr>
        <w:t>.</w:t>
      </w:r>
    </w:p>
    <w:p w14:paraId="760E8D77" w14:textId="77777777" w:rsidR="003225A9" w:rsidRDefault="003225A9" w:rsidP="00113704">
      <w:pPr>
        <w:spacing w:line="360" w:lineRule="auto"/>
        <w:rPr>
          <w:rFonts w:cs="Arial"/>
          <w:b/>
          <w:color w:val="000000" w:themeColor="text1"/>
          <w:szCs w:val="24"/>
        </w:rPr>
      </w:pPr>
    </w:p>
    <w:p w14:paraId="2F7B17AA" w14:textId="45A41085" w:rsidR="001E2C4D" w:rsidRPr="006810D9" w:rsidRDefault="001278D9" w:rsidP="001278D9">
      <w:pPr>
        <w:spacing w:line="360" w:lineRule="auto"/>
        <w:rPr>
          <w:rFonts w:cs="Arial"/>
          <w:color w:val="auto"/>
          <w:szCs w:val="24"/>
        </w:rPr>
      </w:pPr>
      <w:r>
        <w:rPr>
          <w:rFonts w:cs="Arial"/>
          <w:szCs w:val="24"/>
        </w:rPr>
        <w:t xml:space="preserve">Speciaal voor de hoogwaardige 'neoBox' viel de keuze van Nolte Küchen op de AvanTech YOU-schuifladen in antraciet, inclusief de in kleur bijpassende designprofielen met ingedrukt logo 'nolte neo'. </w:t>
      </w:r>
      <w:r>
        <w:rPr>
          <w:rFonts w:cs="Arial"/>
          <w:color w:val="auto"/>
          <w:szCs w:val="24"/>
        </w:rPr>
        <w:t xml:space="preserve">De chique, donkere schuifladen kunnen met een ander detail zeer sfeervol in scène worden gezet: een led-verlichting in het designprofiel legt het accent op de ladezijwand en zorgt bij het uittrekken van de 'neoBox' voor een bijzonder optisch effect. </w:t>
      </w:r>
      <w:r>
        <w:rPr>
          <w:rFonts w:cs="Arial"/>
          <w:szCs w:val="24"/>
        </w:rPr>
        <w:t>Uitgerust met Push to open Silent worden de greeploze schuifladen door de gebruiker uitermate zacht en stil geopend en gesloten.</w:t>
      </w:r>
    </w:p>
    <w:p w14:paraId="3B90B27D" w14:textId="2047AB74" w:rsidR="001278D9" w:rsidRPr="006810D9" w:rsidRDefault="001278D9" w:rsidP="001278D9">
      <w:pPr>
        <w:spacing w:line="360" w:lineRule="auto"/>
        <w:rPr>
          <w:rFonts w:cs="Arial"/>
          <w:color w:val="auto"/>
          <w:szCs w:val="24"/>
        </w:rPr>
      </w:pPr>
      <w:r w:rsidRPr="006810D9">
        <w:rPr>
          <w:rFonts w:cs="Arial"/>
          <w:color w:val="auto"/>
          <w:szCs w:val="24"/>
        </w:rPr>
        <w:t xml:space="preserve"> </w:t>
      </w:r>
    </w:p>
    <w:p w14:paraId="0B9A8E32" w14:textId="0220BE6F" w:rsidR="003225A9" w:rsidRPr="006810D9" w:rsidRDefault="005D7F57" w:rsidP="003225A9">
      <w:pPr>
        <w:spacing w:line="360" w:lineRule="auto"/>
        <w:rPr>
          <w:rFonts w:cs="Arial"/>
          <w:color w:val="auto"/>
          <w:szCs w:val="24"/>
        </w:rPr>
      </w:pPr>
      <w:r>
        <w:rPr>
          <w:rFonts w:cs="Arial"/>
          <w:color w:val="auto"/>
          <w:szCs w:val="24"/>
        </w:rPr>
        <w:t>Het rendabele platform AvanTech YOU biedt producenten als Nolte Küchen de gewenste speelruimte om ook veeleisende keukenklanten in het hogere segment een aantrekkelijk ladedesign met een exclusieve uitstraling en tastbare kwaliteit te kunnen bieden. De slechts 13 mm smalle ladezijwand biedt dankzij de onzichtbaar geïntegreerde frontverstelling altijd een elegant en onberispelijk design.</w:t>
      </w:r>
    </w:p>
    <w:p w14:paraId="37480944" w14:textId="77777777" w:rsidR="00681F7D" w:rsidRPr="006810D9" w:rsidRDefault="00681F7D" w:rsidP="003225A9">
      <w:pPr>
        <w:spacing w:line="360" w:lineRule="auto"/>
        <w:rPr>
          <w:rFonts w:cs="Arial"/>
          <w:color w:val="auto"/>
          <w:szCs w:val="24"/>
        </w:rPr>
      </w:pPr>
    </w:p>
    <w:p w14:paraId="78516F53" w14:textId="7AE62659" w:rsidR="008152F4" w:rsidRPr="006810D9" w:rsidRDefault="00D02213" w:rsidP="003868D2">
      <w:pPr>
        <w:spacing w:line="360" w:lineRule="auto"/>
        <w:rPr>
          <w:rFonts w:cstheme="minorHAnsi"/>
          <w:b/>
          <w:color w:val="auto"/>
          <w:szCs w:val="24"/>
        </w:rPr>
      </w:pPr>
      <w:r>
        <w:rPr>
          <w:rFonts w:cstheme="minorHAnsi"/>
          <w:b/>
          <w:color w:val="auto"/>
          <w:szCs w:val="24"/>
        </w:rPr>
        <w:lastRenderedPageBreak/>
        <w:t>De passende producten – en de juiste partner</w:t>
      </w:r>
    </w:p>
    <w:p w14:paraId="414D4215" w14:textId="218E01DA" w:rsidR="00356FA1" w:rsidRDefault="00430570" w:rsidP="003868D2">
      <w:pPr>
        <w:spacing w:line="360" w:lineRule="auto"/>
        <w:rPr>
          <w:rFonts w:cstheme="minorHAnsi"/>
          <w:color w:val="auto"/>
          <w:szCs w:val="24"/>
        </w:rPr>
      </w:pPr>
      <w:r>
        <w:rPr>
          <w:rFonts w:cstheme="minorHAnsi"/>
          <w:color w:val="auto"/>
          <w:szCs w:val="24"/>
        </w:rPr>
        <w:t>Nolte Küchen en Hettich kunnen terugblikken op een relatie van tientallen jaren op het gebied van vormgeving en uitrusting van de keukenseries van de producent. Alleen al de gezamenlijke geschiedenis op het gebied van schuifladen bewijst dat beide bedrijven zich in hun professionele samenwerking steeds weer onderling konden inspireren en verder ontwikkelen: 'ProfiTech 2' is de naam van het schuifladesysteem van Hettich, waarmee Nolte Küchen al in de jaren negentig zeer succesvol was. Op de huisbeurs in 1999 presenteerde de keukenproducent met 'ComfortLine' vervolgens het volgende innovatieve schuifladesysteem, het resultaat van een gezamenlijke productontwikkeling met Hettich. 17 jaar later kwam het volgende grote succes: Nolte Küchen presenteerde op de thuisbeurs in 2016 zijn innovatieve schuifladesysteem 'PremiumLINE' aan zijn klanten – een individueel op de klant afgestemde uitvoering van de producent op basis van het beproefde ArciTech-platform van Hettich.</w:t>
      </w:r>
    </w:p>
    <w:p w14:paraId="24F2C52E" w14:textId="77777777" w:rsidR="0013736D" w:rsidRDefault="0013736D" w:rsidP="003868D2">
      <w:pPr>
        <w:spacing w:line="360" w:lineRule="auto"/>
        <w:rPr>
          <w:rFonts w:cstheme="minorHAnsi"/>
          <w:color w:val="auto"/>
          <w:szCs w:val="24"/>
        </w:rPr>
      </w:pPr>
    </w:p>
    <w:p w14:paraId="50252BA7" w14:textId="5F082620" w:rsidR="00C61B39" w:rsidRDefault="001A21AA" w:rsidP="003868D2">
      <w:pPr>
        <w:spacing w:line="360" w:lineRule="auto"/>
        <w:rPr>
          <w:rFonts w:cstheme="minorHAnsi"/>
          <w:color w:val="auto"/>
          <w:szCs w:val="24"/>
        </w:rPr>
      </w:pPr>
      <w:r>
        <w:rPr>
          <w:rFonts w:cstheme="minorHAnsi"/>
          <w:color w:val="auto"/>
          <w:szCs w:val="24"/>
        </w:rPr>
        <w:t xml:space="preserve">De </w:t>
      </w:r>
      <w:proofErr w:type="spellStart"/>
      <w:r>
        <w:rPr>
          <w:rFonts w:cstheme="minorHAnsi"/>
          <w:color w:val="auto"/>
          <w:szCs w:val="24"/>
        </w:rPr>
        <w:t>samenwerking</w:t>
      </w:r>
      <w:proofErr w:type="spellEnd"/>
      <w:r>
        <w:rPr>
          <w:rFonts w:cstheme="minorHAnsi"/>
          <w:color w:val="auto"/>
          <w:szCs w:val="24"/>
        </w:rPr>
        <w:t xml:space="preserve"> van Nolte Küchen met Hettich gaat nu de volgende ronde in: de consumenten die men met het individuele programma 'nolte neo' wil bereiken, willen een modern, strak kwaliteitsdesign. Het innovatieve ladeplatform AvanTech YOU kan al zijn voordelen voor zich laten spreken bij toepassing in Nolte keukens. Na de </w:t>
      </w:r>
      <w:proofErr w:type="spellStart"/>
      <w:r>
        <w:rPr>
          <w:rFonts w:cstheme="minorHAnsi"/>
          <w:color w:val="auto"/>
          <w:szCs w:val="24"/>
        </w:rPr>
        <w:t>eerste</w:t>
      </w:r>
      <w:proofErr w:type="spellEnd"/>
      <w:r>
        <w:rPr>
          <w:rFonts w:cstheme="minorHAnsi"/>
          <w:color w:val="auto"/>
          <w:szCs w:val="24"/>
        </w:rPr>
        <w:t xml:space="preserve"> </w:t>
      </w:r>
      <w:proofErr w:type="spellStart"/>
      <w:r>
        <w:rPr>
          <w:rFonts w:cstheme="minorHAnsi"/>
          <w:color w:val="auto"/>
          <w:szCs w:val="24"/>
        </w:rPr>
        <w:t>veelbelovende</w:t>
      </w:r>
      <w:proofErr w:type="spellEnd"/>
      <w:r>
        <w:rPr>
          <w:rFonts w:cstheme="minorHAnsi"/>
          <w:color w:val="auto"/>
          <w:szCs w:val="24"/>
        </w:rPr>
        <w:t xml:space="preserve"> </w:t>
      </w:r>
      <w:proofErr w:type="spellStart"/>
      <w:r>
        <w:rPr>
          <w:rFonts w:cstheme="minorHAnsi"/>
          <w:color w:val="auto"/>
          <w:szCs w:val="24"/>
        </w:rPr>
        <w:t>presentatie</w:t>
      </w:r>
      <w:proofErr w:type="spellEnd"/>
      <w:r>
        <w:rPr>
          <w:rFonts w:cstheme="minorHAnsi"/>
          <w:color w:val="auto"/>
          <w:szCs w:val="24"/>
        </w:rPr>
        <w:t xml:space="preserve"> van de 'neoBox' dit najaar wijst alles erop dat ook dit gezamenlijke project zich tot een succesverhaal zal ontwikkelen voor beide partners.</w:t>
      </w:r>
    </w:p>
    <w:p w14:paraId="1ABA1D5A" w14:textId="77777777" w:rsidR="008152C7" w:rsidRDefault="008152C7" w:rsidP="003868D2">
      <w:pPr>
        <w:spacing w:line="360" w:lineRule="auto"/>
        <w:rPr>
          <w:rFonts w:cstheme="minorHAnsi"/>
          <w:color w:val="auto"/>
          <w:szCs w:val="24"/>
        </w:rPr>
      </w:pPr>
    </w:p>
    <w:p w14:paraId="78EB791F" w14:textId="77777777" w:rsidR="008152C7" w:rsidRDefault="008152C7" w:rsidP="008152C7">
      <w:pPr>
        <w:spacing w:line="360" w:lineRule="auto"/>
        <w:rPr>
          <w:rFonts w:cs="Arial"/>
          <w:lang w:val="sv-SE" w:eastAsia="sv-SE"/>
        </w:rPr>
      </w:pPr>
      <w:r>
        <w:t>U kunt het onderstaande fotomateriaal downloaden via</w:t>
      </w:r>
      <w:r>
        <w:rPr>
          <w:rFonts w:cs="Arial"/>
        </w:rPr>
        <w:t xml:space="preserve"> </w:t>
      </w:r>
      <w:r>
        <w:rPr>
          <w:rFonts w:cs="Arial"/>
          <w:b/>
        </w:rPr>
        <w:t>https://web.hettich.com/nl-nl/pers.jsp:</w:t>
      </w:r>
    </w:p>
    <w:p w14:paraId="1D28D0FB" w14:textId="6427E62A" w:rsidR="008152C7" w:rsidRPr="00A96002" w:rsidRDefault="008152C7" w:rsidP="008152C7">
      <w:pPr>
        <w:spacing w:line="360" w:lineRule="auto"/>
        <w:rPr>
          <w:rFonts w:cs="Arial"/>
          <w:b/>
          <w:lang w:val="sv-SE" w:eastAsia="sv-SE"/>
        </w:rPr>
      </w:pPr>
      <w:r>
        <w:rPr>
          <w:rFonts w:cs="Arial"/>
          <w:b/>
        </w:rPr>
        <w:lastRenderedPageBreak/>
        <w:t>Afbeeldingen</w:t>
      </w:r>
    </w:p>
    <w:p w14:paraId="41E5E95A" w14:textId="69B5D437" w:rsidR="008152C7" w:rsidRDefault="008152C7" w:rsidP="008152C7">
      <w:pPr>
        <w:spacing w:line="360" w:lineRule="auto"/>
        <w:rPr>
          <w:rFonts w:cs="Arial"/>
          <w:b/>
          <w:lang w:val="sv-SE" w:eastAsia="sv-SE"/>
        </w:rPr>
      </w:pPr>
      <w:r>
        <w:rPr>
          <w:rFonts w:cs="Arial"/>
          <w:b/>
        </w:rPr>
        <w:t>Teksten onder de afbeeldingen</w:t>
      </w:r>
    </w:p>
    <w:p w14:paraId="3955C832" w14:textId="77777777" w:rsidR="00CC7F69" w:rsidRDefault="00CC7F69" w:rsidP="003B7684">
      <w:pPr>
        <w:rPr>
          <w:rFonts w:cs="Arial"/>
          <w:color w:val="000000" w:themeColor="text1"/>
          <w:sz w:val="22"/>
          <w:szCs w:val="22"/>
        </w:rPr>
      </w:pPr>
    </w:p>
    <w:p w14:paraId="315CE88C" w14:textId="545213B5" w:rsidR="009B310F" w:rsidRDefault="009B310F" w:rsidP="003B7684">
      <w:pPr>
        <w:rPr>
          <w:rFonts w:cs="Arial"/>
          <w:color w:val="000000" w:themeColor="text1"/>
          <w:sz w:val="22"/>
          <w:szCs w:val="22"/>
        </w:rPr>
      </w:pPr>
      <w:r w:rsidRPr="00832664">
        <w:rPr>
          <w:noProof/>
        </w:rPr>
        <w:drawing>
          <wp:inline distT="0" distB="0" distL="0" distR="0" wp14:anchorId="6BCAE037" wp14:editId="61089989">
            <wp:extent cx="2314898" cy="1600423"/>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14898" cy="1600423"/>
                    </a:xfrm>
                    <a:prstGeom prst="rect">
                      <a:avLst/>
                    </a:prstGeom>
                  </pic:spPr>
                </pic:pic>
              </a:graphicData>
            </a:graphic>
          </wp:inline>
        </w:drawing>
      </w:r>
    </w:p>
    <w:p w14:paraId="135FA06A" w14:textId="25895CEB" w:rsidR="003B7684" w:rsidRDefault="003B7684" w:rsidP="003B7684">
      <w:pPr>
        <w:rPr>
          <w:rFonts w:cs="Arial"/>
          <w:color w:val="000000" w:themeColor="text1"/>
          <w:sz w:val="22"/>
          <w:szCs w:val="22"/>
        </w:rPr>
      </w:pPr>
      <w:r>
        <w:rPr>
          <w:rFonts w:cs="Arial"/>
          <w:color w:val="000000" w:themeColor="text1"/>
          <w:sz w:val="22"/>
          <w:szCs w:val="22"/>
        </w:rPr>
        <w:t>382021_a</w:t>
      </w:r>
    </w:p>
    <w:p w14:paraId="1AF5AF4B" w14:textId="0C59784F" w:rsidR="00AA2AC9" w:rsidRDefault="00AA2AC9" w:rsidP="003B7684">
      <w:pPr>
        <w:rPr>
          <w:rFonts w:cstheme="minorHAnsi"/>
          <w:sz w:val="22"/>
          <w:szCs w:val="22"/>
        </w:rPr>
      </w:pPr>
      <w:r>
        <w:rPr>
          <w:rFonts w:cs="Arial"/>
          <w:color w:val="000000" w:themeColor="text1"/>
          <w:sz w:val="22"/>
          <w:szCs w:val="22"/>
        </w:rPr>
        <w:t>Elegant in antraciet: voor het slanke 'neoBox' kiest Nolte Küchen voor de voordelen van ladeplatform AvanTech YOU van Hettich.</w:t>
      </w:r>
      <w:r>
        <w:rPr>
          <w:rFonts w:cstheme="minorHAnsi"/>
          <w:sz w:val="22"/>
          <w:szCs w:val="22"/>
        </w:rPr>
        <w:t xml:space="preserve"> Foto: Nolte Küchen</w:t>
      </w:r>
    </w:p>
    <w:p w14:paraId="4EAC5F6C" w14:textId="77777777" w:rsidR="00AA2AC9" w:rsidRDefault="00AA2AC9" w:rsidP="003B7684">
      <w:pPr>
        <w:rPr>
          <w:rFonts w:cstheme="minorHAnsi"/>
          <w:sz w:val="22"/>
          <w:szCs w:val="22"/>
        </w:rPr>
      </w:pPr>
    </w:p>
    <w:p w14:paraId="24531A0A" w14:textId="77777777" w:rsidR="00E548A8" w:rsidRDefault="00E548A8" w:rsidP="003B7684">
      <w:pPr>
        <w:rPr>
          <w:rFonts w:cstheme="minorHAnsi"/>
          <w:sz w:val="22"/>
          <w:szCs w:val="22"/>
        </w:rPr>
      </w:pPr>
    </w:p>
    <w:p w14:paraId="21F70AD7" w14:textId="41FB643E" w:rsidR="009B310F" w:rsidRDefault="009B310F" w:rsidP="00CC7F69">
      <w:pPr>
        <w:rPr>
          <w:rFonts w:cs="Arial"/>
          <w:color w:val="000000" w:themeColor="text1"/>
          <w:sz w:val="22"/>
          <w:szCs w:val="22"/>
        </w:rPr>
      </w:pPr>
      <w:r w:rsidRPr="00832664">
        <w:rPr>
          <w:noProof/>
        </w:rPr>
        <w:drawing>
          <wp:inline distT="0" distB="0" distL="0" distR="0" wp14:anchorId="64416721" wp14:editId="3C1E3734">
            <wp:extent cx="1552575" cy="2280943"/>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90737" cy="2337008"/>
                    </a:xfrm>
                    <a:prstGeom prst="rect">
                      <a:avLst/>
                    </a:prstGeom>
                  </pic:spPr>
                </pic:pic>
              </a:graphicData>
            </a:graphic>
          </wp:inline>
        </w:drawing>
      </w:r>
    </w:p>
    <w:p w14:paraId="39F39560" w14:textId="20415B8C" w:rsidR="00CC7F69" w:rsidRDefault="00CC7F69" w:rsidP="00CC7F69">
      <w:pPr>
        <w:rPr>
          <w:rFonts w:cs="Arial"/>
          <w:color w:val="000000" w:themeColor="text1"/>
          <w:sz w:val="22"/>
          <w:szCs w:val="22"/>
        </w:rPr>
      </w:pPr>
      <w:r>
        <w:rPr>
          <w:rFonts w:cs="Arial"/>
          <w:color w:val="000000" w:themeColor="text1"/>
          <w:sz w:val="22"/>
          <w:szCs w:val="22"/>
        </w:rPr>
        <w:t>382021_b</w:t>
      </w:r>
    </w:p>
    <w:p w14:paraId="06220D81" w14:textId="2381AE82" w:rsidR="00AA2AC9" w:rsidRDefault="00E548A8" w:rsidP="003B7684">
      <w:pPr>
        <w:rPr>
          <w:rFonts w:cstheme="minorHAnsi"/>
          <w:sz w:val="22"/>
          <w:szCs w:val="22"/>
        </w:rPr>
      </w:pPr>
      <w:r>
        <w:rPr>
          <w:rFonts w:cs="Arial"/>
          <w:color w:val="auto"/>
          <w:szCs w:val="24"/>
        </w:rPr>
        <w:t xml:space="preserve">De led-verlichting in het designprofiel legt het accent op de ladezijwand en zorgt bij het uittrekken van de 'neobox' voor een bijzonder optisch effect. </w:t>
      </w:r>
      <w:r>
        <w:rPr>
          <w:rFonts w:cstheme="minorHAnsi"/>
          <w:sz w:val="22"/>
          <w:szCs w:val="22"/>
        </w:rPr>
        <w:t>Foto: Nolte Küchen</w:t>
      </w:r>
    </w:p>
    <w:p w14:paraId="20169739" w14:textId="77777777" w:rsidR="00E548A8" w:rsidRDefault="00E548A8" w:rsidP="003B7684">
      <w:pPr>
        <w:rPr>
          <w:rFonts w:cstheme="minorHAnsi"/>
          <w:sz w:val="22"/>
          <w:szCs w:val="22"/>
        </w:rPr>
      </w:pPr>
    </w:p>
    <w:p w14:paraId="231AC867" w14:textId="77777777" w:rsidR="00E548A8" w:rsidRDefault="00E548A8" w:rsidP="003B7684">
      <w:pPr>
        <w:rPr>
          <w:rFonts w:cstheme="minorHAnsi"/>
          <w:sz w:val="22"/>
          <w:szCs w:val="22"/>
        </w:rPr>
      </w:pPr>
    </w:p>
    <w:p w14:paraId="1485A3BC" w14:textId="13CA683E" w:rsidR="00FF155C" w:rsidRDefault="00FF155C" w:rsidP="00CC7F69">
      <w:pPr>
        <w:rPr>
          <w:rFonts w:cs="Arial"/>
          <w:color w:val="000000" w:themeColor="text1"/>
          <w:sz w:val="22"/>
          <w:szCs w:val="22"/>
        </w:rPr>
      </w:pPr>
      <w:r w:rsidRPr="00832664">
        <w:rPr>
          <w:noProof/>
        </w:rPr>
        <w:lastRenderedPageBreak/>
        <w:drawing>
          <wp:inline distT="0" distB="0" distL="0" distR="0" wp14:anchorId="570DCAA5" wp14:editId="4723F7A7">
            <wp:extent cx="1514081" cy="22479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4775" cy="2248931"/>
                    </a:xfrm>
                    <a:prstGeom prst="rect">
                      <a:avLst/>
                    </a:prstGeom>
                  </pic:spPr>
                </pic:pic>
              </a:graphicData>
            </a:graphic>
          </wp:inline>
        </w:drawing>
      </w:r>
    </w:p>
    <w:p w14:paraId="35CE7BEF" w14:textId="7021ECF8" w:rsidR="00CC7F69" w:rsidRDefault="00CC7F69" w:rsidP="00CC7F69">
      <w:pPr>
        <w:rPr>
          <w:rFonts w:cs="Arial"/>
          <w:color w:val="000000" w:themeColor="text1"/>
          <w:sz w:val="22"/>
          <w:szCs w:val="22"/>
        </w:rPr>
      </w:pPr>
      <w:r>
        <w:rPr>
          <w:rFonts w:cs="Arial"/>
          <w:color w:val="000000" w:themeColor="text1"/>
          <w:sz w:val="22"/>
          <w:szCs w:val="22"/>
        </w:rPr>
        <w:t>382021_c</w:t>
      </w:r>
    </w:p>
    <w:p w14:paraId="4D753FD0" w14:textId="14CB074B" w:rsidR="00CC7F69" w:rsidRDefault="00B353BE" w:rsidP="00CC7F69">
      <w:pPr>
        <w:rPr>
          <w:rFonts w:cstheme="minorHAnsi"/>
          <w:sz w:val="22"/>
          <w:szCs w:val="22"/>
        </w:rPr>
      </w:pPr>
      <w:r>
        <w:rPr>
          <w:rFonts w:cs="Arial"/>
          <w:szCs w:val="24"/>
        </w:rPr>
        <w:t xml:space="preserve">Eenvoudige differentiatie: de designprofielen van 'neoBox' zijn voorzien van het logo 'nolte neo'. </w:t>
      </w:r>
      <w:r>
        <w:rPr>
          <w:rFonts w:cstheme="minorHAnsi"/>
          <w:sz w:val="22"/>
          <w:szCs w:val="22"/>
        </w:rPr>
        <w:t>Foto: Nolte Küchen</w:t>
      </w:r>
    </w:p>
    <w:p w14:paraId="18ACBCAA" w14:textId="77777777" w:rsidR="00CC7F69" w:rsidRDefault="00CC7F69" w:rsidP="003B7684">
      <w:pPr>
        <w:rPr>
          <w:rFonts w:cstheme="minorHAnsi"/>
          <w:sz w:val="22"/>
          <w:szCs w:val="22"/>
        </w:rPr>
      </w:pPr>
    </w:p>
    <w:p w14:paraId="6C68B83E" w14:textId="77777777" w:rsidR="00CC7F69" w:rsidRDefault="00CC7F69" w:rsidP="003B7684">
      <w:pPr>
        <w:rPr>
          <w:rFonts w:cstheme="minorHAnsi"/>
          <w:sz w:val="22"/>
          <w:szCs w:val="22"/>
        </w:rPr>
      </w:pPr>
    </w:p>
    <w:p w14:paraId="63BB9484" w14:textId="783BF438" w:rsidR="003B7684" w:rsidRPr="00BF7AA1" w:rsidRDefault="003B7684" w:rsidP="00E548A8">
      <w:pPr>
        <w:rPr>
          <w:rFonts w:cstheme="minorHAnsi"/>
          <w:b/>
          <w:color w:val="auto"/>
          <w:sz w:val="22"/>
          <w:szCs w:val="22"/>
        </w:rPr>
      </w:pPr>
      <w:r>
        <w:rPr>
          <w:rFonts w:cstheme="minorHAnsi"/>
          <w:b/>
          <w:color w:val="auto"/>
          <w:sz w:val="22"/>
          <w:szCs w:val="22"/>
        </w:rPr>
        <w:t>Meer over AvanTech YOU van Hettich:</w:t>
      </w:r>
      <w:r>
        <w:rPr>
          <w:rFonts w:cstheme="minorHAnsi"/>
          <w:b/>
          <w:color w:val="auto"/>
          <w:sz w:val="22"/>
          <w:szCs w:val="22"/>
        </w:rPr>
        <w:br/>
      </w:r>
    </w:p>
    <w:p w14:paraId="158D12D9" w14:textId="35DDE96A" w:rsidR="00D94E71" w:rsidRDefault="00D94E71" w:rsidP="00D94E71">
      <w:pPr>
        <w:rPr>
          <w:rStyle w:val="Hyperlink"/>
          <w:rFonts w:cstheme="minorHAnsi"/>
          <w:color w:val="auto"/>
          <w:sz w:val="22"/>
          <w:szCs w:val="22"/>
          <w:u w:val="none"/>
        </w:rPr>
      </w:pPr>
      <w:r>
        <w:rPr>
          <w:rStyle w:val="Hyperlink"/>
          <w:rFonts w:cstheme="minorHAnsi"/>
          <w:color w:val="auto"/>
          <w:sz w:val="22"/>
          <w:szCs w:val="22"/>
          <w:u w:val="none"/>
        </w:rPr>
        <w:t xml:space="preserve">Video </w:t>
      </w:r>
      <w:proofErr w:type="spellStart"/>
      <w:r>
        <w:rPr>
          <w:rStyle w:val="Hyperlink"/>
          <w:rFonts w:cstheme="minorHAnsi"/>
          <w:color w:val="auto"/>
          <w:sz w:val="22"/>
          <w:szCs w:val="22"/>
          <w:u w:val="none"/>
        </w:rPr>
        <w:t>AvanTech</w:t>
      </w:r>
      <w:proofErr w:type="spellEnd"/>
      <w:r>
        <w:rPr>
          <w:rStyle w:val="Hyperlink"/>
          <w:rFonts w:cstheme="minorHAnsi"/>
          <w:color w:val="auto"/>
          <w:sz w:val="22"/>
          <w:szCs w:val="22"/>
          <w:u w:val="none"/>
        </w:rPr>
        <w:t xml:space="preserve"> YOU (</w:t>
      </w:r>
      <w:proofErr w:type="spellStart"/>
      <w:r>
        <w:rPr>
          <w:rStyle w:val="Hyperlink"/>
          <w:rFonts w:cstheme="minorHAnsi"/>
          <w:color w:val="auto"/>
          <w:sz w:val="22"/>
          <w:szCs w:val="22"/>
          <w:u w:val="none"/>
        </w:rPr>
        <w:t>Nederlands</w:t>
      </w:r>
      <w:proofErr w:type="spellEnd"/>
      <w:r>
        <w:rPr>
          <w:rStyle w:val="Hyperlink"/>
          <w:rFonts w:cstheme="minorHAnsi"/>
          <w:color w:val="auto"/>
          <w:sz w:val="22"/>
          <w:szCs w:val="22"/>
          <w:u w:val="none"/>
        </w:rPr>
        <w:t>)</w:t>
      </w:r>
    </w:p>
    <w:p w14:paraId="0E165F7C" w14:textId="5A5E965C" w:rsidR="00D94E71" w:rsidRDefault="00AD55B9" w:rsidP="00E548A8">
      <w:pPr>
        <w:rPr>
          <w:rFonts w:cstheme="minorHAnsi"/>
          <w:szCs w:val="24"/>
        </w:rPr>
      </w:pPr>
      <w:hyperlink r:id="rId11" w:history="1">
        <w:r w:rsidR="004E1C83">
          <w:rPr>
            <w:rStyle w:val="Hyperlink"/>
            <w:rFonts w:cstheme="minorHAnsi"/>
            <w:szCs w:val="24"/>
          </w:rPr>
          <w:t>https://e.video-cdn.net/video?video-id=4Mr7nAThX__pXSDWEhh7kf&amp;player-id=8BwzRXWCGzWg75u7mK5EYt&amp;channel-id=1851</w:t>
        </w:r>
      </w:hyperlink>
    </w:p>
    <w:p w14:paraId="50ECA783" w14:textId="77777777" w:rsidR="00D94E71" w:rsidRDefault="00D94E71" w:rsidP="00E548A8">
      <w:pPr>
        <w:rPr>
          <w:rFonts w:cstheme="minorHAnsi"/>
          <w:szCs w:val="24"/>
        </w:rPr>
      </w:pPr>
    </w:p>
    <w:p w14:paraId="6A6D89CA" w14:textId="5C6B15DF" w:rsidR="00AD55B9" w:rsidRDefault="00AD55B9" w:rsidP="00AD55B9">
      <w:pPr>
        <w:rPr>
          <w:rStyle w:val="Hyperlink"/>
          <w:rFonts w:cstheme="minorHAnsi"/>
          <w:color w:val="auto"/>
          <w:sz w:val="22"/>
          <w:szCs w:val="22"/>
          <w:u w:val="none"/>
        </w:rPr>
      </w:pPr>
      <w:r>
        <w:rPr>
          <w:rStyle w:val="Hyperlink"/>
          <w:rFonts w:cstheme="minorHAnsi"/>
          <w:color w:val="auto"/>
          <w:sz w:val="22"/>
          <w:szCs w:val="22"/>
          <w:u w:val="none"/>
        </w:rPr>
        <w:t xml:space="preserve">Video </w:t>
      </w:r>
      <w:proofErr w:type="spellStart"/>
      <w:r>
        <w:rPr>
          <w:rStyle w:val="Hyperlink"/>
          <w:rFonts w:cstheme="minorHAnsi"/>
          <w:color w:val="auto"/>
          <w:sz w:val="22"/>
          <w:szCs w:val="22"/>
          <w:u w:val="none"/>
        </w:rPr>
        <w:t>AvanTech</w:t>
      </w:r>
      <w:proofErr w:type="spellEnd"/>
      <w:r>
        <w:rPr>
          <w:rStyle w:val="Hyperlink"/>
          <w:rFonts w:cstheme="minorHAnsi"/>
          <w:color w:val="auto"/>
          <w:sz w:val="22"/>
          <w:szCs w:val="22"/>
          <w:u w:val="none"/>
        </w:rPr>
        <w:t xml:space="preserve"> YOU Illumination (</w:t>
      </w:r>
      <w:r>
        <w:rPr>
          <w:rStyle w:val="Hyperlink"/>
          <w:rFonts w:cstheme="minorHAnsi"/>
          <w:color w:val="auto"/>
          <w:sz w:val="22"/>
          <w:szCs w:val="22"/>
          <w:u w:val="none"/>
        </w:rPr>
        <w:t>Engels</w:t>
      </w:r>
      <w:bookmarkStart w:id="0" w:name="_GoBack"/>
      <w:bookmarkEnd w:id="0"/>
      <w:r>
        <w:rPr>
          <w:rStyle w:val="Hyperlink"/>
          <w:rFonts w:cstheme="minorHAnsi"/>
          <w:color w:val="auto"/>
          <w:sz w:val="22"/>
          <w:szCs w:val="22"/>
          <w:u w:val="none"/>
        </w:rPr>
        <w:t>)</w:t>
      </w:r>
    </w:p>
    <w:p w14:paraId="737DFC3D" w14:textId="77777777" w:rsidR="00AD55B9" w:rsidRDefault="00AD55B9" w:rsidP="00AD55B9">
      <w:pPr>
        <w:rPr>
          <w:rStyle w:val="Hyperlink"/>
          <w:rFonts w:cstheme="minorHAnsi"/>
          <w:sz w:val="22"/>
          <w:szCs w:val="22"/>
        </w:rPr>
      </w:pPr>
      <w:hyperlink r:id="rId12" w:history="1">
        <w:r w:rsidRPr="00BF7AA1">
          <w:rPr>
            <w:rStyle w:val="Hyperlink"/>
            <w:rFonts w:cstheme="minorHAnsi"/>
            <w:sz w:val="22"/>
            <w:szCs w:val="22"/>
          </w:rPr>
          <w:t>https://e.video-cdn.net/video?video-id=83Ei95-TQEu-Lbn4YZQm1d&amp;player-id=8BwzRXWCGzWg75u7mK5EYt&amp;channel-id=1851</w:t>
        </w:r>
      </w:hyperlink>
    </w:p>
    <w:p w14:paraId="06D34EAD" w14:textId="77777777" w:rsidR="00AD55B9" w:rsidRDefault="00AD55B9" w:rsidP="00E548A8">
      <w:pPr>
        <w:rPr>
          <w:rFonts w:cstheme="minorHAnsi"/>
          <w:szCs w:val="24"/>
        </w:rPr>
      </w:pPr>
    </w:p>
    <w:p w14:paraId="4E077210" w14:textId="77777777" w:rsidR="003B7684" w:rsidRDefault="003B7684" w:rsidP="00E548A8">
      <w:pPr>
        <w:rPr>
          <w:rFonts w:cstheme="minorHAnsi"/>
          <w:szCs w:val="24"/>
        </w:rPr>
      </w:pPr>
    </w:p>
    <w:p w14:paraId="1A5D5E9D" w14:textId="77777777" w:rsidR="008152C7" w:rsidRPr="009F17CE" w:rsidRDefault="008152C7" w:rsidP="008152C7">
      <w:pPr>
        <w:widowControl w:val="0"/>
        <w:suppressAutoHyphens/>
        <w:spacing w:line="360" w:lineRule="auto"/>
        <w:ind w:right="-1"/>
        <w:jc w:val="both"/>
        <w:rPr>
          <w:rFonts w:cs="Arial"/>
          <w:sz w:val="20"/>
          <w:u w:val="single"/>
        </w:rPr>
      </w:pPr>
      <w:r>
        <w:rPr>
          <w:rFonts w:cs="Arial"/>
          <w:sz w:val="20"/>
          <w:u w:val="single"/>
        </w:rPr>
        <w:t>Over Hettich</w:t>
      </w:r>
    </w:p>
    <w:p w14:paraId="0FF51BF9" w14:textId="36C3FB5A" w:rsidR="008152C7" w:rsidRDefault="008152C7" w:rsidP="00C52FA0">
      <w:pPr>
        <w:suppressAutoHyphens/>
        <w:ind w:right="-1"/>
        <w:rPr>
          <w:rFonts w:cstheme="minorHAnsi"/>
          <w:color w:val="auto"/>
          <w:szCs w:val="24"/>
        </w:rPr>
      </w:pPr>
      <w:r>
        <w:rPr>
          <w:rFonts w:cs="Arial"/>
          <w:color w:val="212100"/>
          <w:sz w:val="20"/>
        </w:rPr>
        <w:t>De onderneming Hettich werd in 1888 opgericht en is tegenwoordig wereldwijd één van de grootste en succesvolste producenten van meubelbeslag. Meer dan 6 600 medewerkers in bijna 80 landen werken samen aan de doelstelling om intelligente techniek voor meubelen te ontwikkelen. Daarmee valt Hettich over de hele wereld bij mensen in de smaak en is een waardevolle partner voor de meubelindustrie, handel en interieurbouwers.</w:t>
      </w:r>
      <w:r>
        <w:rPr>
          <w:rFonts w:cs="Arial"/>
          <w:sz w:val="20"/>
        </w:rPr>
        <w:t xml:space="preserve"> </w:t>
      </w:r>
      <w:r>
        <w:rPr>
          <w:rFonts w:cs="Arial"/>
          <w:color w:val="212100"/>
          <w:sz w:val="20"/>
        </w:rPr>
        <w:t>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 www.hettich.com</w:t>
      </w:r>
    </w:p>
    <w:sectPr w:rsidR="008152C7"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6D8DF" w14:textId="77777777" w:rsidR="00D008BF" w:rsidRDefault="00D008BF">
      <w:r>
        <w:separator/>
      </w:r>
    </w:p>
  </w:endnote>
  <w:endnote w:type="continuationSeparator" w:id="0">
    <w:p w14:paraId="621C8776" w14:textId="77777777" w:rsidR="00D008BF" w:rsidRDefault="00D0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23ADECA" w:rsidR="006F175E" w:rsidRDefault="00642F17"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453FD1DE">
              <wp:simplePos x="0" y="0"/>
              <wp:positionH relativeFrom="column">
                <wp:posOffset>4673752</wp:posOffset>
              </wp:positionH>
              <wp:positionV relativeFrom="paragraph">
                <wp:posOffset>-2613914</wp:posOffset>
              </wp:positionV>
              <wp:extent cx="1828800" cy="1514246"/>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142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77777777" w:rsidR="003153CC" w:rsidRPr="003153CC" w:rsidRDefault="003153CC" w:rsidP="003153CC">
                          <w:pPr>
                            <w:rPr>
                              <w:rFonts w:cs="Arial"/>
                              <w:sz w:val="16"/>
                              <w:szCs w:val="16"/>
                              <w:lang w:val="sv-SE"/>
                            </w:rPr>
                          </w:pPr>
                          <w:r>
                            <w:rPr>
                              <w:rFonts w:cs="Arial"/>
                              <w:sz w:val="16"/>
                              <w:szCs w:val="16"/>
                            </w:rPr>
                            <w:t>D-32602 Vlotho</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Graag ontvangen wij van u een kopie van de door u gebruikte teksten/foto’s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8pt;margin-top:-205.8pt;width:2in;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3hQIAABcFAAAOAAAAZHJzL2Uyb0RvYy54bWysVFtv2yAUfp+0/4B4T32Zk8ZWnKppl2lS&#10;d5Ha/QACOEbDwIDE7qb99x1wkqa7SNM0P9jgc/jO5fsOi6uhk2jPrRNa1Ti7SDHiimom1LbGnx7W&#10;kzlGzhPFiNSK1/iRO3y1fPli0ZuK57rVknGLAES5qjc1br03VZI42vKOuAttuAJjo21HPGztNmGW&#10;9IDeySRP01nSa8uM1ZQ7B39vRyNeRvym4dR/aBrHPZI1htx8fNv43oR3slyQamuJaQU9pEH+IYuO&#10;CAVBT1C3xBO0s+IXqE5Qq51u/AXVXaKbRlAea4BqsvSnau5bYnisBZrjzKlN7v/B0vf7jxYJVuMc&#10;I0U6oOiBDx6t9IBehe70xlXgdG/AzQ/wG1iOlTpzp+lnh5S+aYna8mtrdd9ywiC7LJxMzo6OOC6A&#10;bPp3mkEYsvM6Ag2N7ULroBkI0IGlxxMzIRUaQs7z+TwFEwVbNs2KvJjFGKQ6HjfW+TdcdygsamyB&#10;+ghP9nfOh3RIdXQJ0ZyWgq2FlHFjt5sbadGegEzW8TmgP3OTKjgrHY6NiOMfyBJiBFvIN9L+rczy&#10;Il3l5WQ9m19OinUxnZSX6XySZuWqnKVFWdyuv4cEs6JqBWNc3QnFjxLMir+j+DAMo3iiCFFf43Ka&#10;T0eO/lhkGp/fFdkJDxMpRVdj6Dg8wYlUgdnXisW1J0KO6+R5+rHL0IPjN3Yl6iBQP4rAD5shCi6K&#10;JGhko9kjCMNqoA0ohtsEFq22XzHqYTJr7L7siOUYybcKxFVmRRFGOW6K6WUOG3tu2ZxbiKIAVWOP&#10;0bi88eP474wV2xYijXJW+hoE2YgolaesDjKG6Ys1HW6KMN7n++j1dJ8tfwAAAP//AwBQSwMEFAAG&#10;AAgAAAAhAMOHGenhAAAADgEAAA8AAABkcnMvZG93bnJldi54bWxMj8FOwzAQRO9I/IO1SFxQ67gN&#10;CU3jVIAE4trSD9gk2yQitqPYbdK/Z3uC486OZt7ku9n04kKj75zVoJYRCLKVqzvbaDh+fyxeQPiA&#10;tsbeWdJwJQ+74v4ux6x2k93T5RAawSHWZ6ihDWHIpPRVSwb90g1k+Xdyo8HA59jIesSJw00vV1GU&#10;SIOd5YYWB3pvqfo5nI2G09f09LyZys9wTPdx8oZdWrqr1o8P8+sWRKA5/Jnhhs/oUDBT6c629qLX&#10;kK4T3hI0LGKlEhA3S7SKWStZU+lagSxy+X9G8QsAAP//AwBQSwECLQAUAAYACAAAACEAtoM4kv4A&#10;AADhAQAAEwAAAAAAAAAAAAAAAAAAAAAAW0NvbnRlbnRfVHlwZXNdLnhtbFBLAQItABQABgAIAAAA&#10;IQA4/SH/1gAAAJQBAAALAAAAAAAAAAAAAAAAAC8BAABfcmVscy8ucmVsc1BLAQItABQABgAIAAAA&#10;IQB4o+B3hQIAABcFAAAOAAAAAAAAAAAAAAAAAC4CAABkcnMvZTJvRG9jLnhtbFBLAQItABQABgAI&#10;AAAAIQDDhxnp4QAAAA4BAAAPAAAAAAAAAAAAAAAAAN8EAABkcnMvZG93bnJldi54bWxQSwUGAAAA&#10;AAQABADzAAAA7QUAAAAA&#10;" stroked="f">
              <v:textbo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77777777" w:rsidR="003153CC" w:rsidRPr="003153CC" w:rsidRDefault="003153CC" w:rsidP="003153CC">
                    <w:pPr>
                      <w:rPr>
                        <w:rFonts w:cs="Arial"/>
                        <w:sz w:val="16"/>
                        <w:szCs w:val="16"/>
                        <w:lang w:val="sv-SE"/>
                      </w:rPr>
                    </w:pPr>
                    <w:r>
                      <w:rPr>
                        <w:rFonts w:cs="Arial"/>
                        <w:sz w:val="16"/>
                        <w:szCs w:val="16"/>
                      </w:rPr>
                      <w:t>D-32602 Vlotho</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Graag ontvangen wij van u een kopie van de door u gebruikte teksten/foto’s</w:t>
                    </w:r>
                  </w:p>
                </w:txbxContent>
              </v:textbox>
            </v:shape>
          </w:pict>
        </mc:Fallback>
      </mc:AlternateContent>
    </w:r>
    <w:r w:rsidR="00A26975">
      <w:rPr>
        <w:noProof/>
      </w:rPr>
      <mc:AlternateContent>
        <mc:Choice Requires="wps">
          <w:drawing>
            <wp:anchor distT="0" distB="0" distL="114300" distR="114300" simplePos="0" relativeHeight="251659264" behindDoc="0" locked="0" layoutInCell="1" allowOverlap="1" wp14:anchorId="701B33D6" wp14:editId="4781BE1A">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6A97D973" w:rsidR="006F175E" w:rsidRPr="00183A65" w:rsidRDefault="0083395D" w:rsidP="002D1426">
                          <w:pPr>
                            <w:rPr>
                              <w:szCs w:val="24"/>
                            </w:rPr>
                          </w:pPr>
                          <w:r>
                            <w:rPr>
                              <w:szCs w:val="24"/>
                            </w:rPr>
                            <w:t>PR 382021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JigA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X5LActUTg7h28+jS5IdbhtrPNvue5QmNTYAvMR&#10;nezunA/RkOpgEpw5LQVbCSnjwm7WN9KiHQGVrOK3R39hJlUwVjpcGxHHHQgSfISzEG5k/anM8iK9&#10;zsvJaraYT4pVMZ2U83QxSbPyupylRVncrr6HALOiagVjXN0JxQ8KzIq/Y3jfC6N2ogZRX+Nymk9H&#10;iv6YZBq/3yXZCQ8NKUVX48XRiFSB2DeKQdqk8kTIcZ68DD9WGWpw+MeqRBkE5kcN+GE9AErQxlqz&#10;RxCE1cAXsA6vCExabb9h1ENH1th93RLLMZLvFIiqzIoitHBcFNN5Dgt7erI+PSGKAlSNPUbj9MaP&#10;bb81Vmxa8DTKWOkrEGIjokaeo9rLF7ouJrN/IUJbn66j1fM7tvwBAAD//wMAUEsDBBQABgAIAAAA&#10;IQCqKqcB4QAAAA4BAAAPAAAAZHJzL2Rvd25yZXYueG1sTI/BTsMwEETvSPyDtUhcUGs3hRjSOBUg&#10;gXpt6QdsYjeJGq+j2G3Sv8c5wXF2RrNv8u1kO3Y1g28dKVgtBTBDldMt1QqOP1+LV2A+IGnsHBkF&#10;N+NhW9zf5ZhpN9LeXA+hZrGEfIYKmhD6jHNfNcaiX7reUPRObrAYohxqrgccY7nteCJEyi22FD80&#10;2JvPxlTnw8UqOO3Gp5e3sfwOR7l/Tj+wlaW7KfX4ML1vgAUzhb8wzPgRHYrIVLoLac86BXKdxi1B&#10;wWIl1wmwOSJEIoGV8y0REniR8/8zil8AAAD//wMAUEsBAi0AFAAGAAgAAAAhALaDOJL+AAAA4QEA&#10;ABMAAAAAAAAAAAAAAAAAAAAAAFtDb250ZW50X1R5cGVzXS54bWxQSwECLQAUAAYACAAAACEAOP0h&#10;/9YAAACUAQAACwAAAAAAAAAAAAAAAAAvAQAAX3JlbHMvLnJlbHNQSwECLQAUAAYACAAAACEAGOXC&#10;YoACAAAPBQAADgAAAAAAAAAAAAAAAAAuAgAAZHJzL2Uyb0RvYy54bWxQSwECLQAUAAYACAAAACEA&#10;qiqnAeEAAAAOAQAADwAAAAAAAAAAAAAAAADaBAAAZHJzL2Rvd25yZXYueG1sUEsFBgAAAAAEAAQA&#10;8wAAAOgFAAAAAA==&#10;" stroked="f">
              <v:textbox>
                <w:txbxContent>
                  <w:p w14:paraId="50C029B2" w14:textId="6A97D973" w:rsidR="006F175E" w:rsidRPr="00183A65" w:rsidRDefault="0083395D" w:rsidP="002D1426">
                    <w:pPr>
                      <w:rPr>
                        <w:szCs w:val="24"/>
                      </w:rPr>
                    </w:pPr>
                    <w:r>
                      <w:rPr>
                        <w:szCs w:val="24"/>
                      </w:rPr>
                      <w:t>PR 382021</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0EE82" w14:textId="77777777" w:rsidR="00D008BF" w:rsidRDefault="00D008BF">
      <w:r>
        <w:separator/>
      </w:r>
    </w:p>
  </w:footnote>
  <w:footnote w:type="continuationSeparator" w:id="0">
    <w:p w14:paraId="0A6A3294" w14:textId="77777777" w:rsidR="00D008BF" w:rsidRDefault="00D00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5D9ABCA6" w:rsidR="006F175E" w:rsidRPr="00A81264" w:rsidRDefault="003D2E5F" w:rsidP="0083395D">
    <w:pPr>
      <w:pStyle w:val="Kopfzeile"/>
      <w:rPr>
        <w:rFonts w:cs="Arial"/>
        <w:sz w:val="20"/>
      </w:rPr>
    </w:pPr>
    <w:r>
      <w:rPr>
        <w:noProof/>
      </w:rPr>
      <w:drawing>
        <wp:anchor distT="0" distB="0" distL="114300" distR="114300" simplePos="0" relativeHeight="251657216" behindDoc="1" locked="0" layoutInCell="1" allowOverlap="1" wp14:anchorId="4074CDC0" wp14:editId="5CAFA413">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171">
      <w:rPr>
        <w:noProof/>
      </w:rPr>
      <w:t xml:space="preserve">                     </w:t>
    </w:r>
    <w:r w:rsidR="00B72171">
      <w:rPr>
        <w:rFonts w:ascii="Courier" w:hAnsi="Courier" w:cs="Courier"/>
        <w:sz w:val="20"/>
      </w:rPr>
      <w:br/>
    </w:r>
  </w:p>
  <w:p w14:paraId="6127F1E3" w14:textId="77777777" w:rsidR="00A81264" w:rsidRPr="00A81264" w:rsidRDefault="00A81264" w:rsidP="00B72171">
    <w:pPr>
      <w:pStyle w:val="Kopfzeile"/>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228"/>
    <w:rsid w:val="00004940"/>
    <w:rsid w:val="00005EFC"/>
    <w:rsid w:val="000105C8"/>
    <w:rsid w:val="0001272F"/>
    <w:rsid w:val="000139CD"/>
    <w:rsid w:val="00014FEE"/>
    <w:rsid w:val="00015752"/>
    <w:rsid w:val="00015F9B"/>
    <w:rsid w:val="00017980"/>
    <w:rsid w:val="0002018F"/>
    <w:rsid w:val="00020A9D"/>
    <w:rsid w:val="0002101A"/>
    <w:rsid w:val="000212A9"/>
    <w:rsid w:val="00021C7E"/>
    <w:rsid w:val="0002213C"/>
    <w:rsid w:val="00025DEB"/>
    <w:rsid w:val="00030F44"/>
    <w:rsid w:val="0003270F"/>
    <w:rsid w:val="00032952"/>
    <w:rsid w:val="00032B24"/>
    <w:rsid w:val="0003312D"/>
    <w:rsid w:val="00033981"/>
    <w:rsid w:val="000340E2"/>
    <w:rsid w:val="000359CC"/>
    <w:rsid w:val="00037BF7"/>
    <w:rsid w:val="00041ECC"/>
    <w:rsid w:val="000445BC"/>
    <w:rsid w:val="00046972"/>
    <w:rsid w:val="000479A4"/>
    <w:rsid w:val="00050DF0"/>
    <w:rsid w:val="00052086"/>
    <w:rsid w:val="0005470F"/>
    <w:rsid w:val="00054FEC"/>
    <w:rsid w:val="000564F2"/>
    <w:rsid w:val="00062779"/>
    <w:rsid w:val="00063878"/>
    <w:rsid w:val="000639B8"/>
    <w:rsid w:val="00063A0B"/>
    <w:rsid w:val="00063CC2"/>
    <w:rsid w:val="000650FB"/>
    <w:rsid w:val="000653C0"/>
    <w:rsid w:val="00066944"/>
    <w:rsid w:val="00067D72"/>
    <w:rsid w:val="000715E1"/>
    <w:rsid w:val="00072478"/>
    <w:rsid w:val="0007334B"/>
    <w:rsid w:val="000737D7"/>
    <w:rsid w:val="00073B88"/>
    <w:rsid w:val="00075842"/>
    <w:rsid w:val="00075C61"/>
    <w:rsid w:val="00076F7D"/>
    <w:rsid w:val="00076F90"/>
    <w:rsid w:val="0007761E"/>
    <w:rsid w:val="000776D3"/>
    <w:rsid w:val="00081C72"/>
    <w:rsid w:val="00082B18"/>
    <w:rsid w:val="000838D8"/>
    <w:rsid w:val="000855A7"/>
    <w:rsid w:val="00086E5E"/>
    <w:rsid w:val="00090D65"/>
    <w:rsid w:val="00091BA5"/>
    <w:rsid w:val="000931BB"/>
    <w:rsid w:val="0009469D"/>
    <w:rsid w:val="00095BE6"/>
    <w:rsid w:val="000A0796"/>
    <w:rsid w:val="000A08A6"/>
    <w:rsid w:val="000A25B5"/>
    <w:rsid w:val="000A2F9A"/>
    <w:rsid w:val="000A5EBF"/>
    <w:rsid w:val="000A60E1"/>
    <w:rsid w:val="000A6FF7"/>
    <w:rsid w:val="000A7C39"/>
    <w:rsid w:val="000A7D03"/>
    <w:rsid w:val="000B255D"/>
    <w:rsid w:val="000B3924"/>
    <w:rsid w:val="000B453F"/>
    <w:rsid w:val="000B4917"/>
    <w:rsid w:val="000B55ED"/>
    <w:rsid w:val="000C0B36"/>
    <w:rsid w:val="000C1B90"/>
    <w:rsid w:val="000C6024"/>
    <w:rsid w:val="000C647C"/>
    <w:rsid w:val="000C64C3"/>
    <w:rsid w:val="000C7805"/>
    <w:rsid w:val="000C7DA6"/>
    <w:rsid w:val="000D01AE"/>
    <w:rsid w:val="000D11C0"/>
    <w:rsid w:val="000D518E"/>
    <w:rsid w:val="000D63CD"/>
    <w:rsid w:val="000D7A13"/>
    <w:rsid w:val="000E13ED"/>
    <w:rsid w:val="000E265F"/>
    <w:rsid w:val="000E2A52"/>
    <w:rsid w:val="000E2A5B"/>
    <w:rsid w:val="000E385A"/>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66D"/>
    <w:rsid w:val="001069CE"/>
    <w:rsid w:val="00106CF3"/>
    <w:rsid w:val="00106DDD"/>
    <w:rsid w:val="00107533"/>
    <w:rsid w:val="00107615"/>
    <w:rsid w:val="00111302"/>
    <w:rsid w:val="00112205"/>
    <w:rsid w:val="00113704"/>
    <w:rsid w:val="00113AE8"/>
    <w:rsid w:val="00113AFF"/>
    <w:rsid w:val="00114E63"/>
    <w:rsid w:val="001163A6"/>
    <w:rsid w:val="0011742B"/>
    <w:rsid w:val="00117BBC"/>
    <w:rsid w:val="00120015"/>
    <w:rsid w:val="00120CC8"/>
    <w:rsid w:val="001213F4"/>
    <w:rsid w:val="00121A12"/>
    <w:rsid w:val="00124715"/>
    <w:rsid w:val="00125C08"/>
    <w:rsid w:val="00125C0B"/>
    <w:rsid w:val="001278D9"/>
    <w:rsid w:val="00130272"/>
    <w:rsid w:val="001317CD"/>
    <w:rsid w:val="0013475A"/>
    <w:rsid w:val="00135334"/>
    <w:rsid w:val="0013736D"/>
    <w:rsid w:val="00137F95"/>
    <w:rsid w:val="001413B6"/>
    <w:rsid w:val="00143838"/>
    <w:rsid w:val="00143A58"/>
    <w:rsid w:val="00145428"/>
    <w:rsid w:val="0014775E"/>
    <w:rsid w:val="0015020A"/>
    <w:rsid w:val="001527AD"/>
    <w:rsid w:val="00154734"/>
    <w:rsid w:val="001564A7"/>
    <w:rsid w:val="00157475"/>
    <w:rsid w:val="00160119"/>
    <w:rsid w:val="001612FB"/>
    <w:rsid w:val="001616BC"/>
    <w:rsid w:val="0016193E"/>
    <w:rsid w:val="00164110"/>
    <w:rsid w:val="00165893"/>
    <w:rsid w:val="00167D6D"/>
    <w:rsid w:val="001704D8"/>
    <w:rsid w:val="00170539"/>
    <w:rsid w:val="00170B29"/>
    <w:rsid w:val="0017118B"/>
    <w:rsid w:val="001718E5"/>
    <w:rsid w:val="00171902"/>
    <w:rsid w:val="00171CBE"/>
    <w:rsid w:val="001742A3"/>
    <w:rsid w:val="001752D3"/>
    <w:rsid w:val="00176093"/>
    <w:rsid w:val="001763B6"/>
    <w:rsid w:val="0017673D"/>
    <w:rsid w:val="0018120D"/>
    <w:rsid w:val="0018165C"/>
    <w:rsid w:val="0018235E"/>
    <w:rsid w:val="00183A65"/>
    <w:rsid w:val="00183A7B"/>
    <w:rsid w:val="00184C45"/>
    <w:rsid w:val="001913FA"/>
    <w:rsid w:val="00191CE9"/>
    <w:rsid w:val="0019306E"/>
    <w:rsid w:val="00193873"/>
    <w:rsid w:val="001942CD"/>
    <w:rsid w:val="00197547"/>
    <w:rsid w:val="001A0E89"/>
    <w:rsid w:val="001A1C47"/>
    <w:rsid w:val="001A1F21"/>
    <w:rsid w:val="001A21AA"/>
    <w:rsid w:val="001A236F"/>
    <w:rsid w:val="001A343E"/>
    <w:rsid w:val="001A663C"/>
    <w:rsid w:val="001A6CB5"/>
    <w:rsid w:val="001A7968"/>
    <w:rsid w:val="001B0D02"/>
    <w:rsid w:val="001B0EC2"/>
    <w:rsid w:val="001B25CA"/>
    <w:rsid w:val="001B2808"/>
    <w:rsid w:val="001B34FC"/>
    <w:rsid w:val="001B43C2"/>
    <w:rsid w:val="001B52C4"/>
    <w:rsid w:val="001B5470"/>
    <w:rsid w:val="001C0D2F"/>
    <w:rsid w:val="001C63E4"/>
    <w:rsid w:val="001C6C13"/>
    <w:rsid w:val="001C7571"/>
    <w:rsid w:val="001D0118"/>
    <w:rsid w:val="001D0C17"/>
    <w:rsid w:val="001D1E66"/>
    <w:rsid w:val="001D2437"/>
    <w:rsid w:val="001D26CA"/>
    <w:rsid w:val="001D53C9"/>
    <w:rsid w:val="001D5584"/>
    <w:rsid w:val="001D70A7"/>
    <w:rsid w:val="001D76C1"/>
    <w:rsid w:val="001E2141"/>
    <w:rsid w:val="001E2C4D"/>
    <w:rsid w:val="001E34D3"/>
    <w:rsid w:val="001E3580"/>
    <w:rsid w:val="001E4F13"/>
    <w:rsid w:val="001E5E37"/>
    <w:rsid w:val="001F0AE4"/>
    <w:rsid w:val="001F1C08"/>
    <w:rsid w:val="001F69AD"/>
    <w:rsid w:val="001F6ECE"/>
    <w:rsid w:val="00200CF8"/>
    <w:rsid w:val="00203466"/>
    <w:rsid w:val="002054AC"/>
    <w:rsid w:val="00206204"/>
    <w:rsid w:val="00211508"/>
    <w:rsid w:val="002135F2"/>
    <w:rsid w:val="002165B5"/>
    <w:rsid w:val="00216CD3"/>
    <w:rsid w:val="00216F27"/>
    <w:rsid w:val="002204EF"/>
    <w:rsid w:val="00220B5E"/>
    <w:rsid w:val="002217CA"/>
    <w:rsid w:val="0022257D"/>
    <w:rsid w:val="00227223"/>
    <w:rsid w:val="002272BF"/>
    <w:rsid w:val="00231E6D"/>
    <w:rsid w:val="002321FF"/>
    <w:rsid w:val="00235415"/>
    <w:rsid w:val="00235C1C"/>
    <w:rsid w:val="00240393"/>
    <w:rsid w:val="002405F5"/>
    <w:rsid w:val="00240DE9"/>
    <w:rsid w:val="002414A7"/>
    <w:rsid w:val="0024276A"/>
    <w:rsid w:val="002427E6"/>
    <w:rsid w:val="00242848"/>
    <w:rsid w:val="00244FC4"/>
    <w:rsid w:val="002450AF"/>
    <w:rsid w:val="00245123"/>
    <w:rsid w:val="00247165"/>
    <w:rsid w:val="002478A5"/>
    <w:rsid w:val="00247E7E"/>
    <w:rsid w:val="00247F75"/>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23B9"/>
    <w:rsid w:val="00264493"/>
    <w:rsid w:val="00264A37"/>
    <w:rsid w:val="00267528"/>
    <w:rsid w:val="002706B8"/>
    <w:rsid w:val="00271A50"/>
    <w:rsid w:val="00280046"/>
    <w:rsid w:val="00280C8C"/>
    <w:rsid w:val="00280F69"/>
    <w:rsid w:val="00281F7D"/>
    <w:rsid w:val="00284380"/>
    <w:rsid w:val="00284666"/>
    <w:rsid w:val="00290EE1"/>
    <w:rsid w:val="002925D4"/>
    <w:rsid w:val="00292D11"/>
    <w:rsid w:val="00292F04"/>
    <w:rsid w:val="00293083"/>
    <w:rsid w:val="002930C1"/>
    <w:rsid w:val="002936FC"/>
    <w:rsid w:val="00293AFF"/>
    <w:rsid w:val="00293E40"/>
    <w:rsid w:val="00295F1F"/>
    <w:rsid w:val="00297D0C"/>
    <w:rsid w:val="002A1131"/>
    <w:rsid w:val="002A14E6"/>
    <w:rsid w:val="002A2453"/>
    <w:rsid w:val="002A354F"/>
    <w:rsid w:val="002A36BF"/>
    <w:rsid w:val="002A41E8"/>
    <w:rsid w:val="002A4FBB"/>
    <w:rsid w:val="002A51EB"/>
    <w:rsid w:val="002A58B0"/>
    <w:rsid w:val="002A5C00"/>
    <w:rsid w:val="002A60F2"/>
    <w:rsid w:val="002A724E"/>
    <w:rsid w:val="002A79A3"/>
    <w:rsid w:val="002B094D"/>
    <w:rsid w:val="002B2038"/>
    <w:rsid w:val="002B2D42"/>
    <w:rsid w:val="002B4D3C"/>
    <w:rsid w:val="002B5041"/>
    <w:rsid w:val="002B5162"/>
    <w:rsid w:val="002B6820"/>
    <w:rsid w:val="002B79CA"/>
    <w:rsid w:val="002B7A19"/>
    <w:rsid w:val="002B7B17"/>
    <w:rsid w:val="002C00CF"/>
    <w:rsid w:val="002C2D03"/>
    <w:rsid w:val="002C2D9D"/>
    <w:rsid w:val="002C6005"/>
    <w:rsid w:val="002C6009"/>
    <w:rsid w:val="002C7F80"/>
    <w:rsid w:val="002D00A3"/>
    <w:rsid w:val="002D1426"/>
    <w:rsid w:val="002D18F1"/>
    <w:rsid w:val="002D32FA"/>
    <w:rsid w:val="002D5228"/>
    <w:rsid w:val="002D77EC"/>
    <w:rsid w:val="002E0845"/>
    <w:rsid w:val="002E2DD2"/>
    <w:rsid w:val="002E6D33"/>
    <w:rsid w:val="002E7939"/>
    <w:rsid w:val="002F33A0"/>
    <w:rsid w:val="002F3740"/>
    <w:rsid w:val="002F3760"/>
    <w:rsid w:val="002F613C"/>
    <w:rsid w:val="003002A6"/>
    <w:rsid w:val="0030402C"/>
    <w:rsid w:val="00304334"/>
    <w:rsid w:val="00304773"/>
    <w:rsid w:val="00304AD2"/>
    <w:rsid w:val="00304CDE"/>
    <w:rsid w:val="00305C1C"/>
    <w:rsid w:val="0031087D"/>
    <w:rsid w:val="00311107"/>
    <w:rsid w:val="0031169F"/>
    <w:rsid w:val="00312449"/>
    <w:rsid w:val="003153CC"/>
    <w:rsid w:val="00315B01"/>
    <w:rsid w:val="0031692D"/>
    <w:rsid w:val="003174B2"/>
    <w:rsid w:val="00317AE9"/>
    <w:rsid w:val="00320F4C"/>
    <w:rsid w:val="0032170E"/>
    <w:rsid w:val="003225A9"/>
    <w:rsid w:val="00322BDD"/>
    <w:rsid w:val="003248B7"/>
    <w:rsid w:val="00324AB4"/>
    <w:rsid w:val="00326E53"/>
    <w:rsid w:val="00327CAA"/>
    <w:rsid w:val="003329CB"/>
    <w:rsid w:val="00332A54"/>
    <w:rsid w:val="00332E98"/>
    <w:rsid w:val="00335B79"/>
    <w:rsid w:val="00336377"/>
    <w:rsid w:val="003404CC"/>
    <w:rsid w:val="00340995"/>
    <w:rsid w:val="0034131D"/>
    <w:rsid w:val="00341F48"/>
    <w:rsid w:val="003427AE"/>
    <w:rsid w:val="00342DE4"/>
    <w:rsid w:val="00342FDD"/>
    <w:rsid w:val="0034434D"/>
    <w:rsid w:val="003444AB"/>
    <w:rsid w:val="003450C6"/>
    <w:rsid w:val="003462B7"/>
    <w:rsid w:val="003465CB"/>
    <w:rsid w:val="003479C4"/>
    <w:rsid w:val="003516E5"/>
    <w:rsid w:val="00351A2F"/>
    <w:rsid w:val="00352796"/>
    <w:rsid w:val="00352AFE"/>
    <w:rsid w:val="00354062"/>
    <w:rsid w:val="003546B8"/>
    <w:rsid w:val="00354B33"/>
    <w:rsid w:val="00354FD1"/>
    <w:rsid w:val="003554E2"/>
    <w:rsid w:val="00356FA1"/>
    <w:rsid w:val="00357337"/>
    <w:rsid w:val="00357660"/>
    <w:rsid w:val="003606CC"/>
    <w:rsid w:val="003615CD"/>
    <w:rsid w:val="00361A27"/>
    <w:rsid w:val="00361DE4"/>
    <w:rsid w:val="00362C4E"/>
    <w:rsid w:val="00362CE2"/>
    <w:rsid w:val="0036480D"/>
    <w:rsid w:val="00364D9F"/>
    <w:rsid w:val="00364DBF"/>
    <w:rsid w:val="0036577C"/>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C5C"/>
    <w:rsid w:val="00385A5A"/>
    <w:rsid w:val="00385AAD"/>
    <w:rsid w:val="00386000"/>
    <w:rsid w:val="003868D2"/>
    <w:rsid w:val="00387167"/>
    <w:rsid w:val="00392D22"/>
    <w:rsid w:val="003933AB"/>
    <w:rsid w:val="003940BF"/>
    <w:rsid w:val="0039439A"/>
    <w:rsid w:val="00395850"/>
    <w:rsid w:val="00395D78"/>
    <w:rsid w:val="00396666"/>
    <w:rsid w:val="00396774"/>
    <w:rsid w:val="0039710B"/>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684"/>
    <w:rsid w:val="003B7BE4"/>
    <w:rsid w:val="003B7CA8"/>
    <w:rsid w:val="003C2768"/>
    <w:rsid w:val="003C2B9A"/>
    <w:rsid w:val="003C62F9"/>
    <w:rsid w:val="003C6359"/>
    <w:rsid w:val="003C6D15"/>
    <w:rsid w:val="003C780C"/>
    <w:rsid w:val="003D098B"/>
    <w:rsid w:val="003D1A78"/>
    <w:rsid w:val="003D1CCC"/>
    <w:rsid w:val="003D1F83"/>
    <w:rsid w:val="003D2967"/>
    <w:rsid w:val="003D2C40"/>
    <w:rsid w:val="003D2E5F"/>
    <w:rsid w:val="003D3CB6"/>
    <w:rsid w:val="003D47B7"/>
    <w:rsid w:val="003D486A"/>
    <w:rsid w:val="003D4DDB"/>
    <w:rsid w:val="003D5325"/>
    <w:rsid w:val="003D635F"/>
    <w:rsid w:val="003D63F1"/>
    <w:rsid w:val="003D7377"/>
    <w:rsid w:val="003D74BB"/>
    <w:rsid w:val="003E0382"/>
    <w:rsid w:val="003E15EE"/>
    <w:rsid w:val="003E1F60"/>
    <w:rsid w:val="003E461F"/>
    <w:rsid w:val="003E4874"/>
    <w:rsid w:val="003E5707"/>
    <w:rsid w:val="003E5AA8"/>
    <w:rsid w:val="003E5DA1"/>
    <w:rsid w:val="003E5F3D"/>
    <w:rsid w:val="003E7581"/>
    <w:rsid w:val="003F11C1"/>
    <w:rsid w:val="003F1F52"/>
    <w:rsid w:val="003F341C"/>
    <w:rsid w:val="003F42A4"/>
    <w:rsid w:val="003F44DA"/>
    <w:rsid w:val="003F4503"/>
    <w:rsid w:val="003F4513"/>
    <w:rsid w:val="003F5E38"/>
    <w:rsid w:val="003F6B05"/>
    <w:rsid w:val="003F794E"/>
    <w:rsid w:val="00400BE4"/>
    <w:rsid w:val="00403C08"/>
    <w:rsid w:val="0040467B"/>
    <w:rsid w:val="00406B53"/>
    <w:rsid w:val="00406E6F"/>
    <w:rsid w:val="004126E0"/>
    <w:rsid w:val="00412E8A"/>
    <w:rsid w:val="0041322C"/>
    <w:rsid w:val="00413E87"/>
    <w:rsid w:val="004150CF"/>
    <w:rsid w:val="00416CA5"/>
    <w:rsid w:val="0042026C"/>
    <w:rsid w:val="00421EB5"/>
    <w:rsid w:val="0042294B"/>
    <w:rsid w:val="00423B3B"/>
    <w:rsid w:val="00423DF6"/>
    <w:rsid w:val="0042582C"/>
    <w:rsid w:val="0042799B"/>
    <w:rsid w:val="0043042C"/>
    <w:rsid w:val="004304A3"/>
    <w:rsid w:val="00430570"/>
    <w:rsid w:val="00432183"/>
    <w:rsid w:val="004328DA"/>
    <w:rsid w:val="00432A12"/>
    <w:rsid w:val="004337B6"/>
    <w:rsid w:val="00433878"/>
    <w:rsid w:val="00433AFE"/>
    <w:rsid w:val="00434F69"/>
    <w:rsid w:val="004352C0"/>
    <w:rsid w:val="0043681F"/>
    <w:rsid w:val="00437874"/>
    <w:rsid w:val="00441306"/>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55782"/>
    <w:rsid w:val="004566E7"/>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86"/>
    <w:rsid w:val="004752AC"/>
    <w:rsid w:val="00475FEB"/>
    <w:rsid w:val="004762C7"/>
    <w:rsid w:val="004764AA"/>
    <w:rsid w:val="00476848"/>
    <w:rsid w:val="00477141"/>
    <w:rsid w:val="00477669"/>
    <w:rsid w:val="004814BF"/>
    <w:rsid w:val="004819B3"/>
    <w:rsid w:val="00483DF7"/>
    <w:rsid w:val="00483F10"/>
    <w:rsid w:val="004864E3"/>
    <w:rsid w:val="00486F6D"/>
    <w:rsid w:val="004907F6"/>
    <w:rsid w:val="00491112"/>
    <w:rsid w:val="00492F27"/>
    <w:rsid w:val="004945EE"/>
    <w:rsid w:val="00495727"/>
    <w:rsid w:val="00495893"/>
    <w:rsid w:val="00495964"/>
    <w:rsid w:val="00496E69"/>
    <w:rsid w:val="00497757"/>
    <w:rsid w:val="004A012C"/>
    <w:rsid w:val="004A0C2F"/>
    <w:rsid w:val="004A19E4"/>
    <w:rsid w:val="004A276D"/>
    <w:rsid w:val="004A27D6"/>
    <w:rsid w:val="004A45E1"/>
    <w:rsid w:val="004A4AC9"/>
    <w:rsid w:val="004A4BE4"/>
    <w:rsid w:val="004A7B41"/>
    <w:rsid w:val="004B081B"/>
    <w:rsid w:val="004B1D25"/>
    <w:rsid w:val="004B2693"/>
    <w:rsid w:val="004B2A70"/>
    <w:rsid w:val="004B2C94"/>
    <w:rsid w:val="004B6882"/>
    <w:rsid w:val="004C1A9D"/>
    <w:rsid w:val="004C1EF6"/>
    <w:rsid w:val="004C2016"/>
    <w:rsid w:val="004C205F"/>
    <w:rsid w:val="004C2CD3"/>
    <w:rsid w:val="004C4619"/>
    <w:rsid w:val="004C528D"/>
    <w:rsid w:val="004C558C"/>
    <w:rsid w:val="004C5F8B"/>
    <w:rsid w:val="004C7840"/>
    <w:rsid w:val="004D1B6C"/>
    <w:rsid w:val="004D4A8E"/>
    <w:rsid w:val="004E1BD1"/>
    <w:rsid w:val="004E1C83"/>
    <w:rsid w:val="004E22BF"/>
    <w:rsid w:val="004E2873"/>
    <w:rsid w:val="004E2CA0"/>
    <w:rsid w:val="004E3275"/>
    <w:rsid w:val="004E36E1"/>
    <w:rsid w:val="004E45F6"/>
    <w:rsid w:val="004E46A1"/>
    <w:rsid w:val="004F00F0"/>
    <w:rsid w:val="004F0BC2"/>
    <w:rsid w:val="004F143B"/>
    <w:rsid w:val="004F155F"/>
    <w:rsid w:val="004F2DBF"/>
    <w:rsid w:val="004F545B"/>
    <w:rsid w:val="00500648"/>
    <w:rsid w:val="005027D3"/>
    <w:rsid w:val="00502A57"/>
    <w:rsid w:val="00502CB0"/>
    <w:rsid w:val="00502D52"/>
    <w:rsid w:val="00502DAD"/>
    <w:rsid w:val="00503B4B"/>
    <w:rsid w:val="005052C3"/>
    <w:rsid w:val="00505849"/>
    <w:rsid w:val="0050782E"/>
    <w:rsid w:val="005078C7"/>
    <w:rsid w:val="00511691"/>
    <w:rsid w:val="00511C94"/>
    <w:rsid w:val="005127D5"/>
    <w:rsid w:val="0051296A"/>
    <w:rsid w:val="00512D82"/>
    <w:rsid w:val="00512F81"/>
    <w:rsid w:val="00513E49"/>
    <w:rsid w:val="005146A0"/>
    <w:rsid w:val="00515071"/>
    <w:rsid w:val="00515AFE"/>
    <w:rsid w:val="005160AD"/>
    <w:rsid w:val="00516B94"/>
    <w:rsid w:val="00516FEF"/>
    <w:rsid w:val="005175F4"/>
    <w:rsid w:val="005228B4"/>
    <w:rsid w:val="00522A94"/>
    <w:rsid w:val="00525455"/>
    <w:rsid w:val="005267C3"/>
    <w:rsid w:val="0052693E"/>
    <w:rsid w:val="00533434"/>
    <w:rsid w:val="00534285"/>
    <w:rsid w:val="00534561"/>
    <w:rsid w:val="00534B7B"/>
    <w:rsid w:val="00534F5E"/>
    <w:rsid w:val="00535EA3"/>
    <w:rsid w:val="00536A86"/>
    <w:rsid w:val="00536B8F"/>
    <w:rsid w:val="005376A2"/>
    <w:rsid w:val="005477DC"/>
    <w:rsid w:val="00550234"/>
    <w:rsid w:val="00551326"/>
    <w:rsid w:val="0055156A"/>
    <w:rsid w:val="00552D96"/>
    <w:rsid w:val="0055398D"/>
    <w:rsid w:val="00555A22"/>
    <w:rsid w:val="00555DE2"/>
    <w:rsid w:val="0055656D"/>
    <w:rsid w:val="005603EA"/>
    <w:rsid w:val="005616B7"/>
    <w:rsid w:val="00561DFB"/>
    <w:rsid w:val="0056219D"/>
    <w:rsid w:val="00562E2B"/>
    <w:rsid w:val="00563388"/>
    <w:rsid w:val="00564F83"/>
    <w:rsid w:val="005650C0"/>
    <w:rsid w:val="00565178"/>
    <w:rsid w:val="00566EBF"/>
    <w:rsid w:val="00570BB2"/>
    <w:rsid w:val="00571224"/>
    <w:rsid w:val="00572674"/>
    <w:rsid w:val="0057269D"/>
    <w:rsid w:val="00573809"/>
    <w:rsid w:val="00573F97"/>
    <w:rsid w:val="00574BA1"/>
    <w:rsid w:val="00574FB5"/>
    <w:rsid w:val="005777E7"/>
    <w:rsid w:val="00577BF9"/>
    <w:rsid w:val="00580AE0"/>
    <w:rsid w:val="00582DE3"/>
    <w:rsid w:val="00583948"/>
    <w:rsid w:val="005854AD"/>
    <w:rsid w:val="005860B1"/>
    <w:rsid w:val="005875D8"/>
    <w:rsid w:val="00587F2B"/>
    <w:rsid w:val="0059132B"/>
    <w:rsid w:val="00593D2E"/>
    <w:rsid w:val="00593DEC"/>
    <w:rsid w:val="00594E92"/>
    <w:rsid w:val="00595ECF"/>
    <w:rsid w:val="005963A6"/>
    <w:rsid w:val="00596477"/>
    <w:rsid w:val="005969C6"/>
    <w:rsid w:val="00596EA9"/>
    <w:rsid w:val="00597526"/>
    <w:rsid w:val="00597E56"/>
    <w:rsid w:val="005A2114"/>
    <w:rsid w:val="005A2DB5"/>
    <w:rsid w:val="005A4A1D"/>
    <w:rsid w:val="005A4A43"/>
    <w:rsid w:val="005A4BCD"/>
    <w:rsid w:val="005A5895"/>
    <w:rsid w:val="005A5EAD"/>
    <w:rsid w:val="005A64F2"/>
    <w:rsid w:val="005A6B3D"/>
    <w:rsid w:val="005A78D6"/>
    <w:rsid w:val="005A7BE7"/>
    <w:rsid w:val="005B1C62"/>
    <w:rsid w:val="005B2302"/>
    <w:rsid w:val="005B253D"/>
    <w:rsid w:val="005B2C77"/>
    <w:rsid w:val="005B2FC1"/>
    <w:rsid w:val="005B4F61"/>
    <w:rsid w:val="005B614F"/>
    <w:rsid w:val="005B63B1"/>
    <w:rsid w:val="005C1476"/>
    <w:rsid w:val="005C1ACC"/>
    <w:rsid w:val="005C2511"/>
    <w:rsid w:val="005C2F98"/>
    <w:rsid w:val="005C342D"/>
    <w:rsid w:val="005C44BA"/>
    <w:rsid w:val="005C4A94"/>
    <w:rsid w:val="005C4FB2"/>
    <w:rsid w:val="005C7D80"/>
    <w:rsid w:val="005C7FBA"/>
    <w:rsid w:val="005D04F2"/>
    <w:rsid w:val="005D1BCC"/>
    <w:rsid w:val="005D2608"/>
    <w:rsid w:val="005D47F3"/>
    <w:rsid w:val="005D4A26"/>
    <w:rsid w:val="005D4C80"/>
    <w:rsid w:val="005D4F2A"/>
    <w:rsid w:val="005D4FCD"/>
    <w:rsid w:val="005D51F9"/>
    <w:rsid w:val="005D5FA2"/>
    <w:rsid w:val="005D6877"/>
    <w:rsid w:val="005D7585"/>
    <w:rsid w:val="005D7F57"/>
    <w:rsid w:val="005E00DB"/>
    <w:rsid w:val="005E01B5"/>
    <w:rsid w:val="005E0EAF"/>
    <w:rsid w:val="005E1D9B"/>
    <w:rsid w:val="005E23AA"/>
    <w:rsid w:val="005E2F74"/>
    <w:rsid w:val="005E3852"/>
    <w:rsid w:val="005E4A8A"/>
    <w:rsid w:val="005E63EE"/>
    <w:rsid w:val="005E6614"/>
    <w:rsid w:val="005E7924"/>
    <w:rsid w:val="005F0553"/>
    <w:rsid w:val="005F05FE"/>
    <w:rsid w:val="005F1131"/>
    <w:rsid w:val="005F115D"/>
    <w:rsid w:val="005F2E93"/>
    <w:rsid w:val="005F42D8"/>
    <w:rsid w:val="005F4395"/>
    <w:rsid w:val="005F4AB0"/>
    <w:rsid w:val="005F53FF"/>
    <w:rsid w:val="005F7122"/>
    <w:rsid w:val="005F7444"/>
    <w:rsid w:val="00603994"/>
    <w:rsid w:val="00605F15"/>
    <w:rsid w:val="00607FD9"/>
    <w:rsid w:val="00607FE3"/>
    <w:rsid w:val="0061031B"/>
    <w:rsid w:val="00610B01"/>
    <w:rsid w:val="00612BF8"/>
    <w:rsid w:val="00613E2D"/>
    <w:rsid w:val="00614EDC"/>
    <w:rsid w:val="00615BDA"/>
    <w:rsid w:val="006163B7"/>
    <w:rsid w:val="00620906"/>
    <w:rsid w:val="00620D6C"/>
    <w:rsid w:val="0062133F"/>
    <w:rsid w:val="00621A42"/>
    <w:rsid w:val="0062200C"/>
    <w:rsid w:val="006246E7"/>
    <w:rsid w:val="00625F33"/>
    <w:rsid w:val="00626CC3"/>
    <w:rsid w:val="00627B93"/>
    <w:rsid w:val="00627E8B"/>
    <w:rsid w:val="00630E87"/>
    <w:rsid w:val="00632AFA"/>
    <w:rsid w:val="006336F6"/>
    <w:rsid w:val="00633EFD"/>
    <w:rsid w:val="00633F2C"/>
    <w:rsid w:val="00633FBC"/>
    <w:rsid w:val="006348C9"/>
    <w:rsid w:val="00634EF9"/>
    <w:rsid w:val="00640799"/>
    <w:rsid w:val="006407D2"/>
    <w:rsid w:val="00641BAB"/>
    <w:rsid w:val="00641C35"/>
    <w:rsid w:val="00642F17"/>
    <w:rsid w:val="00643328"/>
    <w:rsid w:val="00643625"/>
    <w:rsid w:val="00643928"/>
    <w:rsid w:val="00645FBE"/>
    <w:rsid w:val="006527F2"/>
    <w:rsid w:val="00655F79"/>
    <w:rsid w:val="0065706B"/>
    <w:rsid w:val="00657382"/>
    <w:rsid w:val="006626C3"/>
    <w:rsid w:val="0066283E"/>
    <w:rsid w:val="00662B9F"/>
    <w:rsid w:val="00662E26"/>
    <w:rsid w:val="00662F6C"/>
    <w:rsid w:val="00665A27"/>
    <w:rsid w:val="00665AD1"/>
    <w:rsid w:val="00665E00"/>
    <w:rsid w:val="00666F90"/>
    <w:rsid w:val="00672403"/>
    <w:rsid w:val="006724A4"/>
    <w:rsid w:val="0067307B"/>
    <w:rsid w:val="00673C91"/>
    <w:rsid w:val="006746F9"/>
    <w:rsid w:val="00675F15"/>
    <w:rsid w:val="00677260"/>
    <w:rsid w:val="006803F5"/>
    <w:rsid w:val="00680498"/>
    <w:rsid w:val="006810D9"/>
    <w:rsid w:val="00681F7D"/>
    <w:rsid w:val="0068327F"/>
    <w:rsid w:val="006905B9"/>
    <w:rsid w:val="00692E1C"/>
    <w:rsid w:val="00692F9B"/>
    <w:rsid w:val="0069615B"/>
    <w:rsid w:val="00696528"/>
    <w:rsid w:val="006973BB"/>
    <w:rsid w:val="006A064D"/>
    <w:rsid w:val="006A0CC2"/>
    <w:rsid w:val="006A20AE"/>
    <w:rsid w:val="006A249B"/>
    <w:rsid w:val="006B0820"/>
    <w:rsid w:val="006B0C48"/>
    <w:rsid w:val="006B3043"/>
    <w:rsid w:val="006B46B5"/>
    <w:rsid w:val="006B7CAD"/>
    <w:rsid w:val="006C1178"/>
    <w:rsid w:val="006C308E"/>
    <w:rsid w:val="006C4032"/>
    <w:rsid w:val="006C461F"/>
    <w:rsid w:val="006C5611"/>
    <w:rsid w:val="006C5858"/>
    <w:rsid w:val="006C5B22"/>
    <w:rsid w:val="006C6177"/>
    <w:rsid w:val="006C6D14"/>
    <w:rsid w:val="006C73D6"/>
    <w:rsid w:val="006D1586"/>
    <w:rsid w:val="006D1AAF"/>
    <w:rsid w:val="006D2A12"/>
    <w:rsid w:val="006D49DA"/>
    <w:rsid w:val="006D569F"/>
    <w:rsid w:val="006D5B5A"/>
    <w:rsid w:val="006D5E28"/>
    <w:rsid w:val="006D5EC2"/>
    <w:rsid w:val="006D6475"/>
    <w:rsid w:val="006D68F2"/>
    <w:rsid w:val="006D69F2"/>
    <w:rsid w:val="006E02F7"/>
    <w:rsid w:val="006E0689"/>
    <w:rsid w:val="006E0EF6"/>
    <w:rsid w:val="006E18A2"/>
    <w:rsid w:val="006E1B4C"/>
    <w:rsid w:val="006E3384"/>
    <w:rsid w:val="006E428A"/>
    <w:rsid w:val="006E4514"/>
    <w:rsid w:val="006E5803"/>
    <w:rsid w:val="006E5BB1"/>
    <w:rsid w:val="006E710B"/>
    <w:rsid w:val="006E72B7"/>
    <w:rsid w:val="006E7EEB"/>
    <w:rsid w:val="006F013D"/>
    <w:rsid w:val="006F08A4"/>
    <w:rsid w:val="006F15DD"/>
    <w:rsid w:val="006F175E"/>
    <w:rsid w:val="006F3EBC"/>
    <w:rsid w:val="006F40C5"/>
    <w:rsid w:val="006F4302"/>
    <w:rsid w:val="006F4838"/>
    <w:rsid w:val="006F62F4"/>
    <w:rsid w:val="00700BB1"/>
    <w:rsid w:val="00701A65"/>
    <w:rsid w:val="00702CC5"/>
    <w:rsid w:val="007065DB"/>
    <w:rsid w:val="00706991"/>
    <w:rsid w:val="00706C24"/>
    <w:rsid w:val="00710F7E"/>
    <w:rsid w:val="00711127"/>
    <w:rsid w:val="0071132D"/>
    <w:rsid w:val="007118C5"/>
    <w:rsid w:val="00714745"/>
    <w:rsid w:val="00714857"/>
    <w:rsid w:val="00715663"/>
    <w:rsid w:val="00715F3F"/>
    <w:rsid w:val="00716FC3"/>
    <w:rsid w:val="00717001"/>
    <w:rsid w:val="00720597"/>
    <w:rsid w:val="007225DD"/>
    <w:rsid w:val="00722B3B"/>
    <w:rsid w:val="00722F7E"/>
    <w:rsid w:val="007247C0"/>
    <w:rsid w:val="00726552"/>
    <w:rsid w:val="00726727"/>
    <w:rsid w:val="00726D1C"/>
    <w:rsid w:val="0073193C"/>
    <w:rsid w:val="00731FFA"/>
    <w:rsid w:val="0073474E"/>
    <w:rsid w:val="00735264"/>
    <w:rsid w:val="0074095A"/>
    <w:rsid w:val="007419C0"/>
    <w:rsid w:val="00743CF2"/>
    <w:rsid w:val="00743F86"/>
    <w:rsid w:val="00744BDC"/>
    <w:rsid w:val="00744E11"/>
    <w:rsid w:val="00744E66"/>
    <w:rsid w:val="0074799B"/>
    <w:rsid w:val="007508B2"/>
    <w:rsid w:val="00750D7E"/>
    <w:rsid w:val="00750ECF"/>
    <w:rsid w:val="00751D2D"/>
    <w:rsid w:val="007529D6"/>
    <w:rsid w:val="007539C0"/>
    <w:rsid w:val="007550E2"/>
    <w:rsid w:val="007566CC"/>
    <w:rsid w:val="007606C4"/>
    <w:rsid w:val="0076297D"/>
    <w:rsid w:val="00762995"/>
    <w:rsid w:val="00762D7C"/>
    <w:rsid w:val="007641AC"/>
    <w:rsid w:val="007647F4"/>
    <w:rsid w:val="0076576E"/>
    <w:rsid w:val="00766334"/>
    <w:rsid w:val="0076678D"/>
    <w:rsid w:val="007673BE"/>
    <w:rsid w:val="00767C75"/>
    <w:rsid w:val="00767E30"/>
    <w:rsid w:val="00767FB5"/>
    <w:rsid w:val="00770A59"/>
    <w:rsid w:val="00771AF9"/>
    <w:rsid w:val="00772B99"/>
    <w:rsid w:val="0077370E"/>
    <w:rsid w:val="00774894"/>
    <w:rsid w:val="007764AF"/>
    <w:rsid w:val="00776CEC"/>
    <w:rsid w:val="007773F7"/>
    <w:rsid w:val="00777442"/>
    <w:rsid w:val="0077765D"/>
    <w:rsid w:val="007779D7"/>
    <w:rsid w:val="00780299"/>
    <w:rsid w:val="00781457"/>
    <w:rsid w:val="00781F74"/>
    <w:rsid w:val="0078284E"/>
    <w:rsid w:val="00783C0F"/>
    <w:rsid w:val="00784300"/>
    <w:rsid w:val="00784B1F"/>
    <w:rsid w:val="00785E72"/>
    <w:rsid w:val="00790854"/>
    <w:rsid w:val="007908B7"/>
    <w:rsid w:val="007926FA"/>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79F"/>
    <w:rsid w:val="007A6D09"/>
    <w:rsid w:val="007A6DF4"/>
    <w:rsid w:val="007A7656"/>
    <w:rsid w:val="007B0463"/>
    <w:rsid w:val="007B237F"/>
    <w:rsid w:val="007B2450"/>
    <w:rsid w:val="007B351A"/>
    <w:rsid w:val="007B44F5"/>
    <w:rsid w:val="007B498D"/>
    <w:rsid w:val="007B52CA"/>
    <w:rsid w:val="007B57A3"/>
    <w:rsid w:val="007B5F7A"/>
    <w:rsid w:val="007B5F8D"/>
    <w:rsid w:val="007B7F6A"/>
    <w:rsid w:val="007C02E2"/>
    <w:rsid w:val="007C0DDD"/>
    <w:rsid w:val="007C2D93"/>
    <w:rsid w:val="007C4D59"/>
    <w:rsid w:val="007C67A6"/>
    <w:rsid w:val="007C7989"/>
    <w:rsid w:val="007D0724"/>
    <w:rsid w:val="007D0CBE"/>
    <w:rsid w:val="007D182E"/>
    <w:rsid w:val="007D2AB9"/>
    <w:rsid w:val="007D374B"/>
    <w:rsid w:val="007D3A58"/>
    <w:rsid w:val="007D507E"/>
    <w:rsid w:val="007D69F7"/>
    <w:rsid w:val="007D73FD"/>
    <w:rsid w:val="007E0157"/>
    <w:rsid w:val="007E2D43"/>
    <w:rsid w:val="007E3445"/>
    <w:rsid w:val="007E4538"/>
    <w:rsid w:val="007E4A2D"/>
    <w:rsid w:val="007E7029"/>
    <w:rsid w:val="007F02B4"/>
    <w:rsid w:val="007F0B0D"/>
    <w:rsid w:val="007F0F5B"/>
    <w:rsid w:val="007F2B42"/>
    <w:rsid w:val="007F38CE"/>
    <w:rsid w:val="007F556C"/>
    <w:rsid w:val="007F724A"/>
    <w:rsid w:val="007F7542"/>
    <w:rsid w:val="007F756C"/>
    <w:rsid w:val="007F7A8D"/>
    <w:rsid w:val="00802AB4"/>
    <w:rsid w:val="0080372B"/>
    <w:rsid w:val="00806502"/>
    <w:rsid w:val="00810C2E"/>
    <w:rsid w:val="00811391"/>
    <w:rsid w:val="008132A4"/>
    <w:rsid w:val="008135B5"/>
    <w:rsid w:val="00814254"/>
    <w:rsid w:val="008149E2"/>
    <w:rsid w:val="008152C7"/>
    <w:rsid w:val="008152F4"/>
    <w:rsid w:val="00815DEA"/>
    <w:rsid w:val="00816994"/>
    <w:rsid w:val="00816DFB"/>
    <w:rsid w:val="00816F76"/>
    <w:rsid w:val="0081750E"/>
    <w:rsid w:val="00821A14"/>
    <w:rsid w:val="00823AA3"/>
    <w:rsid w:val="0082635E"/>
    <w:rsid w:val="008267C3"/>
    <w:rsid w:val="00827F44"/>
    <w:rsid w:val="00830723"/>
    <w:rsid w:val="00831872"/>
    <w:rsid w:val="008329FB"/>
    <w:rsid w:val="0083395D"/>
    <w:rsid w:val="00835338"/>
    <w:rsid w:val="00835E1A"/>
    <w:rsid w:val="00836DFC"/>
    <w:rsid w:val="0083712A"/>
    <w:rsid w:val="00837F3F"/>
    <w:rsid w:val="00840F81"/>
    <w:rsid w:val="008413E2"/>
    <w:rsid w:val="00841655"/>
    <w:rsid w:val="008419E4"/>
    <w:rsid w:val="008425AD"/>
    <w:rsid w:val="00845C94"/>
    <w:rsid w:val="008462F6"/>
    <w:rsid w:val="00846671"/>
    <w:rsid w:val="00846EAF"/>
    <w:rsid w:val="0085211B"/>
    <w:rsid w:val="00853D6E"/>
    <w:rsid w:val="00855A51"/>
    <w:rsid w:val="00856857"/>
    <w:rsid w:val="008611FB"/>
    <w:rsid w:val="00863688"/>
    <w:rsid w:val="00863D52"/>
    <w:rsid w:val="00864656"/>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01C"/>
    <w:rsid w:val="008803CE"/>
    <w:rsid w:val="00880C49"/>
    <w:rsid w:val="00881598"/>
    <w:rsid w:val="00883929"/>
    <w:rsid w:val="00884D1B"/>
    <w:rsid w:val="00887659"/>
    <w:rsid w:val="008926D8"/>
    <w:rsid w:val="00894482"/>
    <w:rsid w:val="0089605D"/>
    <w:rsid w:val="00896AA4"/>
    <w:rsid w:val="0089709B"/>
    <w:rsid w:val="0089742E"/>
    <w:rsid w:val="008A0782"/>
    <w:rsid w:val="008A0BFF"/>
    <w:rsid w:val="008A1B25"/>
    <w:rsid w:val="008A331F"/>
    <w:rsid w:val="008A34B0"/>
    <w:rsid w:val="008A4E67"/>
    <w:rsid w:val="008A59D3"/>
    <w:rsid w:val="008A5C13"/>
    <w:rsid w:val="008B06E8"/>
    <w:rsid w:val="008B098A"/>
    <w:rsid w:val="008B1D48"/>
    <w:rsid w:val="008B3210"/>
    <w:rsid w:val="008B32C2"/>
    <w:rsid w:val="008B3B3E"/>
    <w:rsid w:val="008B4050"/>
    <w:rsid w:val="008C0087"/>
    <w:rsid w:val="008C069F"/>
    <w:rsid w:val="008C0DE6"/>
    <w:rsid w:val="008C1E56"/>
    <w:rsid w:val="008C1E9B"/>
    <w:rsid w:val="008C239E"/>
    <w:rsid w:val="008C2ECE"/>
    <w:rsid w:val="008C4666"/>
    <w:rsid w:val="008C6120"/>
    <w:rsid w:val="008C6D7A"/>
    <w:rsid w:val="008C7012"/>
    <w:rsid w:val="008D0027"/>
    <w:rsid w:val="008D02E1"/>
    <w:rsid w:val="008D0CA4"/>
    <w:rsid w:val="008D1F9F"/>
    <w:rsid w:val="008D26DA"/>
    <w:rsid w:val="008D2ACF"/>
    <w:rsid w:val="008D2C15"/>
    <w:rsid w:val="008D3373"/>
    <w:rsid w:val="008D4F13"/>
    <w:rsid w:val="008D59DB"/>
    <w:rsid w:val="008D5CD2"/>
    <w:rsid w:val="008E2048"/>
    <w:rsid w:val="008E251E"/>
    <w:rsid w:val="008E43EC"/>
    <w:rsid w:val="008E46A8"/>
    <w:rsid w:val="008E7DE1"/>
    <w:rsid w:val="008F2EF7"/>
    <w:rsid w:val="008F4C99"/>
    <w:rsid w:val="008F5D6E"/>
    <w:rsid w:val="008F75D9"/>
    <w:rsid w:val="009002B8"/>
    <w:rsid w:val="0090061E"/>
    <w:rsid w:val="00902360"/>
    <w:rsid w:val="009028B7"/>
    <w:rsid w:val="009109C6"/>
    <w:rsid w:val="00913466"/>
    <w:rsid w:val="00913F61"/>
    <w:rsid w:val="00915A3F"/>
    <w:rsid w:val="009174C1"/>
    <w:rsid w:val="00917670"/>
    <w:rsid w:val="00920588"/>
    <w:rsid w:val="009205C0"/>
    <w:rsid w:val="00922BC0"/>
    <w:rsid w:val="00924D77"/>
    <w:rsid w:val="00924EFF"/>
    <w:rsid w:val="009256A4"/>
    <w:rsid w:val="009267B5"/>
    <w:rsid w:val="009268E3"/>
    <w:rsid w:val="00926BED"/>
    <w:rsid w:val="00927FE1"/>
    <w:rsid w:val="00931946"/>
    <w:rsid w:val="00931E79"/>
    <w:rsid w:val="0093244F"/>
    <w:rsid w:val="009330C9"/>
    <w:rsid w:val="00933683"/>
    <w:rsid w:val="00935323"/>
    <w:rsid w:val="00936CB9"/>
    <w:rsid w:val="009421FC"/>
    <w:rsid w:val="00944032"/>
    <w:rsid w:val="009443ED"/>
    <w:rsid w:val="009466A1"/>
    <w:rsid w:val="009514D3"/>
    <w:rsid w:val="00951764"/>
    <w:rsid w:val="0095268D"/>
    <w:rsid w:val="009539E2"/>
    <w:rsid w:val="00953C72"/>
    <w:rsid w:val="00954023"/>
    <w:rsid w:val="00954767"/>
    <w:rsid w:val="00955609"/>
    <w:rsid w:val="00955FF9"/>
    <w:rsid w:val="00956BFB"/>
    <w:rsid w:val="00956DA0"/>
    <w:rsid w:val="00956FC6"/>
    <w:rsid w:val="00957938"/>
    <w:rsid w:val="00957B48"/>
    <w:rsid w:val="00960AD4"/>
    <w:rsid w:val="0096119E"/>
    <w:rsid w:val="009656F4"/>
    <w:rsid w:val="009670B5"/>
    <w:rsid w:val="009715E3"/>
    <w:rsid w:val="00972A74"/>
    <w:rsid w:val="00975001"/>
    <w:rsid w:val="00975283"/>
    <w:rsid w:val="0097637A"/>
    <w:rsid w:val="0097640C"/>
    <w:rsid w:val="00977300"/>
    <w:rsid w:val="00982AB7"/>
    <w:rsid w:val="009830CB"/>
    <w:rsid w:val="00984059"/>
    <w:rsid w:val="009844CA"/>
    <w:rsid w:val="009848CE"/>
    <w:rsid w:val="00984E86"/>
    <w:rsid w:val="00984F4B"/>
    <w:rsid w:val="00984FB5"/>
    <w:rsid w:val="0098593B"/>
    <w:rsid w:val="00985D62"/>
    <w:rsid w:val="009869BC"/>
    <w:rsid w:val="00986C28"/>
    <w:rsid w:val="0099033B"/>
    <w:rsid w:val="009929E0"/>
    <w:rsid w:val="00996FB7"/>
    <w:rsid w:val="009970C8"/>
    <w:rsid w:val="00997670"/>
    <w:rsid w:val="009A6A58"/>
    <w:rsid w:val="009A7D27"/>
    <w:rsid w:val="009B1C46"/>
    <w:rsid w:val="009B201E"/>
    <w:rsid w:val="009B2E57"/>
    <w:rsid w:val="009B310F"/>
    <w:rsid w:val="009B343B"/>
    <w:rsid w:val="009B6439"/>
    <w:rsid w:val="009B75E1"/>
    <w:rsid w:val="009B7C29"/>
    <w:rsid w:val="009C0C33"/>
    <w:rsid w:val="009C2507"/>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A02B2A"/>
    <w:rsid w:val="00A033DF"/>
    <w:rsid w:val="00A0365F"/>
    <w:rsid w:val="00A03BAA"/>
    <w:rsid w:val="00A073CA"/>
    <w:rsid w:val="00A14F34"/>
    <w:rsid w:val="00A15870"/>
    <w:rsid w:val="00A1587B"/>
    <w:rsid w:val="00A16D82"/>
    <w:rsid w:val="00A2002A"/>
    <w:rsid w:val="00A200C9"/>
    <w:rsid w:val="00A20261"/>
    <w:rsid w:val="00A206AE"/>
    <w:rsid w:val="00A20CF8"/>
    <w:rsid w:val="00A217E6"/>
    <w:rsid w:val="00A22067"/>
    <w:rsid w:val="00A2218A"/>
    <w:rsid w:val="00A22708"/>
    <w:rsid w:val="00A22EEB"/>
    <w:rsid w:val="00A23E5F"/>
    <w:rsid w:val="00A25A89"/>
    <w:rsid w:val="00A263A1"/>
    <w:rsid w:val="00A26975"/>
    <w:rsid w:val="00A271E4"/>
    <w:rsid w:val="00A277E5"/>
    <w:rsid w:val="00A27B50"/>
    <w:rsid w:val="00A32BF1"/>
    <w:rsid w:val="00A33CBF"/>
    <w:rsid w:val="00A341C6"/>
    <w:rsid w:val="00A351EC"/>
    <w:rsid w:val="00A361D9"/>
    <w:rsid w:val="00A37FBE"/>
    <w:rsid w:val="00A4028D"/>
    <w:rsid w:val="00A402A5"/>
    <w:rsid w:val="00A40563"/>
    <w:rsid w:val="00A40978"/>
    <w:rsid w:val="00A41A9E"/>
    <w:rsid w:val="00A41F51"/>
    <w:rsid w:val="00A42362"/>
    <w:rsid w:val="00A44A88"/>
    <w:rsid w:val="00A46E23"/>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E46"/>
    <w:rsid w:val="00A66270"/>
    <w:rsid w:val="00A679D3"/>
    <w:rsid w:val="00A70A73"/>
    <w:rsid w:val="00A72728"/>
    <w:rsid w:val="00A7281E"/>
    <w:rsid w:val="00A72D44"/>
    <w:rsid w:val="00A732C4"/>
    <w:rsid w:val="00A73AD7"/>
    <w:rsid w:val="00A751FC"/>
    <w:rsid w:val="00A769F9"/>
    <w:rsid w:val="00A76CBC"/>
    <w:rsid w:val="00A77903"/>
    <w:rsid w:val="00A8087C"/>
    <w:rsid w:val="00A80E36"/>
    <w:rsid w:val="00A80F69"/>
    <w:rsid w:val="00A81264"/>
    <w:rsid w:val="00A82B61"/>
    <w:rsid w:val="00A83D81"/>
    <w:rsid w:val="00A8578F"/>
    <w:rsid w:val="00A86638"/>
    <w:rsid w:val="00A8692E"/>
    <w:rsid w:val="00A873E1"/>
    <w:rsid w:val="00A902BA"/>
    <w:rsid w:val="00A91765"/>
    <w:rsid w:val="00A91EF6"/>
    <w:rsid w:val="00A92731"/>
    <w:rsid w:val="00A92B85"/>
    <w:rsid w:val="00A935E0"/>
    <w:rsid w:val="00A9500F"/>
    <w:rsid w:val="00A951C2"/>
    <w:rsid w:val="00A95ECD"/>
    <w:rsid w:val="00A96D86"/>
    <w:rsid w:val="00A96E2B"/>
    <w:rsid w:val="00A97F42"/>
    <w:rsid w:val="00AA1069"/>
    <w:rsid w:val="00AA1B42"/>
    <w:rsid w:val="00AA2A4D"/>
    <w:rsid w:val="00AA2AC9"/>
    <w:rsid w:val="00AA2EEB"/>
    <w:rsid w:val="00AA30A2"/>
    <w:rsid w:val="00AA32E0"/>
    <w:rsid w:val="00AA54F5"/>
    <w:rsid w:val="00AA580E"/>
    <w:rsid w:val="00AA59D7"/>
    <w:rsid w:val="00AA642B"/>
    <w:rsid w:val="00AA66DD"/>
    <w:rsid w:val="00AA6AD7"/>
    <w:rsid w:val="00AA71D3"/>
    <w:rsid w:val="00AA762B"/>
    <w:rsid w:val="00AA7E3F"/>
    <w:rsid w:val="00AB3577"/>
    <w:rsid w:val="00AB45DB"/>
    <w:rsid w:val="00AB4859"/>
    <w:rsid w:val="00AB5A86"/>
    <w:rsid w:val="00AB5B4A"/>
    <w:rsid w:val="00AB7900"/>
    <w:rsid w:val="00AB7DE2"/>
    <w:rsid w:val="00AC46CC"/>
    <w:rsid w:val="00AC4A94"/>
    <w:rsid w:val="00AC5AAA"/>
    <w:rsid w:val="00AC754D"/>
    <w:rsid w:val="00AD0B91"/>
    <w:rsid w:val="00AD12A7"/>
    <w:rsid w:val="00AD19E5"/>
    <w:rsid w:val="00AD2A9D"/>
    <w:rsid w:val="00AD4A76"/>
    <w:rsid w:val="00AD4EAA"/>
    <w:rsid w:val="00AD5383"/>
    <w:rsid w:val="00AD55B9"/>
    <w:rsid w:val="00AE07AB"/>
    <w:rsid w:val="00AE32BF"/>
    <w:rsid w:val="00AE64E5"/>
    <w:rsid w:val="00AE781D"/>
    <w:rsid w:val="00AE7A17"/>
    <w:rsid w:val="00AF039C"/>
    <w:rsid w:val="00AF19D6"/>
    <w:rsid w:val="00AF2D92"/>
    <w:rsid w:val="00AF2E01"/>
    <w:rsid w:val="00AF36D0"/>
    <w:rsid w:val="00AF421E"/>
    <w:rsid w:val="00AF4267"/>
    <w:rsid w:val="00AF56EA"/>
    <w:rsid w:val="00AF57D4"/>
    <w:rsid w:val="00AF776D"/>
    <w:rsid w:val="00B00034"/>
    <w:rsid w:val="00B00144"/>
    <w:rsid w:val="00B018AE"/>
    <w:rsid w:val="00B0292D"/>
    <w:rsid w:val="00B02C56"/>
    <w:rsid w:val="00B02F43"/>
    <w:rsid w:val="00B046B9"/>
    <w:rsid w:val="00B052D9"/>
    <w:rsid w:val="00B10762"/>
    <w:rsid w:val="00B11A27"/>
    <w:rsid w:val="00B12A11"/>
    <w:rsid w:val="00B12FE4"/>
    <w:rsid w:val="00B13A70"/>
    <w:rsid w:val="00B14610"/>
    <w:rsid w:val="00B14EF1"/>
    <w:rsid w:val="00B15B63"/>
    <w:rsid w:val="00B15EC2"/>
    <w:rsid w:val="00B1656C"/>
    <w:rsid w:val="00B16B40"/>
    <w:rsid w:val="00B16CEE"/>
    <w:rsid w:val="00B17F28"/>
    <w:rsid w:val="00B20841"/>
    <w:rsid w:val="00B232E6"/>
    <w:rsid w:val="00B241D3"/>
    <w:rsid w:val="00B25B0C"/>
    <w:rsid w:val="00B26377"/>
    <w:rsid w:val="00B270D2"/>
    <w:rsid w:val="00B272B9"/>
    <w:rsid w:val="00B30360"/>
    <w:rsid w:val="00B30D24"/>
    <w:rsid w:val="00B31148"/>
    <w:rsid w:val="00B328D2"/>
    <w:rsid w:val="00B353BE"/>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1F03"/>
    <w:rsid w:val="00B524E8"/>
    <w:rsid w:val="00B53CA6"/>
    <w:rsid w:val="00B54A55"/>
    <w:rsid w:val="00B56ACF"/>
    <w:rsid w:val="00B6131B"/>
    <w:rsid w:val="00B613BD"/>
    <w:rsid w:val="00B61BDD"/>
    <w:rsid w:val="00B63E31"/>
    <w:rsid w:val="00B64044"/>
    <w:rsid w:val="00B652B0"/>
    <w:rsid w:val="00B6659F"/>
    <w:rsid w:val="00B66F47"/>
    <w:rsid w:val="00B673E3"/>
    <w:rsid w:val="00B711E5"/>
    <w:rsid w:val="00B712AA"/>
    <w:rsid w:val="00B72171"/>
    <w:rsid w:val="00B75602"/>
    <w:rsid w:val="00B76261"/>
    <w:rsid w:val="00B770B7"/>
    <w:rsid w:val="00B77E9E"/>
    <w:rsid w:val="00B828AA"/>
    <w:rsid w:val="00B86138"/>
    <w:rsid w:val="00B865A5"/>
    <w:rsid w:val="00B86CB1"/>
    <w:rsid w:val="00B86FF8"/>
    <w:rsid w:val="00B871B3"/>
    <w:rsid w:val="00B909B2"/>
    <w:rsid w:val="00B94BDE"/>
    <w:rsid w:val="00B9518C"/>
    <w:rsid w:val="00B95769"/>
    <w:rsid w:val="00B974E6"/>
    <w:rsid w:val="00BA08C6"/>
    <w:rsid w:val="00BA0D3C"/>
    <w:rsid w:val="00BA2DF7"/>
    <w:rsid w:val="00BA3835"/>
    <w:rsid w:val="00BA4072"/>
    <w:rsid w:val="00BA578A"/>
    <w:rsid w:val="00BA6896"/>
    <w:rsid w:val="00BA6F55"/>
    <w:rsid w:val="00BB0ACA"/>
    <w:rsid w:val="00BB0D76"/>
    <w:rsid w:val="00BB15BF"/>
    <w:rsid w:val="00BB1801"/>
    <w:rsid w:val="00BB308C"/>
    <w:rsid w:val="00BB59C7"/>
    <w:rsid w:val="00BB5C89"/>
    <w:rsid w:val="00BC167A"/>
    <w:rsid w:val="00BC3995"/>
    <w:rsid w:val="00BC3D7E"/>
    <w:rsid w:val="00BC3FE5"/>
    <w:rsid w:val="00BC68F1"/>
    <w:rsid w:val="00BC6D40"/>
    <w:rsid w:val="00BD08A4"/>
    <w:rsid w:val="00BD2FCB"/>
    <w:rsid w:val="00BD51D7"/>
    <w:rsid w:val="00BD5836"/>
    <w:rsid w:val="00BD5920"/>
    <w:rsid w:val="00BD62DD"/>
    <w:rsid w:val="00BD711D"/>
    <w:rsid w:val="00BD75B2"/>
    <w:rsid w:val="00BE0183"/>
    <w:rsid w:val="00BE0463"/>
    <w:rsid w:val="00BE0A5A"/>
    <w:rsid w:val="00BE0FC1"/>
    <w:rsid w:val="00BE446C"/>
    <w:rsid w:val="00BE72E7"/>
    <w:rsid w:val="00BF0442"/>
    <w:rsid w:val="00BF149F"/>
    <w:rsid w:val="00BF26B4"/>
    <w:rsid w:val="00BF2E47"/>
    <w:rsid w:val="00BF3B1C"/>
    <w:rsid w:val="00BF5261"/>
    <w:rsid w:val="00BF5F60"/>
    <w:rsid w:val="00BF77D1"/>
    <w:rsid w:val="00BF7AA1"/>
    <w:rsid w:val="00C02DAB"/>
    <w:rsid w:val="00C04028"/>
    <w:rsid w:val="00C0502E"/>
    <w:rsid w:val="00C05F9F"/>
    <w:rsid w:val="00C070A1"/>
    <w:rsid w:val="00C071A6"/>
    <w:rsid w:val="00C078EA"/>
    <w:rsid w:val="00C1021F"/>
    <w:rsid w:val="00C15FBA"/>
    <w:rsid w:val="00C17614"/>
    <w:rsid w:val="00C22F35"/>
    <w:rsid w:val="00C25208"/>
    <w:rsid w:val="00C2594A"/>
    <w:rsid w:val="00C26741"/>
    <w:rsid w:val="00C31FD4"/>
    <w:rsid w:val="00C32D41"/>
    <w:rsid w:val="00C33C80"/>
    <w:rsid w:val="00C362A3"/>
    <w:rsid w:val="00C36822"/>
    <w:rsid w:val="00C36C1D"/>
    <w:rsid w:val="00C3789A"/>
    <w:rsid w:val="00C42580"/>
    <w:rsid w:val="00C44056"/>
    <w:rsid w:val="00C44CD1"/>
    <w:rsid w:val="00C458F4"/>
    <w:rsid w:val="00C45AFD"/>
    <w:rsid w:val="00C466BF"/>
    <w:rsid w:val="00C50A22"/>
    <w:rsid w:val="00C51145"/>
    <w:rsid w:val="00C52289"/>
    <w:rsid w:val="00C52337"/>
    <w:rsid w:val="00C529D7"/>
    <w:rsid w:val="00C52FA0"/>
    <w:rsid w:val="00C53C11"/>
    <w:rsid w:val="00C54E18"/>
    <w:rsid w:val="00C558C1"/>
    <w:rsid w:val="00C56845"/>
    <w:rsid w:val="00C5757D"/>
    <w:rsid w:val="00C57A58"/>
    <w:rsid w:val="00C609CD"/>
    <w:rsid w:val="00C61B39"/>
    <w:rsid w:val="00C62185"/>
    <w:rsid w:val="00C632C1"/>
    <w:rsid w:val="00C63399"/>
    <w:rsid w:val="00C634D7"/>
    <w:rsid w:val="00C64793"/>
    <w:rsid w:val="00C660C3"/>
    <w:rsid w:val="00C66378"/>
    <w:rsid w:val="00C70226"/>
    <w:rsid w:val="00C70770"/>
    <w:rsid w:val="00C71282"/>
    <w:rsid w:val="00C71668"/>
    <w:rsid w:val="00C72E32"/>
    <w:rsid w:val="00C7643F"/>
    <w:rsid w:val="00C802D2"/>
    <w:rsid w:val="00C8079A"/>
    <w:rsid w:val="00C80A47"/>
    <w:rsid w:val="00C81C29"/>
    <w:rsid w:val="00C8306B"/>
    <w:rsid w:val="00C867A0"/>
    <w:rsid w:val="00C87282"/>
    <w:rsid w:val="00C9024F"/>
    <w:rsid w:val="00C90783"/>
    <w:rsid w:val="00C923DE"/>
    <w:rsid w:val="00C92724"/>
    <w:rsid w:val="00C927CA"/>
    <w:rsid w:val="00C94704"/>
    <w:rsid w:val="00C9492F"/>
    <w:rsid w:val="00C94BF6"/>
    <w:rsid w:val="00C95E09"/>
    <w:rsid w:val="00C97553"/>
    <w:rsid w:val="00CA0648"/>
    <w:rsid w:val="00CA23E1"/>
    <w:rsid w:val="00CA26ED"/>
    <w:rsid w:val="00CA2E22"/>
    <w:rsid w:val="00CA393E"/>
    <w:rsid w:val="00CA492D"/>
    <w:rsid w:val="00CA4BCF"/>
    <w:rsid w:val="00CA57EA"/>
    <w:rsid w:val="00CA6D00"/>
    <w:rsid w:val="00CA7EA7"/>
    <w:rsid w:val="00CB15C5"/>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A37"/>
    <w:rsid w:val="00CC7D35"/>
    <w:rsid w:val="00CC7EE7"/>
    <w:rsid w:val="00CC7F69"/>
    <w:rsid w:val="00CC7FFB"/>
    <w:rsid w:val="00CD143A"/>
    <w:rsid w:val="00CD1468"/>
    <w:rsid w:val="00CD17AD"/>
    <w:rsid w:val="00CD2A2B"/>
    <w:rsid w:val="00CD2A48"/>
    <w:rsid w:val="00CD3034"/>
    <w:rsid w:val="00CD3D82"/>
    <w:rsid w:val="00CD450D"/>
    <w:rsid w:val="00CD4D30"/>
    <w:rsid w:val="00CD5BFC"/>
    <w:rsid w:val="00CE094A"/>
    <w:rsid w:val="00CE150C"/>
    <w:rsid w:val="00CE4459"/>
    <w:rsid w:val="00CE4898"/>
    <w:rsid w:val="00CE514E"/>
    <w:rsid w:val="00CE5568"/>
    <w:rsid w:val="00CE572B"/>
    <w:rsid w:val="00CE6714"/>
    <w:rsid w:val="00CE7CBC"/>
    <w:rsid w:val="00CF0177"/>
    <w:rsid w:val="00CF1115"/>
    <w:rsid w:val="00CF158C"/>
    <w:rsid w:val="00CF1E45"/>
    <w:rsid w:val="00CF24AF"/>
    <w:rsid w:val="00CF2B7B"/>
    <w:rsid w:val="00CF3313"/>
    <w:rsid w:val="00CF5A79"/>
    <w:rsid w:val="00CF61F8"/>
    <w:rsid w:val="00CF6AA1"/>
    <w:rsid w:val="00CF79C0"/>
    <w:rsid w:val="00CF7C9C"/>
    <w:rsid w:val="00D008BF"/>
    <w:rsid w:val="00D0128C"/>
    <w:rsid w:val="00D02213"/>
    <w:rsid w:val="00D034B1"/>
    <w:rsid w:val="00D04C55"/>
    <w:rsid w:val="00D06060"/>
    <w:rsid w:val="00D07B05"/>
    <w:rsid w:val="00D101A3"/>
    <w:rsid w:val="00D12566"/>
    <w:rsid w:val="00D14529"/>
    <w:rsid w:val="00D159B0"/>
    <w:rsid w:val="00D15D0A"/>
    <w:rsid w:val="00D20B12"/>
    <w:rsid w:val="00D2196A"/>
    <w:rsid w:val="00D21AEF"/>
    <w:rsid w:val="00D21ED1"/>
    <w:rsid w:val="00D22A47"/>
    <w:rsid w:val="00D23017"/>
    <w:rsid w:val="00D2699C"/>
    <w:rsid w:val="00D278DF"/>
    <w:rsid w:val="00D309FB"/>
    <w:rsid w:val="00D363A6"/>
    <w:rsid w:val="00D36A40"/>
    <w:rsid w:val="00D3714E"/>
    <w:rsid w:val="00D40224"/>
    <w:rsid w:val="00D40533"/>
    <w:rsid w:val="00D41162"/>
    <w:rsid w:val="00D428E6"/>
    <w:rsid w:val="00D4302A"/>
    <w:rsid w:val="00D4328C"/>
    <w:rsid w:val="00D434E1"/>
    <w:rsid w:val="00D44625"/>
    <w:rsid w:val="00D4631E"/>
    <w:rsid w:val="00D46D49"/>
    <w:rsid w:val="00D46D75"/>
    <w:rsid w:val="00D47CB9"/>
    <w:rsid w:val="00D47E2B"/>
    <w:rsid w:val="00D516F0"/>
    <w:rsid w:val="00D51832"/>
    <w:rsid w:val="00D52458"/>
    <w:rsid w:val="00D5265F"/>
    <w:rsid w:val="00D52924"/>
    <w:rsid w:val="00D53E57"/>
    <w:rsid w:val="00D54697"/>
    <w:rsid w:val="00D55F44"/>
    <w:rsid w:val="00D576FC"/>
    <w:rsid w:val="00D63350"/>
    <w:rsid w:val="00D63D9A"/>
    <w:rsid w:val="00D64FC4"/>
    <w:rsid w:val="00D65735"/>
    <w:rsid w:val="00D65BB4"/>
    <w:rsid w:val="00D66503"/>
    <w:rsid w:val="00D66C4C"/>
    <w:rsid w:val="00D7085F"/>
    <w:rsid w:val="00D70C1C"/>
    <w:rsid w:val="00D71016"/>
    <w:rsid w:val="00D72691"/>
    <w:rsid w:val="00D738E9"/>
    <w:rsid w:val="00D75169"/>
    <w:rsid w:val="00D75AC9"/>
    <w:rsid w:val="00D767BC"/>
    <w:rsid w:val="00D771FE"/>
    <w:rsid w:val="00D77BDB"/>
    <w:rsid w:val="00D77C2B"/>
    <w:rsid w:val="00D8070E"/>
    <w:rsid w:val="00D815B2"/>
    <w:rsid w:val="00D838E1"/>
    <w:rsid w:val="00D83E1F"/>
    <w:rsid w:val="00D86F5E"/>
    <w:rsid w:val="00D9113C"/>
    <w:rsid w:val="00D918E4"/>
    <w:rsid w:val="00D94E71"/>
    <w:rsid w:val="00D967BD"/>
    <w:rsid w:val="00D9685D"/>
    <w:rsid w:val="00D96D76"/>
    <w:rsid w:val="00DA25F8"/>
    <w:rsid w:val="00DA264F"/>
    <w:rsid w:val="00DA58CA"/>
    <w:rsid w:val="00DB223D"/>
    <w:rsid w:val="00DB2FC3"/>
    <w:rsid w:val="00DB408A"/>
    <w:rsid w:val="00DC1A6B"/>
    <w:rsid w:val="00DC330F"/>
    <w:rsid w:val="00DC38BD"/>
    <w:rsid w:val="00DC3973"/>
    <w:rsid w:val="00DC62F0"/>
    <w:rsid w:val="00DD0B4E"/>
    <w:rsid w:val="00DD17C5"/>
    <w:rsid w:val="00DD2D03"/>
    <w:rsid w:val="00DD61B6"/>
    <w:rsid w:val="00DE1571"/>
    <w:rsid w:val="00DE33BF"/>
    <w:rsid w:val="00DE42A5"/>
    <w:rsid w:val="00DE46D6"/>
    <w:rsid w:val="00DE70C5"/>
    <w:rsid w:val="00DE758D"/>
    <w:rsid w:val="00DF3632"/>
    <w:rsid w:val="00DF389A"/>
    <w:rsid w:val="00DF3A9E"/>
    <w:rsid w:val="00DF3EF5"/>
    <w:rsid w:val="00DF6A20"/>
    <w:rsid w:val="00DF7631"/>
    <w:rsid w:val="00DF78D8"/>
    <w:rsid w:val="00E0134E"/>
    <w:rsid w:val="00E01421"/>
    <w:rsid w:val="00E0190D"/>
    <w:rsid w:val="00E025F6"/>
    <w:rsid w:val="00E04176"/>
    <w:rsid w:val="00E05D73"/>
    <w:rsid w:val="00E118A6"/>
    <w:rsid w:val="00E123F5"/>
    <w:rsid w:val="00E12B31"/>
    <w:rsid w:val="00E13931"/>
    <w:rsid w:val="00E15783"/>
    <w:rsid w:val="00E15F87"/>
    <w:rsid w:val="00E1751A"/>
    <w:rsid w:val="00E20F2D"/>
    <w:rsid w:val="00E21966"/>
    <w:rsid w:val="00E229A6"/>
    <w:rsid w:val="00E22E3F"/>
    <w:rsid w:val="00E23450"/>
    <w:rsid w:val="00E23867"/>
    <w:rsid w:val="00E24143"/>
    <w:rsid w:val="00E24FC5"/>
    <w:rsid w:val="00E262AC"/>
    <w:rsid w:val="00E270A0"/>
    <w:rsid w:val="00E2710D"/>
    <w:rsid w:val="00E27542"/>
    <w:rsid w:val="00E30671"/>
    <w:rsid w:val="00E311CB"/>
    <w:rsid w:val="00E32AD8"/>
    <w:rsid w:val="00E32E5C"/>
    <w:rsid w:val="00E342E8"/>
    <w:rsid w:val="00E34BFB"/>
    <w:rsid w:val="00E36025"/>
    <w:rsid w:val="00E37C58"/>
    <w:rsid w:val="00E40D03"/>
    <w:rsid w:val="00E40E8A"/>
    <w:rsid w:val="00E425F1"/>
    <w:rsid w:val="00E44ED6"/>
    <w:rsid w:val="00E45F2E"/>
    <w:rsid w:val="00E46168"/>
    <w:rsid w:val="00E4626E"/>
    <w:rsid w:val="00E465E2"/>
    <w:rsid w:val="00E465EC"/>
    <w:rsid w:val="00E46629"/>
    <w:rsid w:val="00E50B4D"/>
    <w:rsid w:val="00E51362"/>
    <w:rsid w:val="00E52548"/>
    <w:rsid w:val="00E528BD"/>
    <w:rsid w:val="00E535AB"/>
    <w:rsid w:val="00E53A3C"/>
    <w:rsid w:val="00E53ADB"/>
    <w:rsid w:val="00E540D3"/>
    <w:rsid w:val="00E542B3"/>
    <w:rsid w:val="00E548A8"/>
    <w:rsid w:val="00E55AEA"/>
    <w:rsid w:val="00E567C3"/>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3319"/>
    <w:rsid w:val="00E73C32"/>
    <w:rsid w:val="00E76146"/>
    <w:rsid w:val="00E821D7"/>
    <w:rsid w:val="00E826EA"/>
    <w:rsid w:val="00E82A17"/>
    <w:rsid w:val="00E83731"/>
    <w:rsid w:val="00E83952"/>
    <w:rsid w:val="00E8459A"/>
    <w:rsid w:val="00E845A7"/>
    <w:rsid w:val="00E8498E"/>
    <w:rsid w:val="00E8564D"/>
    <w:rsid w:val="00E85AD0"/>
    <w:rsid w:val="00E86E32"/>
    <w:rsid w:val="00E87078"/>
    <w:rsid w:val="00E9180F"/>
    <w:rsid w:val="00E957C4"/>
    <w:rsid w:val="00E958F1"/>
    <w:rsid w:val="00E95F25"/>
    <w:rsid w:val="00E9745C"/>
    <w:rsid w:val="00E974B3"/>
    <w:rsid w:val="00E97C99"/>
    <w:rsid w:val="00EA0BE5"/>
    <w:rsid w:val="00EA24CD"/>
    <w:rsid w:val="00EA3403"/>
    <w:rsid w:val="00EA34E4"/>
    <w:rsid w:val="00EA4D83"/>
    <w:rsid w:val="00EA4F47"/>
    <w:rsid w:val="00EA5538"/>
    <w:rsid w:val="00EA5C84"/>
    <w:rsid w:val="00EA62CD"/>
    <w:rsid w:val="00EB069C"/>
    <w:rsid w:val="00EB2B70"/>
    <w:rsid w:val="00EB4158"/>
    <w:rsid w:val="00EB559F"/>
    <w:rsid w:val="00EB5F97"/>
    <w:rsid w:val="00EC11EF"/>
    <w:rsid w:val="00EC2AB8"/>
    <w:rsid w:val="00EC34E6"/>
    <w:rsid w:val="00EC3833"/>
    <w:rsid w:val="00EC3CFF"/>
    <w:rsid w:val="00EC5563"/>
    <w:rsid w:val="00EC5AC9"/>
    <w:rsid w:val="00EC5BC8"/>
    <w:rsid w:val="00EC6F7D"/>
    <w:rsid w:val="00EC787E"/>
    <w:rsid w:val="00EC7D9D"/>
    <w:rsid w:val="00ED0564"/>
    <w:rsid w:val="00ED0729"/>
    <w:rsid w:val="00ED09CD"/>
    <w:rsid w:val="00ED15C5"/>
    <w:rsid w:val="00ED29EE"/>
    <w:rsid w:val="00ED40B6"/>
    <w:rsid w:val="00ED4C89"/>
    <w:rsid w:val="00ED5AA1"/>
    <w:rsid w:val="00ED5F00"/>
    <w:rsid w:val="00ED60EC"/>
    <w:rsid w:val="00ED64F5"/>
    <w:rsid w:val="00ED6D2A"/>
    <w:rsid w:val="00EE0DFD"/>
    <w:rsid w:val="00EE166E"/>
    <w:rsid w:val="00EE1B84"/>
    <w:rsid w:val="00EE6973"/>
    <w:rsid w:val="00EE711D"/>
    <w:rsid w:val="00EF151E"/>
    <w:rsid w:val="00EF16D1"/>
    <w:rsid w:val="00EF2DAC"/>
    <w:rsid w:val="00EF398C"/>
    <w:rsid w:val="00EF7C5A"/>
    <w:rsid w:val="00F01211"/>
    <w:rsid w:val="00F01850"/>
    <w:rsid w:val="00F07AF7"/>
    <w:rsid w:val="00F1312A"/>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3078"/>
    <w:rsid w:val="00F368EA"/>
    <w:rsid w:val="00F37124"/>
    <w:rsid w:val="00F373AD"/>
    <w:rsid w:val="00F406B9"/>
    <w:rsid w:val="00F418D8"/>
    <w:rsid w:val="00F41EE7"/>
    <w:rsid w:val="00F4283B"/>
    <w:rsid w:val="00F42EEA"/>
    <w:rsid w:val="00F4350D"/>
    <w:rsid w:val="00F452D3"/>
    <w:rsid w:val="00F45F0C"/>
    <w:rsid w:val="00F50D02"/>
    <w:rsid w:val="00F50DB6"/>
    <w:rsid w:val="00F50F49"/>
    <w:rsid w:val="00F5185D"/>
    <w:rsid w:val="00F52FCA"/>
    <w:rsid w:val="00F5351D"/>
    <w:rsid w:val="00F54BB5"/>
    <w:rsid w:val="00F553AA"/>
    <w:rsid w:val="00F5620F"/>
    <w:rsid w:val="00F57549"/>
    <w:rsid w:val="00F57CFC"/>
    <w:rsid w:val="00F60162"/>
    <w:rsid w:val="00F61027"/>
    <w:rsid w:val="00F64973"/>
    <w:rsid w:val="00F65758"/>
    <w:rsid w:val="00F66AB2"/>
    <w:rsid w:val="00F67056"/>
    <w:rsid w:val="00F67D24"/>
    <w:rsid w:val="00F7053C"/>
    <w:rsid w:val="00F74A0C"/>
    <w:rsid w:val="00F74F69"/>
    <w:rsid w:val="00F75564"/>
    <w:rsid w:val="00F76B04"/>
    <w:rsid w:val="00F76D4E"/>
    <w:rsid w:val="00F774B8"/>
    <w:rsid w:val="00F813C4"/>
    <w:rsid w:val="00F82324"/>
    <w:rsid w:val="00F82431"/>
    <w:rsid w:val="00F82479"/>
    <w:rsid w:val="00F826F4"/>
    <w:rsid w:val="00F83D7E"/>
    <w:rsid w:val="00F84F07"/>
    <w:rsid w:val="00F864A0"/>
    <w:rsid w:val="00F8671E"/>
    <w:rsid w:val="00F8674D"/>
    <w:rsid w:val="00F870AB"/>
    <w:rsid w:val="00F87A0C"/>
    <w:rsid w:val="00F9209E"/>
    <w:rsid w:val="00F93E1C"/>
    <w:rsid w:val="00F95BFA"/>
    <w:rsid w:val="00F96637"/>
    <w:rsid w:val="00FA1373"/>
    <w:rsid w:val="00FA1C31"/>
    <w:rsid w:val="00FA3DEA"/>
    <w:rsid w:val="00FB27C6"/>
    <w:rsid w:val="00FB2FEA"/>
    <w:rsid w:val="00FB3909"/>
    <w:rsid w:val="00FB3A1F"/>
    <w:rsid w:val="00FB437F"/>
    <w:rsid w:val="00FB50AB"/>
    <w:rsid w:val="00FB5601"/>
    <w:rsid w:val="00FB6D3F"/>
    <w:rsid w:val="00FB7AF1"/>
    <w:rsid w:val="00FC0575"/>
    <w:rsid w:val="00FC08CB"/>
    <w:rsid w:val="00FC1DFB"/>
    <w:rsid w:val="00FC32AC"/>
    <w:rsid w:val="00FC608A"/>
    <w:rsid w:val="00FC6EB1"/>
    <w:rsid w:val="00FC7147"/>
    <w:rsid w:val="00FD0B1C"/>
    <w:rsid w:val="00FD33AE"/>
    <w:rsid w:val="00FD4AD4"/>
    <w:rsid w:val="00FD4CEB"/>
    <w:rsid w:val="00FD55AF"/>
    <w:rsid w:val="00FD5DC9"/>
    <w:rsid w:val="00FD65CC"/>
    <w:rsid w:val="00FD7079"/>
    <w:rsid w:val="00FD7A69"/>
    <w:rsid w:val="00FE2206"/>
    <w:rsid w:val="00FE252C"/>
    <w:rsid w:val="00FE2F46"/>
    <w:rsid w:val="00FE3ECE"/>
    <w:rsid w:val="00FE4276"/>
    <w:rsid w:val="00FE476E"/>
    <w:rsid w:val="00FE67E7"/>
    <w:rsid w:val="00FF0276"/>
    <w:rsid w:val="00FF155C"/>
    <w:rsid w:val="00FF465D"/>
    <w:rsid w:val="00FF4EF0"/>
    <w:rsid w:val="00FF549F"/>
    <w:rsid w:val="00FF7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UnresolvedMention">
    <w:name w:val="Unresolved Mention"/>
    <w:basedOn w:val="Absatz-Standardschriftart"/>
    <w:uiPriority w:val="99"/>
    <w:semiHidden/>
    <w:unhideWhenUsed/>
    <w:rsid w:val="001A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 w:id="18466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ideo-cdn.net/video?video-id=83Ei95-TQEu-Lbn4YZQm1d&amp;player-id=8BwzRXWCGzWg75u7mK5EYt&amp;channel-id=18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ideo-cdn.net/video?video-id=4Mr7nAThX__pXSDWEhh7kf&amp;player-id=8BwzRXWCGzWg75u7mK5EYt&amp;channel-id=18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5CF0-0912-45C3-93FC-3EEFA20A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636</Words>
  <Characters>4325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AvanTech YOU von Hettich für „nolte neo“: Puristisches Schubkasten-Design in der Hochwert-Küche</vt:lpstr>
    </vt:vector>
  </TitlesOfParts>
  <Company>.</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AvanTech YOU van Hettich voor 'nolte neo' - Puristisch ladedesign in de hoogwaardige keuken</dc:title>
  <dc:creator>Anke Wöhler</dc:creator>
  <cp:lastModifiedBy>Anke Wöhler</cp:lastModifiedBy>
  <cp:revision>9</cp:revision>
  <cp:lastPrinted>2021-04-15T08:20:00Z</cp:lastPrinted>
  <dcterms:created xsi:type="dcterms:W3CDTF">2021-09-08T09:41:00Z</dcterms:created>
  <dcterms:modified xsi:type="dcterms:W3CDTF">2021-09-17T09:45:00Z</dcterms:modified>
</cp:coreProperties>
</file>