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C0B7" w14:textId="6F6F8786" w:rsidR="004D4A8E" w:rsidRPr="006F62F4" w:rsidRDefault="00BC167A" w:rsidP="005D7585">
      <w:pPr>
        <w:spacing w:line="360" w:lineRule="auto"/>
        <w:rPr>
          <w:rFonts w:cstheme="minorHAnsi"/>
          <w:b/>
          <w:sz w:val="28"/>
          <w:szCs w:val="28"/>
        </w:rPr>
      </w:pPr>
      <w:proofErr w:type="spellStart"/>
      <w:r w:rsidRPr="006F62F4">
        <w:rPr>
          <w:rFonts w:cs="Arial"/>
          <w:b/>
          <w:color w:val="000000" w:themeColor="text1"/>
          <w:sz w:val="28"/>
          <w:szCs w:val="28"/>
        </w:rPr>
        <w:t>AvanTech</w:t>
      </w:r>
      <w:proofErr w:type="spellEnd"/>
      <w:r w:rsidRPr="006F62F4">
        <w:rPr>
          <w:rFonts w:cs="Arial"/>
          <w:b/>
          <w:color w:val="000000" w:themeColor="text1"/>
          <w:sz w:val="28"/>
          <w:szCs w:val="28"/>
        </w:rPr>
        <w:t xml:space="preserve"> YOU</w:t>
      </w:r>
      <w:r>
        <w:rPr>
          <w:rFonts w:cstheme="minorHAnsi"/>
          <w:b/>
          <w:sz w:val="28"/>
          <w:szCs w:val="28"/>
        </w:rPr>
        <w:t xml:space="preserve"> </w:t>
      </w:r>
      <w:r w:rsidR="006C5B22">
        <w:rPr>
          <w:rFonts w:cstheme="minorHAnsi"/>
          <w:b/>
          <w:sz w:val="28"/>
          <w:szCs w:val="28"/>
        </w:rPr>
        <w:t xml:space="preserve">von </w:t>
      </w:r>
      <w:proofErr w:type="spellStart"/>
      <w:r w:rsidR="006C5B22">
        <w:rPr>
          <w:rFonts w:cstheme="minorHAnsi"/>
          <w:b/>
          <w:sz w:val="28"/>
          <w:szCs w:val="28"/>
        </w:rPr>
        <w:t>Hettich</w:t>
      </w:r>
      <w:proofErr w:type="spellEnd"/>
      <w:r w:rsidR="006C5B2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für </w:t>
      </w:r>
      <w:r w:rsidR="00D434E1">
        <w:rPr>
          <w:rFonts w:cstheme="minorHAnsi"/>
          <w:b/>
          <w:sz w:val="28"/>
          <w:szCs w:val="28"/>
        </w:rPr>
        <w:t>„</w:t>
      </w:r>
      <w:proofErr w:type="spellStart"/>
      <w:r w:rsidR="00124715">
        <w:rPr>
          <w:rFonts w:cstheme="minorHAnsi"/>
          <w:b/>
          <w:sz w:val="28"/>
          <w:szCs w:val="28"/>
        </w:rPr>
        <w:t>n</w:t>
      </w:r>
      <w:r w:rsidR="004D4A8E" w:rsidRPr="006F62F4">
        <w:rPr>
          <w:rFonts w:cstheme="minorHAnsi"/>
          <w:b/>
          <w:sz w:val="28"/>
          <w:szCs w:val="28"/>
        </w:rPr>
        <w:t>o</w:t>
      </w:r>
      <w:r w:rsidR="00C95E09">
        <w:rPr>
          <w:rFonts w:cstheme="minorHAnsi"/>
          <w:b/>
          <w:sz w:val="28"/>
          <w:szCs w:val="28"/>
        </w:rPr>
        <w:t>lte</w:t>
      </w:r>
      <w:proofErr w:type="spellEnd"/>
      <w:r w:rsidR="004D4A8E" w:rsidRPr="006F62F4">
        <w:rPr>
          <w:rFonts w:cstheme="minorHAnsi"/>
          <w:b/>
          <w:sz w:val="28"/>
          <w:szCs w:val="28"/>
        </w:rPr>
        <w:t xml:space="preserve"> </w:t>
      </w:r>
      <w:proofErr w:type="spellStart"/>
      <w:r w:rsidR="00D434E1">
        <w:rPr>
          <w:rFonts w:cstheme="minorHAnsi"/>
          <w:b/>
          <w:sz w:val="28"/>
          <w:szCs w:val="28"/>
        </w:rPr>
        <w:t>neo</w:t>
      </w:r>
      <w:proofErr w:type="spellEnd"/>
      <w:r w:rsidR="00D434E1">
        <w:rPr>
          <w:rFonts w:cstheme="minorHAnsi"/>
          <w:b/>
          <w:sz w:val="28"/>
          <w:szCs w:val="28"/>
        </w:rPr>
        <w:t>“</w:t>
      </w:r>
      <w:r w:rsidR="006F62F4" w:rsidRPr="006F62F4">
        <w:rPr>
          <w:rFonts w:cs="Arial"/>
          <w:b/>
          <w:color w:val="000000" w:themeColor="text1"/>
          <w:sz w:val="28"/>
          <w:szCs w:val="28"/>
        </w:rPr>
        <w:t xml:space="preserve"> </w:t>
      </w:r>
    </w:p>
    <w:p w14:paraId="77E8CF72" w14:textId="47A3EF69" w:rsidR="004337B6" w:rsidRPr="003554E2" w:rsidRDefault="005146A0" w:rsidP="003546B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Puristisches</w:t>
      </w:r>
      <w:r w:rsidR="0036480D">
        <w:rPr>
          <w:rFonts w:cstheme="minorHAnsi"/>
          <w:b/>
          <w:szCs w:val="24"/>
        </w:rPr>
        <w:t xml:space="preserve"> </w:t>
      </w:r>
      <w:r w:rsidR="004337B6">
        <w:rPr>
          <w:rFonts w:cstheme="minorHAnsi"/>
          <w:b/>
          <w:szCs w:val="24"/>
        </w:rPr>
        <w:t xml:space="preserve">Schubkasten-Design </w:t>
      </w:r>
      <w:r w:rsidR="007D73FD">
        <w:rPr>
          <w:rFonts w:cstheme="minorHAnsi"/>
          <w:b/>
          <w:szCs w:val="24"/>
        </w:rPr>
        <w:t xml:space="preserve">in der </w:t>
      </w:r>
      <w:r w:rsidR="004337B6">
        <w:rPr>
          <w:rFonts w:cstheme="minorHAnsi"/>
          <w:b/>
          <w:szCs w:val="24"/>
        </w:rPr>
        <w:t>Hochwert</w:t>
      </w:r>
      <w:r w:rsidR="0083395D">
        <w:rPr>
          <w:rFonts w:cstheme="minorHAnsi"/>
          <w:b/>
          <w:szCs w:val="24"/>
        </w:rPr>
        <w:t>-Küche</w:t>
      </w:r>
    </w:p>
    <w:p w14:paraId="65E4E29F" w14:textId="77777777" w:rsidR="006F62F4" w:rsidRDefault="006F62F4" w:rsidP="003546B8">
      <w:pPr>
        <w:spacing w:line="360" w:lineRule="auto"/>
        <w:rPr>
          <w:rFonts w:cstheme="minorHAnsi"/>
          <w:szCs w:val="24"/>
        </w:rPr>
      </w:pPr>
    </w:p>
    <w:p w14:paraId="4CB4CDBF" w14:textId="5715C08D" w:rsidR="008B3210" w:rsidRDefault="00113704" w:rsidP="008B3210">
      <w:pPr>
        <w:spacing w:line="360" w:lineRule="auto"/>
        <w:rPr>
          <w:rFonts w:cs="Arial"/>
          <w:b/>
          <w:color w:val="000000" w:themeColor="text1"/>
          <w:szCs w:val="24"/>
        </w:rPr>
      </w:pPr>
      <w:r w:rsidRPr="00931E79">
        <w:rPr>
          <w:rFonts w:cs="Arial"/>
          <w:b/>
          <w:color w:val="000000" w:themeColor="text1"/>
          <w:szCs w:val="24"/>
        </w:rPr>
        <w:t>Nolte Küchen, eine</w:t>
      </w:r>
      <w:r>
        <w:rPr>
          <w:rFonts w:cs="Arial"/>
          <w:b/>
          <w:color w:val="000000" w:themeColor="text1"/>
          <w:szCs w:val="24"/>
        </w:rPr>
        <w:t>r</w:t>
      </w:r>
      <w:r w:rsidRPr="00931E79">
        <w:rPr>
          <w:rFonts w:cs="Arial"/>
          <w:b/>
          <w:color w:val="000000" w:themeColor="text1"/>
          <w:szCs w:val="24"/>
        </w:rPr>
        <w:t xml:space="preserve"> der </w:t>
      </w:r>
      <w:r>
        <w:rPr>
          <w:rFonts w:cs="Arial"/>
          <w:b/>
          <w:color w:val="000000" w:themeColor="text1"/>
          <w:szCs w:val="24"/>
        </w:rPr>
        <w:t>bekanntesten</w:t>
      </w:r>
      <w:r w:rsidRPr="00931E79">
        <w:rPr>
          <w:rFonts w:cs="Arial"/>
          <w:b/>
          <w:color w:val="000000" w:themeColor="text1"/>
          <w:szCs w:val="24"/>
        </w:rPr>
        <w:t xml:space="preserve"> Küchen</w:t>
      </w:r>
      <w:r>
        <w:rPr>
          <w:rFonts w:cs="Arial"/>
          <w:b/>
          <w:color w:val="000000" w:themeColor="text1"/>
          <w:szCs w:val="24"/>
        </w:rPr>
        <w:t xml:space="preserve">hersteller </w:t>
      </w:r>
      <w:r w:rsidRPr="00931E79">
        <w:rPr>
          <w:rFonts w:cs="Arial"/>
          <w:b/>
          <w:color w:val="000000" w:themeColor="text1"/>
          <w:szCs w:val="24"/>
        </w:rPr>
        <w:t>Deutschlands</w:t>
      </w:r>
      <w:r>
        <w:rPr>
          <w:rFonts w:cs="Arial"/>
          <w:b/>
          <w:color w:val="000000" w:themeColor="text1"/>
          <w:szCs w:val="24"/>
        </w:rPr>
        <w:t>,</w:t>
      </w:r>
      <w:r w:rsidRPr="00931E79">
        <w:rPr>
          <w:rFonts w:cs="Arial"/>
          <w:b/>
          <w:color w:val="000000" w:themeColor="text1"/>
          <w:szCs w:val="24"/>
        </w:rPr>
        <w:t xml:space="preserve"> hat die Schubkasten-Plattform </w:t>
      </w:r>
      <w:proofErr w:type="spellStart"/>
      <w:r w:rsidRPr="00931E79">
        <w:rPr>
          <w:rFonts w:cs="Arial"/>
          <w:b/>
          <w:color w:val="000000" w:themeColor="text1"/>
          <w:szCs w:val="24"/>
        </w:rPr>
        <w:t>AvanTech</w:t>
      </w:r>
      <w:proofErr w:type="spellEnd"/>
      <w:r w:rsidRPr="00931E79">
        <w:rPr>
          <w:rFonts w:cs="Arial"/>
          <w:b/>
          <w:color w:val="000000" w:themeColor="text1"/>
          <w:szCs w:val="24"/>
        </w:rPr>
        <w:t xml:space="preserve"> YOU von </w:t>
      </w:r>
      <w:proofErr w:type="spellStart"/>
      <w:r w:rsidRPr="00931E79">
        <w:rPr>
          <w:rFonts w:cs="Arial"/>
          <w:b/>
          <w:color w:val="000000" w:themeColor="text1"/>
          <w:szCs w:val="24"/>
        </w:rPr>
        <w:t>Hettich</w:t>
      </w:r>
      <w:proofErr w:type="spellEnd"/>
      <w:r w:rsidRPr="00931E79">
        <w:rPr>
          <w:rFonts w:cs="Arial"/>
          <w:b/>
          <w:color w:val="000000" w:themeColor="text1"/>
          <w:szCs w:val="24"/>
        </w:rPr>
        <w:t xml:space="preserve"> in sein </w:t>
      </w:r>
      <w:r w:rsidRPr="00931E79">
        <w:rPr>
          <w:rFonts w:cs="Arial"/>
          <w:b/>
          <w:szCs w:val="24"/>
        </w:rPr>
        <w:t xml:space="preserve">Hochwert-Programm </w:t>
      </w:r>
      <w:r>
        <w:rPr>
          <w:rFonts w:cs="Arial"/>
          <w:b/>
          <w:szCs w:val="24"/>
        </w:rPr>
        <w:t>„</w:t>
      </w:r>
      <w:proofErr w:type="spellStart"/>
      <w:r w:rsidR="00124715">
        <w:rPr>
          <w:rFonts w:cs="Arial"/>
          <w:b/>
          <w:szCs w:val="24"/>
        </w:rPr>
        <w:t>n</w:t>
      </w:r>
      <w:r w:rsidRPr="00931E79">
        <w:rPr>
          <w:rFonts w:cs="Arial"/>
          <w:b/>
          <w:szCs w:val="24"/>
        </w:rPr>
        <w:t>olte</w:t>
      </w:r>
      <w:proofErr w:type="spellEnd"/>
      <w:r w:rsidRPr="00931E79">
        <w:rPr>
          <w:rFonts w:cs="Arial"/>
          <w:b/>
          <w:szCs w:val="24"/>
        </w:rPr>
        <w:t xml:space="preserve"> </w:t>
      </w:r>
      <w:proofErr w:type="spellStart"/>
      <w:r w:rsidRPr="00931E79">
        <w:rPr>
          <w:rFonts w:cs="Arial"/>
          <w:b/>
          <w:szCs w:val="24"/>
        </w:rPr>
        <w:t>neo</w:t>
      </w:r>
      <w:proofErr w:type="spellEnd"/>
      <w:r>
        <w:rPr>
          <w:rFonts w:cs="Arial"/>
          <w:b/>
          <w:szCs w:val="24"/>
        </w:rPr>
        <w:t>“</w:t>
      </w:r>
      <w:r w:rsidRPr="00931E79">
        <w:rPr>
          <w:rFonts w:cs="Arial"/>
          <w:b/>
          <w:color w:val="000000" w:themeColor="text1"/>
          <w:szCs w:val="24"/>
        </w:rPr>
        <w:t xml:space="preserve"> aufgenommen. </w:t>
      </w:r>
      <w:r w:rsidR="008D0027">
        <w:rPr>
          <w:rFonts w:cs="Arial"/>
          <w:b/>
          <w:color w:val="000000" w:themeColor="text1"/>
          <w:szCs w:val="24"/>
        </w:rPr>
        <w:t>Zur</w:t>
      </w:r>
      <w:r w:rsidR="008D0027" w:rsidRPr="00931E79">
        <w:rPr>
          <w:rFonts w:cs="Arial"/>
          <w:b/>
          <w:color w:val="000000" w:themeColor="text1"/>
          <w:szCs w:val="24"/>
        </w:rPr>
        <w:t xml:space="preserve"> </w:t>
      </w:r>
      <w:r w:rsidR="008D0027">
        <w:rPr>
          <w:rFonts w:cs="Arial"/>
          <w:b/>
          <w:color w:val="000000" w:themeColor="text1"/>
          <w:szCs w:val="24"/>
        </w:rPr>
        <w:t xml:space="preserve">Nolte-Hausmesse </w:t>
      </w:r>
      <w:r w:rsidR="00F45F0C">
        <w:rPr>
          <w:rFonts w:cs="Arial"/>
          <w:b/>
          <w:color w:val="000000" w:themeColor="text1"/>
          <w:szCs w:val="24"/>
        </w:rPr>
        <w:t xml:space="preserve">vom 18. bis 24. September </w:t>
      </w:r>
      <w:r w:rsidR="004126E0">
        <w:rPr>
          <w:rFonts w:cs="Arial"/>
          <w:b/>
          <w:color w:val="000000" w:themeColor="text1"/>
          <w:szCs w:val="24"/>
        </w:rPr>
        <w:t xml:space="preserve">2021 </w:t>
      </w:r>
      <w:r w:rsidR="008D0027">
        <w:rPr>
          <w:rFonts w:cs="Arial"/>
          <w:b/>
          <w:color w:val="000000" w:themeColor="text1"/>
          <w:szCs w:val="24"/>
        </w:rPr>
        <w:t>w</w:t>
      </w:r>
      <w:r w:rsidR="00E04176">
        <w:rPr>
          <w:rFonts w:cs="Arial"/>
          <w:b/>
          <w:color w:val="000000" w:themeColor="text1"/>
          <w:szCs w:val="24"/>
        </w:rPr>
        <w:t>e</w:t>
      </w:r>
      <w:r w:rsidR="008D0027">
        <w:rPr>
          <w:rFonts w:cs="Arial"/>
          <w:b/>
          <w:color w:val="000000" w:themeColor="text1"/>
          <w:szCs w:val="24"/>
        </w:rPr>
        <w:t>rden</w:t>
      </w:r>
      <w:r w:rsidR="00E04176">
        <w:rPr>
          <w:rFonts w:cs="Arial"/>
          <w:b/>
          <w:color w:val="000000" w:themeColor="text1"/>
          <w:szCs w:val="24"/>
        </w:rPr>
        <w:t xml:space="preserve"> </w:t>
      </w:r>
      <w:r w:rsidR="008D0027">
        <w:rPr>
          <w:rFonts w:cs="Arial"/>
          <w:b/>
          <w:color w:val="000000" w:themeColor="text1"/>
          <w:szCs w:val="24"/>
        </w:rPr>
        <w:t xml:space="preserve">die </w:t>
      </w:r>
      <w:r w:rsidR="00B241D3">
        <w:rPr>
          <w:rFonts w:cs="Arial"/>
          <w:b/>
          <w:color w:val="000000" w:themeColor="text1"/>
          <w:szCs w:val="24"/>
        </w:rPr>
        <w:t>eleganten</w:t>
      </w:r>
      <w:r w:rsidR="008D0027">
        <w:rPr>
          <w:rFonts w:cs="Arial"/>
          <w:b/>
          <w:color w:val="000000" w:themeColor="text1"/>
          <w:szCs w:val="24"/>
        </w:rPr>
        <w:t xml:space="preserve"> </w:t>
      </w:r>
      <w:r w:rsidR="008D0027" w:rsidRPr="00931E79">
        <w:rPr>
          <w:rFonts w:cs="Arial"/>
          <w:b/>
          <w:color w:val="000000" w:themeColor="text1"/>
          <w:szCs w:val="24"/>
        </w:rPr>
        <w:t xml:space="preserve">Schubkästen </w:t>
      </w:r>
      <w:r w:rsidR="008D0027">
        <w:rPr>
          <w:rFonts w:cs="Arial"/>
          <w:b/>
          <w:color w:val="000000" w:themeColor="text1"/>
          <w:szCs w:val="24"/>
        </w:rPr>
        <w:t>u</w:t>
      </w:r>
      <w:r w:rsidR="00D14529">
        <w:rPr>
          <w:rFonts w:cs="Arial"/>
          <w:b/>
          <w:color w:val="000000" w:themeColor="text1"/>
          <w:szCs w:val="24"/>
        </w:rPr>
        <w:t>nter dem Namen „</w:t>
      </w:r>
      <w:proofErr w:type="spellStart"/>
      <w:r w:rsidR="00D14529">
        <w:rPr>
          <w:rFonts w:cs="Arial"/>
          <w:b/>
          <w:color w:val="000000" w:themeColor="text1"/>
          <w:szCs w:val="24"/>
        </w:rPr>
        <w:t>neo</w:t>
      </w:r>
      <w:r w:rsidR="00124715">
        <w:rPr>
          <w:rFonts w:cs="Arial"/>
          <w:b/>
          <w:color w:val="000000" w:themeColor="text1"/>
          <w:szCs w:val="24"/>
        </w:rPr>
        <w:t>B</w:t>
      </w:r>
      <w:r w:rsidR="00D14529">
        <w:rPr>
          <w:rFonts w:cs="Arial"/>
          <w:b/>
          <w:color w:val="000000" w:themeColor="text1"/>
          <w:szCs w:val="24"/>
        </w:rPr>
        <w:t>ox</w:t>
      </w:r>
      <w:proofErr w:type="spellEnd"/>
      <w:r w:rsidR="00D14529">
        <w:rPr>
          <w:rFonts w:cs="Arial"/>
          <w:b/>
          <w:color w:val="000000" w:themeColor="text1"/>
          <w:szCs w:val="24"/>
        </w:rPr>
        <w:t xml:space="preserve">“ erstmals </w:t>
      </w:r>
      <w:r>
        <w:rPr>
          <w:rFonts w:cs="Arial"/>
          <w:b/>
          <w:color w:val="000000" w:themeColor="text1"/>
          <w:szCs w:val="24"/>
        </w:rPr>
        <w:t>vorgestellt</w:t>
      </w:r>
      <w:r w:rsidR="008B3210">
        <w:rPr>
          <w:rFonts w:cs="Arial"/>
          <w:b/>
          <w:color w:val="000000" w:themeColor="text1"/>
          <w:szCs w:val="24"/>
        </w:rPr>
        <w:t xml:space="preserve">, </w:t>
      </w:r>
      <w:r w:rsidR="00864656">
        <w:rPr>
          <w:rFonts w:cs="Arial"/>
          <w:b/>
          <w:color w:val="000000" w:themeColor="text1"/>
          <w:szCs w:val="24"/>
        </w:rPr>
        <w:t xml:space="preserve">und </w:t>
      </w:r>
      <w:r w:rsidR="008B3210">
        <w:rPr>
          <w:rFonts w:cs="Arial"/>
          <w:b/>
          <w:color w:val="000000" w:themeColor="text1"/>
          <w:szCs w:val="24"/>
        </w:rPr>
        <w:t xml:space="preserve">im </w:t>
      </w:r>
      <w:r w:rsidR="008B3210" w:rsidRPr="00931E79">
        <w:rPr>
          <w:rFonts w:cs="Arial"/>
          <w:b/>
          <w:color w:val="000000" w:themeColor="text1"/>
          <w:szCs w:val="24"/>
        </w:rPr>
        <w:t xml:space="preserve">1. Quartal 2022 </w:t>
      </w:r>
      <w:r w:rsidR="00864656">
        <w:rPr>
          <w:rFonts w:cs="Arial"/>
          <w:b/>
          <w:color w:val="000000" w:themeColor="text1"/>
          <w:szCs w:val="24"/>
        </w:rPr>
        <w:t>gehen</w:t>
      </w:r>
      <w:r w:rsidR="008B3210">
        <w:rPr>
          <w:rFonts w:cs="Arial"/>
          <w:b/>
          <w:color w:val="000000" w:themeColor="text1"/>
          <w:szCs w:val="24"/>
        </w:rPr>
        <w:t xml:space="preserve"> </w:t>
      </w:r>
      <w:r w:rsidR="00D14529">
        <w:rPr>
          <w:rFonts w:cs="Arial"/>
          <w:b/>
          <w:color w:val="000000" w:themeColor="text1"/>
          <w:szCs w:val="24"/>
        </w:rPr>
        <w:t xml:space="preserve">sie </w:t>
      </w:r>
      <w:r w:rsidR="00864656">
        <w:rPr>
          <w:rFonts w:cs="Arial"/>
          <w:b/>
          <w:color w:val="000000" w:themeColor="text1"/>
          <w:szCs w:val="24"/>
        </w:rPr>
        <w:t>i</w:t>
      </w:r>
      <w:r w:rsidR="008D0027">
        <w:rPr>
          <w:rFonts w:cs="Arial"/>
          <w:b/>
          <w:color w:val="000000" w:themeColor="text1"/>
          <w:szCs w:val="24"/>
        </w:rPr>
        <w:t xml:space="preserve">n den </w:t>
      </w:r>
      <w:r w:rsidR="008B3210">
        <w:rPr>
          <w:rFonts w:cs="Arial"/>
          <w:b/>
          <w:szCs w:val="24"/>
        </w:rPr>
        <w:t>„</w:t>
      </w:r>
      <w:proofErr w:type="spellStart"/>
      <w:r w:rsidR="00124715">
        <w:rPr>
          <w:rFonts w:cs="Arial"/>
          <w:b/>
          <w:szCs w:val="24"/>
        </w:rPr>
        <w:t>n</w:t>
      </w:r>
      <w:r w:rsidR="008B3210" w:rsidRPr="00931E79">
        <w:rPr>
          <w:rFonts w:cs="Arial"/>
          <w:b/>
          <w:szCs w:val="24"/>
        </w:rPr>
        <w:t>olte</w:t>
      </w:r>
      <w:proofErr w:type="spellEnd"/>
      <w:r w:rsidR="008B3210" w:rsidRPr="00931E79">
        <w:rPr>
          <w:rFonts w:cs="Arial"/>
          <w:b/>
          <w:szCs w:val="24"/>
        </w:rPr>
        <w:t xml:space="preserve"> </w:t>
      </w:r>
      <w:proofErr w:type="spellStart"/>
      <w:r w:rsidR="008B3210" w:rsidRPr="00931E79">
        <w:rPr>
          <w:rFonts w:cs="Arial"/>
          <w:b/>
          <w:szCs w:val="24"/>
        </w:rPr>
        <w:t>neo</w:t>
      </w:r>
      <w:proofErr w:type="spellEnd"/>
      <w:r w:rsidR="008B3210">
        <w:rPr>
          <w:rFonts w:cs="Arial"/>
          <w:b/>
          <w:szCs w:val="24"/>
        </w:rPr>
        <w:t>“</w:t>
      </w:r>
      <w:r w:rsidR="008D0027">
        <w:rPr>
          <w:rFonts w:cs="Arial"/>
          <w:b/>
          <w:szCs w:val="24"/>
        </w:rPr>
        <w:t>-Küchen</w:t>
      </w:r>
      <w:r w:rsidR="008B3210">
        <w:rPr>
          <w:rFonts w:cs="Arial"/>
          <w:b/>
          <w:color w:val="000000" w:themeColor="text1"/>
          <w:szCs w:val="24"/>
        </w:rPr>
        <w:t xml:space="preserve"> </w:t>
      </w:r>
      <w:r w:rsidR="00864656">
        <w:rPr>
          <w:rFonts w:cs="Arial"/>
          <w:b/>
          <w:color w:val="000000" w:themeColor="text1"/>
          <w:szCs w:val="24"/>
        </w:rPr>
        <w:t xml:space="preserve">dann </w:t>
      </w:r>
      <w:r w:rsidR="008B3210">
        <w:rPr>
          <w:rFonts w:cs="Arial"/>
          <w:b/>
          <w:color w:val="000000" w:themeColor="text1"/>
          <w:szCs w:val="24"/>
        </w:rPr>
        <w:t>offiziell in Serie.</w:t>
      </w:r>
    </w:p>
    <w:p w14:paraId="2F7B17AA" w14:textId="0A141FAF" w:rsidR="001E2C4D" w:rsidRPr="006810D9" w:rsidRDefault="0034457D" w:rsidP="001278D9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szCs w:val="24"/>
        </w:rPr>
        <w:br/>
      </w:r>
      <w:r w:rsidR="001278D9">
        <w:rPr>
          <w:rFonts w:cs="Arial"/>
          <w:szCs w:val="24"/>
        </w:rPr>
        <w:t>Speziell für die hochwertige „</w:t>
      </w:r>
      <w:proofErr w:type="spellStart"/>
      <w:r w:rsidR="001278D9">
        <w:rPr>
          <w:rFonts w:cs="Arial"/>
          <w:szCs w:val="24"/>
        </w:rPr>
        <w:t>neo</w:t>
      </w:r>
      <w:r w:rsidR="00124715">
        <w:rPr>
          <w:rFonts w:cs="Arial"/>
          <w:szCs w:val="24"/>
        </w:rPr>
        <w:t>B</w:t>
      </w:r>
      <w:r w:rsidR="001278D9">
        <w:rPr>
          <w:rFonts w:cs="Arial"/>
          <w:szCs w:val="24"/>
        </w:rPr>
        <w:t>ox</w:t>
      </w:r>
      <w:proofErr w:type="spellEnd"/>
      <w:r w:rsidR="001278D9">
        <w:rPr>
          <w:rFonts w:cs="Arial"/>
          <w:szCs w:val="24"/>
        </w:rPr>
        <w:t xml:space="preserve">“ fiel die Wahl von Nolte Küchen auf </w:t>
      </w:r>
      <w:proofErr w:type="spellStart"/>
      <w:r w:rsidR="001278D9">
        <w:rPr>
          <w:rFonts w:cs="Arial"/>
          <w:szCs w:val="24"/>
        </w:rPr>
        <w:t>AvanTech</w:t>
      </w:r>
      <w:proofErr w:type="spellEnd"/>
      <w:r w:rsidR="001278D9">
        <w:rPr>
          <w:rFonts w:cs="Arial"/>
          <w:szCs w:val="24"/>
        </w:rPr>
        <w:t xml:space="preserve"> YOU-Schubkästen in Anthrazit, inklusive der farblich passenden Designprofile mit </w:t>
      </w:r>
      <w:r w:rsidR="00ED15C5">
        <w:rPr>
          <w:rFonts w:cs="Arial"/>
          <w:szCs w:val="24"/>
        </w:rPr>
        <w:t xml:space="preserve">dem </w:t>
      </w:r>
      <w:r w:rsidR="001278D9">
        <w:rPr>
          <w:rFonts w:cs="Arial"/>
          <w:szCs w:val="24"/>
        </w:rPr>
        <w:t>Logoeindruck</w:t>
      </w:r>
      <w:r w:rsidR="00ED15C5">
        <w:rPr>
          <w:rFonts w:cs="Arial"/>
          <w:szCs w:val="24"/>
        </w:rPr>
        <w:t xml:space="preserve"> „</w:t>
      </w:r>
      <w:proofErr w:type="spellStart"/>
      <w:r w:rsidR="00124715">
        <w:rPr>
          <w:rFonts w:cs="Arial"/>
          <w:szCs w:val="24"/>
        </w:rPr>
        <w:t>n</w:t>
      </w:r>
      <w:r w:rsidR="00ED15C5">
        <w:rPr>
          <w:rFonts w:cs="Arial"/>
          <w:szCs w:val="24"/>
        </w:rPr>
        <w:t>olte</w:t>
      </w:r>
      <w:proofErr w:type="spellEnd"/>
      <w:r w:rsidR="00ED15C5">
        <w:rPr>
          <w:rFonts w:cs="Arial"/>
          <w:szCs w:val="24"/>
        </w:rPr>
        <w:t xml:space="preserve"> </w:t>
      </w:r>
      <w:proofErr w:type="spellStart"/>
      <w:r w:rsidR="00ED15C5">
        <w:rPr>
          <w:rFonts w:cs="Arial"/>
          <w:szCs w:val="24"/>
        </w:rPr>
        <w:t>neo</w:t>
      </w:r>
      <w:proofErr w:type="spellEnd"/>
      <w:r w:rsidR="00ED15C5">
        <w:rPr>
          <w:rFonts w:cs="Arial"/>
          <w:szCs w:val="24"/>
        </w:rPr>
        <w:t xml:space="preserve">“. </w:t>
      </w:r>
      <w:r w:rsidR="001D2437">
        <w:rPr>
          <w:rFonts w:cs="Arial"/>
          <w:szCs w:val="24"/>
        </w:rPr>
        <w:t xml:space="preserve">Die edlen, dunklen </w:t>
      </w:r>
      <w:r w:rsidR="008D26DA">
        <w:rPr>
          <w:rFonts w:cs="Arial"/>
          <w:szCs w:val="24"/>
        </w:rPr>
        <w:t>Schubkästen</w:t>
      </w:r>
      <w:r w:rsidR="001D2437">
        <w:rPr>
          <w:rFonts w:cs="Arial"/>
          <w:szCs w:val="24"/>
        </w:rPr>
        <w:t xml:space="preserve"> lassen </w:t>
      </w:r>
      <w:r w:rsidR="001D2437" w:rsidRPr="006810D9">
        <w:rPr>
          <w:rFonts w:cs="Arial"/>
          <w:color w:val="auto"/>
          <w:szCs w:val="24"/>
        </w:rPr>
        <w:t xml:space="preserve">sich durch ein weiteres Extra </w:t>
      </w:r>
      <w:r w:rsidR="00AA6AD7" w:rsidRPr="006810D9">
        <w:rPr>
          <w:rFonts w:cs="Arial"/>
          <w:color w:val="auto"/>
          <w:szCs w:val="24"/>
        </w:rPr>
        <w:t xml:space="preserve">sehr stimmungsvoll inszenieren: Eine </w:t>
      </w:r>
      <w:r w:rsidR="001D2437" w:rsidRPr="006810D9">
        <w:rPr>
          <w:rFonts w:cs="Arial"/>
          <w:color w:val="auto"/>
          <w:szCs w:val="24"/>
        </w:rPr>
        <w:t>LED-Illumination im Designprofil</w:t>
      </w:r>
      <w:r w:rsidR="00AA6AD7" w:rsidRPr="006810D9">
        <w:rPr>
          <w:rFonts w:cs="Arial"/>
          <w:color w:val="auto"/>
          <w:szCs w:val="24"/>
        </w:rPr>
        <w:t xml:space="preserve"> setzt </w:t>
      </w:r>
      <w:r w:rsidR="00700BB1" w:rsidRPr="006810D9">
        <w:rPr>
          <w:rFonts w:cs="Arial"/>
          <w:color w:val="auto"/>
          <w:szCs w:val="24"/>
        </w:rPr>
        <w:t xml:space="preserve">Akzente auf der Zarge </w:t>
      </w:r>
      <w:r w:rsidR="008419E4">
        <w:rPr>
          <w:rFonts w:cs="Arial"/>
          <w:color w:val="auto"/>
          <w:szCs w:val="24"/>
        </w:rPr>
        <w:t xml:space="preserve">und </w:t>
      </w:r>
      <w:r w:rsidR="00700BB1" w:rsidRPr="006810D9">
        <w:rPr>
          <w:rFonts w:cs="Arial"/>
          <w:color w:val="auto"/>
          <w:szCs w:val="24"/>
        </w:rPr>
        <w:t xml:space="preserve">sorgt bei </w:t>
      </w:r>
      <w:r w:rsidR="005228B4" w:rsidRPr="006810D9">
        <w:rPr>
          <w:rFonts w:cs="Arial"/>
          <w:color w:val="auto"/>
          <w:szCs w:val="24"/>
        </w:rPr>
        <w:t xml:space="preserve">jedem Herausziehen </w:t>
      </w:r>
      <w:r w:rsidR="006810D9" w:rsidRPr="006810D9">
        <w:rPr>
          <w:rFonts w:cs="Arial"/>
          <w:color w:val="auto"/>
          <w:szCs w:val="24"/>
        </w:rPr>
        <w:t>der „</w:t>
      </w:r>
      <w:proofErr w:type="spellStart"/>
      <w:r w:rsidR="006810D9" w:rsidRPr="006810D9">
        <w:rPr>
          <w:rFonts w:cs="Arial"/>
          <w:color w:val="auto"/>
          <w:szCs w:val="24"/>
        </w:rPr>
        <w:t>neo</w:t>
      </w:r>
      <w:r w:rsidR="00124715">
        <w:rPr>
          <w:rFonts w:cs="Arial"/>
          <w:color w:val="auto"/>
          <w:szCs w:val="24"/>
        </w:rPr>
        <w:t>B</w:t>
      </w:r>
      <w:r w:rsidR="006810D9" w:rsidRPr="006810D9">
        <w:rPr>
          <w:rFonts w:cs="Arial"/>
          <w:color w:val="auto"/>
          <w:szCs w:val="24"/>
        </w:rPr>
        <w:t>ox</w:t>
      </w:r>
      <w:proofErr w:type="spellEnd"/>
      <w:r w:rsidR="006810D9" w:rsidRPr="006810D9">
        <w:rPr>
          <w:rFonts w:cs="Arial"/>
          <w:color w:val="auto"/>
          <w:szCs w:val="24"/>
        </w:rPr>
        <w:t xml:space="preserve">“ </w:t>
      </w:r>
      <w:r w:rsidR="00700BB1" w:rsidRPr="006810D9">
        <w:rPr>
          <w:rFonts w:cs="Arial"/>
          <w:color w:val="auto"/>
          <w:szCs w:val="24"/>
        </w:rPr>
        <w:t>für besondere optische Effekte</w:t>
      </w:r>
      <w:r w:rsidR="001278D9" w:rsidRPr="006810D9">
        <w:rPr>
          <w:rFonts w:cs="Arial"/>
          <w:color w:val="auto"/>
          <w:szCs w:val="24"/>
        </w:rPr>
        <w:t xml:space="preserve">. Ausgestattet mit </w:t>
      </w:r>
      <w:r w:rsidR="001278D9" w:rsidRPr="006810D9">
        <w:rPr>
          <w:rFonts w:ascii="Helv" w:hAnsi="Helv" w:cs="Helv"/>
          <w:color w:val="auto"/>
          <w:szCs w:val="24"/>
        </w:rPr>
        <w:t xml:space="preserve">Push </w:t>
      </w:r>
      <w:proofErr w:type="spellStart"/>
      <w:r w:rsidR="001278D9" w:rsidRPr="006810D9">
        <w:rPr>
          <w:rFonts w:ascii="Helv" w:hAnsi="Helv" w:cs="Helv"/>
          <w:color w:val="auto"/>
          <w:szCs w:val="24"/>
        </w:rPr>
        <w:t>to</w:t>
      </w:r>
      <w:proofErr w:type="spellEnd"/>
      <w:r w:rsidR="001278D9" w:rsidRPr="006810D9">
        <w:rPr>
          <w:rFonts w:ascii="Helv" w:hAnsi="Helv" w:cs="Helv"/>
          <w:color w:val="auto"/>
          <w:szCs w:val="24"/>
        </w:rPr>
        <w:t xml:space="preserve"> open Silent wird das </w:t>
      </w:r>
      <w:r w:rsidR="001278D9">
        <w:rPr>
          <w:rFonts w:ascii="Helv" w:hAnsi="Helv" w:cs="Helv"/>
          <w:szCs w:val="24"/>
        </w:rPr>
        <w:t>Öffnen</w:t>
      </w:r>
      <w:r w:rsidR="001278D9">
        <w:rPr>
          <w:rFonts w:cs="Arial"/>
          <w:szCs w:val="24"/>
        </w:rPr>
        <w:t xml:space="preserve"> und Schließen der grifflosen Schubkästen für die Nutzer </w:t>
      </w:r>
      <w:r w:rsidR="00D4302A" w:rsidRPr="006810D9">
        <w:rPr>
          <w:rFonts w:cs="Arial"/>
          <w:color w:val="auto"/>
          <w:szCs w:val="24"/>
        </w:rPr>
        <w:t xml:space="preserve">dabei </w:t>
      </w:r>
      <w:r w:rsidR="001278D9" w:rsidRPr="006810D9">
        <w:rPr>
          <w:rFonts w:cs="Arial"/>
          <w:color w:val="auto"/>
          <w:szCs w:val="24"/>
        </w:rPr>
        <w:t>besonders sanft und leise.</w:t>
      </w:r>
    </w:p>
    <w:p w14:paraId="3B90B27D" w14:textId="2047AB74" w:rsidR="001278D9" w:rsidRPr="006810D9" w:rsidRDefault="001278D9" w:rsidP="001278D9">
      <w:pPr>
        <w:spacing w:line="360" w:lineRule="auto"/>
        <w:rPr>
          <w:rFonts w:cs="Arial"/>
          <w:color w:val="auto"/>
          <w:szCs w:val="24"/>
        </w:rPr>
      </w:pPr>
      <w:r w:rsidRPr="006810D9">
        <w:rPr>
          <w:rFonts w:cs="Arial"/>
          <w:color w:val="auto"/>
          <w:szCs w:val="24"/>
        </w:rPr>
        <w:t xml:space="preserve"> </w:t>
      </w:r>
    </w:p>
    <w:p w14:paraId="0B9A8E32" w14:textId="6D7DECEE" w:rsidR="003225A9" w:rsidRPr="006810D9" w:rsidRDefault="005D7F57" w:rsidP="003225A9">
      <w:pPr>
        <w:spacing w:line="360" w:lineRule="auto"/>
        <w:rPr>
          <w:rFonts w:cs="Arial"/>
          <w:color w:val="auto"/>
          <w:szCs w:val="24"/>
        </w:rPr>
      </w:pPr>
      <w:r w:rsidRPr="006810D9">
        <w:rPr>
          <w:rFonts w:cs="Arial"/>
          <w:color w:val="auto"/>
          <w:szCs w:val="24"/>
        </w:rPr>
        <w:t xml:space="preserve">Herstellern wie Nolte Küchen eröffnet die wirtschaftliche Plattform </w:t>
      </w:r>
      <w:proofErr w:type="spellStart"/>
      <w:r w:rsidR="00A14F34" w:rsidRPr="006810D9">
        <w:rPr>
          <w:rFonts w:cs="Arial"/>
          <w:color w:val="auto"/>
          <w:szCs w:val="24"/>
        </w:rPr>
        <w:t>Avan</w:t>
      </w:r>
      <w:r w:rsidR="001E3580">
        <w:rPr>
          <w:rFonts w:cs="Arial"/>
          <w:color w:val="auto"/>
          <w:szCs w:val="24"/>
        </w:rPr>
        <w:t>T</w:t>
      </w:r>
      <w:r w:rsidR="00A14F34" w:rsidRPr="006810D9">
        <w:rPr>
          <w:rFonts w:cs="Arial"/>
          <w:color w:val="auto"/>
          <w:szCs w:val="24"/>
        </w:rPr>
        <w:t>ech</w:t>
      </w:r>
      <w:proofErr w:type="spellEnd"/>
      <w:r w:rsidR="00A14F34" w:rsidRPr="006810D9">
        <w:rPr>
          <w:rFonts w:cs="Arial"/>
          <w:color w:val="auto"/>
          <w:szCs w:val="24"/>
        </w:rPr>
        <w:t xml:space="preserve"> YOU </w:t>
      </w:r>
      <w:r w:rsidRPr="006810D9">
        <w:rPr>
          <w:rFonts w:cs="Arial"/>
          <w:color w:val="auto"/>
          <w:szCs w:val="24"/>
        </w:rPr>
        <w:t xml:space="preserve">die gewünschten </w:t>
      </w:r>
      <w:r w:rsidR="00864656" w:rsidRPr="006810D9">
        <w:rPr>
          <w:rFonts w:cs="Arial"/>
          <w:color w:val="auto"/>
          <w:szCs w:val="24"/>
        </w:rPr>
        <w:t>S</w:t>
      </w:r>
      <w:r w:rsidRPr="006810D9">
        <w:rPr>
          <w:rFonts w:cs="Arial"/>
          <w:color w:val="auto"/>
          <w:szCs w:val="24"/>
        </w:rPr>
        <w:t xml:space="preserve">pielräume, um </w:t>
      </w:r>
      <w:r w:rsidR="001E3580">
        <w:rPr>
          <w:rFonts w:cs="Arial"/>
          <w:color w:val="auto"/>
          <w:szCs w:val="24"/>
        </w:rPr>
        <w:t xml:space="preserve">auch </w:t>
      </w:r>
      <w:r w:rsidRPr="006810D9">
        <w:rPr>
          <w:rFonts w:cs="Arial"/>
          <w:color w:val="auto"/>
          <w:szCs w:val="24"/>
        </w:rPr>
        <w:t xml:space="preserve">den anspruchsvollen Küchenkunden im Hochwert-Segment </w:t>
      </w:r>
      <w:r w:rsidR="00864656" w:rsidRPr="006810D9">
        <w:rPr>
          <w:rFonts w:cs="Arial"/>
          <w:color w:val="auto"/>
          <w:szCs w:val="24"/>
        </w:rPr>
        <w:t xml:space="preserve">ein </w:t>
      </w:r>
      <w:r w:rsidR="00A14F34" w:rsidRPr="006810D9">
        <w:rPr>
          <w:rFonts w:cs="Arial"/>
          <w:color w:val="auto"/>
          <w:szCs w:val="24"/>
        </w:rPr>
        <w:t xml:space="preserve">attraktives </w:t>
      </w:r>
      <w:r w:rsidR="00864656" w:rsidRPr="006810D9">
        <w:rPr>
          <w:rFonts w:cs="Arial"/>
          <w:color w:val="auto"/>
          <w:szCs w:val="24"/>
        </w:rPr>
        <w:t>Schubkastendesign</w:t>
      </w:r>
      <w:r w:rsidRPr="006810D9">
        <w:rPr>
          <w:rFonts w:cs="Arial"/>
          <w:color w:val="auto"/>
          <w:szCs w:val="24"/>
        </w:rPr>
        <w:t xml:space="preserve"> mit exklusiver Note und spürbarer Qualität anzubieten.</w:t>
      </w:r>
      <w:r w:rsidR="00A14F34" w:rsidRPr="006810D9">
        <w:rPr>
          <w:rFonts w:cs="Arial"/>
          <w:color w:val="auto"/>
          <w:szCs w:val="24"/>
        </w:rPr>
        <w:t xml:space="preserve"> </w:t>
      </w:r>
      <w:r w:rsidR="00160119" w:rsidRPr="006810D9">
        <w:rPr>
          <w:rFonts w:cs="Arial"/>
          <w:color w:val="auto"/>
          <w:szCs w:val="24"/>
        </w:rPr>
        <w:t>Dabei zeigt d</w:t>
      </w:r>
      <w:r w:rsidR="003225A9" w:rsidRPr="006810D9">
        <w:rPr>
          <w:rFonts w:cs="Arial"/>
          <w:color w:val="auto"/>
          <w:szCs w:val="24"/>
        </w:rPr>
        <w:t xml:space="preserve">ie </w:t>
      </w:r>
      <w:r w:rsidR="00160119" w:rsidRPr="006810D9">
        <w:rPr>
          <w:rFonts w:cs="Arial"/>
          <w:color w:val="auto"/>
          <w:szCs w:val="24"/>
        </w:rPr>
        <w:t xml:space="preserve">schlanke </w:t>
      </w:r>
      <w:r w:rsidR="003225A9" w:rsidRPr="006810D9">
        <w:rPr>
          <w:rFonts w:cs="Arial"/>
          <w:color w:val="auto"/>
          <w:szCs w:val="24"/>
        </w:rPr>
        <w:t>13</w:t>
      </w:r>
      <w:r w:rsidR="00160119" w:rsidRPr="006810D9">
        <w:rPr>
          <w:rFonts w:cs="Arial"/>
          <w:color w:val="auto"/>
          <w:szCs w:val="24"/>
        </w:rPr>
        <w:t>-</w:t>
      </w:r>
      <w:r w:rsidR="003225A9" w:rsidRPr="006810D9">
        <w:rPr>
          <w:rFonts w:cs="Arial"/>
          <w:color w:val="auto"/>
          <w:szCs w:val="24"/>
        </w:rPr>
        <w:t>mm</w:t>
      </w:r>
      <w:r w:rsidR="00160119" w:rsidRPr="006810D9">
        <w:rPr>
          <w:rFonts w:cs="Arial"/>
          <w:color w:val="auto"/>
          <w:szCs w:val="24"/>
        </w:rPr>
        <w:t>-</w:t>
      </w:r>
      <w:r w:rsidR="003225A9" w:rsidRPr="006810D9">
        <w:rPr>
          <w:rFonts w:cs="Arial"/>
          <w:color w:val="auto"/>
          <w:szCs w:val="24"/>
        </w:rPr>
        <w:t xml:space="preserve">Zarge </w:t>
      </w:r>
      <w:r w:rsidR="00C02DAB">
        <w:rPr>
          <w:rFonts w:cs="Arial"/>
          <w:color w:val="auto"/>
          <w:szCs w:val="24"/>
        </w:rPr>
        <w:t xml:space="preserve">dank </w:t>
      </w:r>
      <w:r w:rsidR="003225A9" w:rsidRPr="006810D9">
        <w:rPr>
          <w:rFonts w:cs="Arial"/>
          <w:color w:val="auto"/>
          <w:szCs w:val="24"/>
        </w:rPr>
        <w:t xml:space="preserve">unsichtbar integrierter </w:t>
      </w:r>
      <w:proofErr w:type="spellStart"/>
      <w:r w:rsidR="003225A9" w:rsidRPr="006810D9">
        <w:rPr>
          <w:rFonts w:cs="Arial"/>
          <w:color w:val="auto"/>
          <w:szCs w:val="24"/>
        </w:rPr>
        <w:t>Blendenverstellfunktion</w:t>
      </w:r>
      <w:proofErr w:type="spellEnd"/>
      <w:r w:rsidR="003225A9" w:rsidRPr="006810D9">
        <w:rPr>
          <w:rFonts w:cs="Arial"/>
          <w:color w:val="auto"/>
          <w:szCs w:val="24"/>
        </w:rPr>
        <w:t xml:space="preserve"> stets ein elegantes, makelloses Design. </w:t>
      </w:r>
    </w:p>
    <w:p w14:paraId="37480944" w14:textId="77777777" w:rsidR="00681F7D" w:rsidRPr="006810D9" w:rsidRDefault="00681F7D" w:rsidP="003225A9">
      <w:pPr>
        <w:spacing w:line="360" w:lineRule="auto"/>
        <w:rPr>
          <w:rFonts w:cs="Arial"/>
          <w:color w:val="auto"/>
          <w:szCs w:val="24"/>
        </w:rPr>
      </w:pPr>
    </w:p>
    <w:p w14:paraId="78516F53" w14:textId="7AE62659" w:rsidR="008152F4" w:rsidRPr="006810D9" w:rsidRDefault="00D02213" w:rsidP="003868D2">
      <w:pPr>
        <w:spacing w:line="360" w:lineRule="auto"/>
        <w:rPr>
          <w:rFonts w:cstheme="minorHAnsi"/>
          <w:b/>
          <w:color w:val="auto"/>
          <w:szCs w:val="24"/>
        </w:rPr>
      </w:pPr>
      <w:r w:rsidRPr="006810D9">
        <w:rPr>
          <w:rFonts w:cstheme="minorHAnsi"/>
          <w:b/>
          <w:color w:val="auto"/>
          <w:szCs w:val="24"/>
        </w:rPr>
        <w:t>Die passenden Produkte – und der richtige Partner</w:t>
      </w:r>
    </w:p>
    <w:p w14:paraId="414D4215" w14:textId="218E01DA" w:rsidR="00356FA1" w:rsidRDefault="00430570" w:rsidP="003868D2">
      <w:pPr>
        <w:spacing w:line="360" w:lineRule="auto"/>
        <w:rPr>
          <w:rFonts w:cstheme="minorHAnsi"/>
          <w:color w:val="auto"/>
          <w:szCs w:val="24"/>
        </w:rPr>
      </w:pPr>
      <w:r w:rsidRPr="006810D9">
        <w:rPr>
          <w:rFonts w:cstheme="minorHAnsi"/>
          <w:color w:val="auto"/>
          <w:szCs w:val="24"/>
        </w:rPr>
        <w:t xml:space="preserve">Nolte Küchen und </w:t>
      </w:r>
      <w:proofErr w:type="spellStart"/>
      <w:r w:rsidRPr="006810D9">
        <w:rPr>
          <w:rFonts w:cstheme="minorHAnsi"/>
          <w:color w:val="auto"/>
          <w:szCs w:val="24"/>
        </w:rPr>
        <w:t>Hettich</w:t>
      </w:r>
      <w:proofErr w:type="spellEnd"/>
      <w:r w:rsidRPr="006810D9">
        <w:rPr>
          <w:rFonts w:cstheme="minorHAnsi"/>
          <w:color w:val="auto"/>
          <w:szCs w:val="24"/>
        </w:rPr>
        <w:t xml:space="preserve"> </w:t>
      </w:r>
      <w:r w:rsidR="00E15783" w:rsidRPr="006810D9">
        <w:rPr>
          <w:rFonts w:cstheme="minorHAnsi"/>
          <w:color w:val="auto"/>
          <w:szCs w:val="24"/>
        </w:rPr>
        <w:t xml:space="preserve">verbindet </w:t>
      </w:r>
      <w:r w:rsidR="001A21AA" w:rsidRPr="006810D9">
        <w:rPr>
          <w:rFonts w:cstheme="minorHAnsi"/>
          <w:color w:val="auto"/>
          <w:szCs w:val="24"/>
        </w:rPr>
        <w:t xml:space="preserve">bereits </w:t>
      </w:r>
      <w:r w:rsidR="00E15783" w:rsidRPr="006810D9">
        <w:rPr>
          <w:rFonts w:cstheme="minorHAnsi"/>
          <w:color w:val="auto"/>
          <w:szCs w:val="24"/>
        </w:rPr>
        <w:t>eine jahrzehntelange Partnerschaft</w:t>
      </w:r>
      <w:r w:rsidR="00957B48" w:rsidRPr="006810D9">
        <w:rPr>
          <w:rFonts w:cstheme="minorHAnsi"/>
          <w:color w:val="auto"/>
          <w:szCs w:val="24"/>
        </w:rPr>
        <w:t xml:space="preserve"> in der Gestaltung und Ausstattung </w:t>
      </w:r>
      <w:r w:rsidR="001C0D2F" w:rsidRPr="006810D9">
        <w:rPr>
          <w:rFonts w:cstheme="minorHAnsi"/>
          <w:color w:val="auto"/>
          <w:szCs w:val="24"/>
        </w:rPr>
        <w:t xml:space="preserve">der </w:t>
      </w:r>
      <w:r w:rsidR="00DF3632" w:rsidRPr="006810D9">
        <w:rPr>
          <w:rFonts w:cstheme="minorHAnsi"/>
          <w:color w:val="auto"/>
          <w:szCs w:val="24"/>
        </w:rPr>
        <w:t>K</w:t>
      </w:r>
      <w:r w:rsidR="00957B48" w:rsidRPr="006810D9">
        <w:rPr>
          <w:rFonts w:cstheme="minorHAnsi"/>
          <w:color w:val="auto"/>
          <w:szCs w:val="24"/>
        </w:rPr>
        <w:t>üchenserien des Herstellers</w:t>
      </w:r>
      <w:r w:rsidR="00E15783" w:rsidRPr="006810D9">
        <w:rPr>
          <w:rFonts w:cstheme="minorHAnsi"/>
          <w:color w:val="auto"/>
          <w:szCs w:val="24"/>
        </w:rPr>
        <w:t xml:space="preserve">. </w:t>
      </w:r>
      <w:r w:rsidR="00957B48" w:rsidRPr="006810D9">
        <w:rPr>
          <w:rFonts w:cstheme="minorHAnsi"/>
          <w:color w:val="auto"/>
          <w:szCs w:val="24"/>
        </w:rPr>
        <w:t xml:space="preserve">Allein </w:t>
      </w:r>
      <w:r w:rsidR="00E9745C" w:rsidRPr="006810D9">
        <w:rPr>
          <w:rFonts w:cstheme="minorHAnsi"/>
          <w:color w:val="auto"/>
          <w:szCs w:val="24"/>
        </w:rPr>
        <w:t>die gemeinsame Historie</w:t>
      </w:r>
      <w:r w:rsidR="00957B48" w:rsidRPr="006810D9">
        <w:rPr>
          <w:rFonts w:cstheme="minorHAnsi"/>
          <w:color w:val="auto"/>
          <w:szCs w:val="24"/>
        </w:rPr>
        <w:t xml:space="preserve"> im Bereich Schubkästen zeigt, d</w:t>
      </w:r>
      <w:r w:rsidR="00E15783" w:rsidRPr="006810D9">
        <w:rPr>
          <w:rFonts w:cstheme="minorHAnsi"/>
          <w:color w:val="auto"/>
          <w:szCs w:val="24"/>
        </w:rPr>
        <w:t xml:space="preserve">ass sich beide </w:t>
      </w:r>
      <w:r w:rsidR="00957B48" w:rsidRPr="006810D9">
        <w:rPr>
          <w:rFonts w:cstheme="minorHAnsi"/>
          <w:color w:val="auto"/>
          <w:szCs w:val="24"/>
        </w:rPr>
        <w:t>Unternehmen</w:t>
      </w:r>
      <w:r w:rsidR="00E15783" w:rsidRPr="006810D9">
        <w:rPr>
          <w:rFonts w:cstheme="minorHAnsi"/>
          <w:color w:val="auto"/>
          <w:szCs w:val="24"/>
        </w:rPr>
        <w:t xml:space="preserve"> in </w:t>
      </w:r>
      <w:r w:rsidR="00957B48" w:rsidRPr="006810D9">
        <w:rPr>
          <w:rFonts w:cstheme="minorHAnsi"/>
          <w:color w:val="auto"/>
          <w:szCs w:val="24"/>
        </w:rPr>
        <w:t xml:space="preserve">ihrer </w:t>
      </w:r>
      <w:r w:rsidR="008B4050" w:rsidRPr="006810D9">
        <w:rPr>
          <w:rFonts w:cstheme="minorHAnsi"/>
          <w:color w:val="auto"/>
          <w:szCs w:val="24"/>
        </w:rPr>
        <w:t xml:space="preserve">professionellen </w:t>
      </w:r>
      <w:r w:rsidR="00E15783" w:rsidRPr="006810D9">
        <w:rPr>
          <w:rFonts w:cstheme="minorHAnsi"/>
          <w:color w:val="auto"/>
          <w:szCs w:val="24"/>
        </w:rPr>
        <w:t xml:space="preserve">Zusammenarbeit </w:t>
      </w:r>
      <w:r w:rsidR="007E4A2D" w:rsidRPr="006810D9">
        <w:rPr>
          <w:rFonts w:cstheme="minorHAnsi"/>
          <w:color w:val="auto"/>
          <w:szCs w:val="24"/>
        </w:rPr>
        <w:t>i</w:t>
      </w:r>
      <w:r w:rsidRPr="006810D9">
        <w:rPr>
          <w:rFonts w:cstheme="minorHAnsi"/>
          <w:color w:val="auto"/>
          <w:szCs w:val="24"/>
        </w:rPr>
        <w:t>mmer wieder gegenseitig inspirieren und weiterentwickeln konnten:</w:t>
      </w:r>
      <w:r w:rsidR="008B4050" w:rsidRPr="006810D9">
        <w:rPr>
          <w:rFonts w:cstheme="minorHAnsi"/>
          <w:color w:val="auto"/>
          <w:szCs w:val="24"/>
        </w:rPr>
        <w:t xml:space="preserve"> </w:t>
      </w:r>
      <w:r w:rsidR="00CD3034">
        <w:rPr>
          <w:rFonts w:cstheme="minorHAnsi"/>
          <w:color w:val="auto"/>
          <w:szCs w:val="24"/>
        </w:rPr>
        <w:t>„</w:t>
      </w:r>
      <w:proofErr w:type="spellStart"/>
      <w:r w:rsidRPr="0083395D">
        <w:rPr>
          <w:rFonts w:cstheme="minorHAnsi"/>
          <w:color w:val="auto"/>
          <w:szCs w:val="24"/>
        </w:rPr>
        <w:t>ProfiTech</w:t>
      </w:r>
      <w:proofErr w:type="spellEnd"/>
      <w:r w:rsidRPr="0083395D">
        <w:rPr>
          <w:rFonts w:cstheme="minorHAnsi"/>
          <w:color w:val="auto"/>
          <w:szCs w:val="24"/>
        </w:rPr>
        <w:t xml:space="preserve"> 2</w:t>
      </w:r>
      <w:r w:rsidR="00CD3034">
        <w:rPr>
          <w:rFonts w:cstheme="minorHAnsi"/>
          <w:color w:val="auto"/>
          <w:szCs w:val="24"/>
        </w:rPr>
        <w:t>“</w:t>
      </w:r>
      <w:r w:rsidRPr="0083395D">
        <w:rPr>
          <w:rFonts w:cstheme="minorHAnsi"/>
          <w:color w:val="auto"/>
          <w:szCs w:val="24"/>
        </w:rPr>
        <w:t> hieß das Schubkastensystem</w:t>
      </w:r>
      <w:r w:rsidR="00CD3034">
        <w:rPr>
          <w:rFonts w:cstheme="minorHAnsi"/>
          <w:color w:val="auto"/>
          <w:szCs w:val="24"/>
        </w:rPr>
        <w:t xml:space="preserve"> von </w:t>
      </w:r>
      <w:proofErr w:type="spellStart"/>
      <w:r w:rsidR="00CD3034">
        <w:rPr>
          <w:rFonts w:cstheme="minorHAnsi"/>
          <w:color w:val="auto"/>
          <w:szCs w:val="24"/>
        </w:rPr>
        <w:t>Hettich</w:t>
      </w:r>
      <w:proofErr w:type="spellEnd"/>
      <w:r w:rsidRPr="0083395D">
        <w:rPr>
          <w:rFonts w:cstheme="minorHAnsi"/>
          <w:color w:val="auto"/>
          <w:szCs w:val="24"/>
        </w:rPr>
        <w:t xml:space="preserve">, mit dem Nolte Küchen bereits </w:t>
      </w:r>
      <w:r w:rsidR="00CD3034">
        <w:rPr>
          <w:rFonts w:cstheme="minorHAnsi"/>
          <w:color w:val="auto"/>
          <w:szCs w:val="24"/>
        </w:rPr>
        <w:t xml:space="preserve">in den 1990er Jahren </w:t>
      </w:r>
      <w:r w:rsidRPr="0083395D">
        <w:rPr>
          <w:rFonts w:cstheme="minorHAnsi"/>
          <w:color w:val="auto"/>
          <w:szCs w:val="24"/>
        </w:rPr>
        <w:t xml:space="preserve">überaus erfolgreich war. </w:t>
      </w:r>
      <w:r>
        <w:rPr>
          <w:rFonts w:cstheme="minorHAnsi"/>
          <w:color w:val="auto"/>
          <w:szCs w:val="24"/>
        </w:rPr>
        <w:t>Z</w:t>
      </w:r>
      <w:r w:rsidRPr="0083395D">
        <w:rPr>
          <w:rFonts w:cstheme="minorHAnsi"/>
          <w:color w:val="auto"/>
          <w:szCs w:val="24"/>
        </w:rPr>
        <w:t>ur Hausmesse 1999</w:t>
      </w:r>
      <w:r w:rsidR="00CD3034">
        <w:rPr>
          <w:rFonts w:cstheme="minorHAnsi"/>
          <w:color w:val="auto"/>
          <w:szCs w:val="24"/>
        </w:rPr>
        <w:t xml:space="preserve"> präsentierte </w:t>
      </w:r>
      <w:r w:rsidR="0077370E">
        <w:rPr>
          <w:rFonts w:cstheme="minorHAnsi"/>
          <w:color w:val="auto"/>
          <w:szCs w:val="24"/>
        </w:rPr>
        <w:t xml:space="preserve">der Küchenhersteller </w:t>
      </w:r>
      <w:r w:rsidR="00CD3034">
        <w:rPr>
          <w:rFonts w:cstheme="minorHAnsi"/>
          <w:color w:val="auto"/>
          <w:szCs w:val="24"/>
        </w:rPr>
        <w:t>mit „</w:t>
      </w:r>
      <w:proofErr w:type="spellStart"/>
      <w:r w:rsidR="00CD3034" w:rsidRPr="0083395D">
        <w:rPr>
          <w:rFonts w:cstheme="minorHAnsi"/>
          <w:color w:val="auto"/>
          <w:szCs w:val="24"/>
        </w:rPr>
        <w:t>ComfortLine</w:t>
      </w:r>
      <w:proofErr w:type="spellEnd"/>
      <w:r w:rsidR="00CD3034">
        <w:rPr>
          <w:rFonts w:cstheme="minorHAnsi"/>
          <w:color w:val="auto"/>
          <w:szCs w:val="24"/>
        </w:rPr>
        <w:t xml:space="preserve">“ </w:t>
      </w:r>
      <w:r w:rsidR="00EC5AC9">
        <w:rPr>
          <w:rFonts w:cstheme="minorHAnsi"/>
          <w:color w:val="auto"/>
          <w:szCs w:val="24"/>
        </w:rPr>
        <w:t xml:space="preserve">dann </w:t>
      </w:r>
      <w:r w:rsidR="0077370E">
        <w:rPr>
          <w:rFonts w:cstheme="minorHAnsi"/>
          <w:color w:val="auto"/>
          <w:szCs w:val="24"/>
        </w:rPr>
        <w:t>sein</w:t>
      </w:r>
      <w:r w:rsidR="00CD3034" w:rsidRPr="0083395D">
        <w:rPr>
          <w:rFonts w:cstheme="minorHAnsi"/>
          <w:color w:val="auto"/>
          <w:szCs w:val="24"/>
        </w:rPr>
        <w:t xml:space="preserve"> nächste</w:t>
      </w:r>
      <w:r w:rsidR="0077370E">
        <w:rPr>
          <w:rFonts w:cstheme="minorHAnsi"/>
          <w:color w:val="auto"/>
          <w:szCs w:val="24"/>
        </w:rPr>
        <w:t>s</w:t>
      </w:r>
      <w:r w:rsidR="00CD3034" w:rsidRPr="0083395D">
        <w:rPr>
          <w:rFonts w:cstheme="minorHAnsi"/>
          <w:color w:val="auto"/>
          <w:szCs w:val="24"/>
        </w:rPr>
        <w:t xml:space="preserve"> innovative</w:t>
      </w:r>
      <w:r w:rsidR="0077370E">
        <w:rPr>
          <w:rFonts w:cstheme="minorHAnsi"/>
          <w:color w:val="auto"/>
          <w:szCs w:val="24"/>
        </w:rPr>
        <w:t>s</w:t>
      </w:r>
      <w:r w:rsidR="00CD3034" w:rsidRPr="0083395D">
        <w:rPr>
          <w:rFonts w:cstheme="minorHAnsi"/>
          <w:color w:val="auto"/>
          <w:szCs w:val="24"/>
        </w:rPr>
        <w:t xml:space="preserve"> Schubkastensystem</w:t>
      </w:r>
      <w:r w:rsidR="008B4050">
        <w:rPr>
          <w:rFonts w:cstheme="minorHAnsi"/>
          <w:color w:val="auto"/>
          <w:szCs w:val="24"/>
        </w:rPr>
        <w:t xml:space="preserve"> </w:t>
      </w:r>
      <w:r w:rsidR="00EC5AC9">
        <w:rPr>
          <w:rFonts w:cstheme="minorHAnsi"/>
          <w:color w:val="auto"/>
          <w:szCs w:val="24"/>
        </w:rPr>
        <w:t>als</w:t>
      </w:r>
      <w:r w:rsidR="00356FA1">
        <w:rPr>
          <w:rFonts w:cstheme="minorHAnsi"/>
          <w:color w:val="auto"/>
          <w:szCs w:val="24"/>
        </w:rPr>
        <w:t xml:space="preserve"> </w:t>
      </w:r>
      <w:r w:rsidR="0077370E">
        <w:rPr>
          <w:rFonts w:cstheme="minorHAnsi"/>
          <w:color w:val="auto"/>
          <w:szCs w:val="24"/>
        </w:rPr>
        <w:t xml:space="preserve">Ergebnis einer gemeinsamen Produktentwicklung mit </w:t>
      </w:r>
      <w:proofErr w:type="spellStart"/>
      <w:r w:rsidR="0077370E">
        <w:rPr>
          <w:rFonts w:cstheme="minorHAnsi"/>
          <w:color w:val="auto"/>
          <w:szCs w:val="24"/>
        </w:rPr>
        <w:t>Hettich</w:t>
      </w:r>
      <w:proofErr w:type="spellEnd"/>
      <w:r w:rsidR="0077370E">
        <w:rPr>
          <w:rFonts w:cstheme="minorHAnsi"/>
          <w:color w:val="auto"/>
          <w:szCs w:val="24"/>
        </w:rPr>
        <w:t xml:space="preserve">. </w:t>
      </w:r>
      <w:r w:rsidR="003868D2" w:rsidRPr="0083395D">
        <w:rPr>
          <w:rFonts w:cstheme="minorHAnsi"/>
          <w:color w:val="auto"/>
          <w:szCs w:val="24"/>
        </w:rPr>
        <w:t xml:space="preserve">17 Jahre später </w:t>
      </w:r>
      <w:r w:rsidR="00356FA1">
        <w:rPr>
          <w:rFonts w:cstheme="minorHAnsi"/>
          <w:color w:val="auto"/>
          <w:szCs w:val="24"/>
        </w:rPr>
        <w:t>folgte</w:t>
      </w:r>
      <w:r w:rsidR="003868D2" w:rsidRPr="0083395D">
        <w:rPr>
          <w:rFonts w:cstheme="minorHAnsi"/>
          <w:color w:val="auto"/>
          <w:szCs w:val="24"/>
        </w:rPr>
        <w:t xml:space="preserve"> </w:t>
      </w:r>
      <w:r w:rsidR="001913FA">
        <w:rPr>
          <w:rFonts w:cstheme="minorHAnsi"/>
          <w:color w:val="auto"/>
          <w:szCs w:val="24"/>
        </w:rPr>
        <w:t xml:space="preserve">dann </w:t>
      </w:r>
      <w:r w:rsidR="003868D2" w:rsidRPr="0083395D">
        <w:rPr>
          <w:rFonts w:cstheme="minorHAnsi"/>
          <w:color w:val="auto"/>
          <w:szCs w:val="24"/>
        </w:rPr>
        <w:t>der nächste große Wurf: </w:t>
      </w:r>
      <w:r w:rsidR="00356FA1" w:rsidRPr="0083395D">
        <w:rPr>
          <w:rFonts w:cstheme="minorHAnsi"/>
          <w:color w:val="auto"/>
          <w:szCs w:val="24"/>
        </w:rPr>
        <w:t>Nolte Küchen</w:t>
      </w:r>
      <w:r w:rsidR="00356FA1">
        <w:rPr>
          <w:rFonts w:cstheme="minorHAnsi"/>
          <w:color w:val="auto"/>
          <w:szCs w:val="24"/>
        </w:rPr>
        <w:t xml:space="preserve"> stellte seinen Kunden</w:t>
      </w:r>
      <w:r w:rsidR="00356FA1" w:rsidRPr="0083395D">
        <w:rPr>
          <w:rFonts w:cstheme="minorHAnsi"/>
          <w:color w:val="auto"/>
          <w:szCs w:val="24"/>
        </w:rPr>
        <w:t xml:space="preserve"> </w:t>
      </w:r>
      <w:r w:rsidR="00356FA1">
        <w:rPr>
          <w:rFonts w:cstheme="minorHAnsi"/>
          <w:color w:val="auto"/>
          <w:szCs w:val="24"/>
        </w:rPr>
        <w:t xml:space="preserve">zur Hausmesse 2016 </w:t>
      </w:r>
      <w:r w:rsidR="007D69F7">
        <w:rPr>
          <w:rFonts w:cstheme="minorHAnsi"/>
          <w:color w:val="auto"/>
          <w:szCs w:val="24"/>
        </w:rPr>
        <w:t>sein</w:t>
      </w:r>
      <w:r w:rsidR="008D1F9F">
        <w:rPr>
          <w:rFonts w:cstheme="minorHAnsi"/>
          <w:color w:val="auto"/>
          <w:szCs w:val="24"/>
        </w:rPr>
        <w:t xml:space="preserve"> innovative</w:t>
      </w:r>
      <w:r w:rsidR="007D69F7">
        <w:rPr>
          <w:rFonts w:cstheme="minorHAnsi"/>
          <w:color w:val="auto"/>
          <w:szCs w:val="24"/>
        </w:rPr>
        <w:t>s</w:t>
      </w:r>
      <w:r w:rsidR="00B77E9E">
        <w:rPr>
          <w:rFonts w:cstheme="minorHAnsi"/>
          <w:color w:val="auto"/>
          <w:szCs w:val="24"/>
        </w:rPr>
        <w:t xml:space="preserve"> </w:t>
      </w:r>
      <w:r w:rsidR="00356FA1">
        <w:rPr>
          <w:rFonts w:cstheme="minorHAnsi"/>
          <w:color w:val="auto"/>
          <w:szCs w:val="24"/>
        </w:rPr>
        <w:t xml:space="preserve">Schubkastensystem </w:t>
      </w:r>
      <w:r w:rsidR="00356FA1" w:rsidRPr="0083395D">
        <w:rPr>
          <w:rFonts w:cstheme="minorHAnsi"/>
          <w:color w:val="auto"/>
          <w:szCs w:val="24"/>
        </w:rPr>
        <w:t>"</w:t>
      </w:r>
      <w:proofErr w:type="spellStart"/>
      <w:r w:rsidR="00356FA1" w:rsidRPr="0083395D">
        <w:rPr>
          <w:rFonts w:cstheme="minorHAnsi"/>
          <w:color w:val="auto"/>
          <w:szCs w:val="24"/>
        </w:rPr>
        <w:t>Premium</w:t>
      </w:r>
      <w:r w:rsidR="001278D9">
        <w:rPr>
          <w:rFonts w:cstheme="minorHAnsi"/>
          <w:color w:val="auto"/>
          <w:szCs w:val="24"/>
        </w:rPr>
        <w:t>LINE</w:t>
      </w:r>
      <w:proofErr w:type="spellEnd"/>
      <w:r w:rsidR="00356FA1">
        <w:rPr>
          <w:rFonts w:cstheme="minorHAnsi"/>
          <w:color w:val="auto"/>
          <w:szCs w:val="24"/>
        </w:rPr>
        <w:t xml:space="preserve">“ </w:t>
      </w:r>
      <w:r w:rsidR="00EE1B84">
        <w:rPr>
          <w:rFonts w:cstheme="minorHAnsi"/>
          <w:color w:val="auto"/>
          <w:szCs w:val="24"/>
        </w:rPr>
        <w:t xml:space="preserve">vor </w:t>
      </w:r>
      <w:r w:rsidR="008D1F9F">
        <w:rPr>
          <w:rFonts w:cstheme="minorHAnsi"/>
          <w:color w:val="auto"/>
          <w:szCs w:val="24"/>
        </w:rPr>
        <w:t xml:space="preserve">– </w:t>
      </w:r>
      <w:r w:rsidR="007B498D">
        <w:rPr>
          <w:rFonts w:cstheme="minorHAnsi"/>
          <w:color w:val="auto"/>
          <w:szCs w:val="24"/>
        </w:rPr>
        <w:t xml:space="preserve">eine </w:t>
      </w:r>
      <w:r w:rsidR="00720597">
        <w:rPr>
          <w:rFonts w:cstheme="minorHAnsi"/>
          <w:color w:val="auto"/>
          <w:szCs w:val="24"/>
        </w:rPr>
        <w:t xml:space="preserve">kundenindividuelle Ausführung </w:t>
      </w:r>
      <w:r w:rsidR="007B498D">
        <w:rPr>
          <w:rFonts w:cstheme="minorHAnsi"/>
          <w:color w:val="auto"/>
          <w:szCs w:val="24"/>
        </w:rPr>
        <w:t xml:space="preserve">des Herstellers </w:t>
      </w:r>
      <w:r w:rsidR="007D69F7">
        <w:rPr>
          <w:rFonts w:cstheme="minorHAnsi"/>
          <w:color w:val="auto"/>
          <w:szCs w:val="24"/>
        </w:rPr>
        <w:t xml:space="preserve">auf Basis </w:t>
      </w:r>
      <w:r w:rsidR="00BE0463">
        <w:rPr>
          <w:rFonts w:cstheme="minorHAnsi"/>
          <w:color w:val="auto"/>
          <w:szCs w:val="24"/>
        </w:rPr>
        <w:t>der</w:t>
      </w:r>
      <w:r w:rsidR="00356FA1">
        <w:rPr>
          <w:rFonts w:cstheme="minorHAnsi"/>
          <w:color w:val="auto"/>
          <w:szCs w:val="24"/>
        </w:rPr>
        <w:t xml:space="preserve"> </w:t>
      </w:r>
      <w:r w:rsidR="009330C9">
        <w:rPr>
          <w:rFonts w:cstheme="minorHAnsi"/>
          <w:color w:val="auto"/>
          <w:szCs w:val="24"/>
        </w:rPr>
        <w:t xml:space="preserve">bewährten </w:t>
      </w:r>
      <w:proofErr w:type="spellStart"/>
      <w:r w:rsidR="003868D2" w:rsidRPr="0083395D">
        <w:rPr>
          <w:rFonts w:cstheme="minorHAnsi"/>
          <w:color w:val="auto"/>
          <w:szCs w:val="24"/>
        </w:rPr>
        <w:t>ArciTech</w:t>
      </w:r>
      <w:proofErr w:type="spellEnd"/>
      <w:r w:rsidR="00356FA1">
        <w:rPr>
          <w:rFonts w:cstheme="minorHAnsi"/>
          <w:color w:val="auto"/>
          <w:szCs w:val="24"/>
        </w:rPr>
        <w:t xml:space="preserve">-Plattform von </w:t>
      </w:r>
      <w:proofErr w:type="spellStart"/>
      <w:r w:rsidR="00356FA1">
        <w:rPr>
          <w:rFonts w:cstheme="minorHAnsi"/>
          <w:color w:val="auto"/>
          <w:szCs w:val="24"/>
        </w:rPr>
        <w:t>Hettich</w:t>
      </w:r>
      <w:proofErr w:type="spellEnd"/>
      <w:r w:rsidR="00075C61">
        <w:rPr>
          <w:rFonts w:cstheme="minorHAnsi"/>
          <w:color w:val="auto"/>
          <w:szCs w:val="24"/>
        </w:rPr>
        <w:t>.</w:t>
      </w:r>
    </w:p>
    <w:p w14:paraId="24F2C52E" w14:textId="77777777" w:rsidR="0013736D" w:rsidRDefault="0013736D" w:rsidP="003868D2">
      <w:pPr>
        <w:spacing w:line="360" w:lineRule="auto"/>
        <w:rPr>
          <w:rFonts w:cstheme="minorHAnsi"/>
          <w:color w:val="auto"/>
          <w:szCs w:val="24"/>
        </w:rPr>
      </w:pPr>
    </w:p>
    <w:p w14:paraId="50252BA7" w14:textId="5F082620" w:rsidR="00C61B39" w:rsidRDefault="001A21AA" w:rsidP="003868D2">
      <w:pPr>
        <w:spacing w:line="360" w:lineRule="auto"/>
        <w:rPr>
          <w:rFonts w:cstheme="minorHAnsi"/>
          <w:color w:val="auto"/>
          <w:szCs w:val="24"/>
        </w:rPr>
      </w:pPr>
      <w:r>
        <w:rPr>
          <w:rFonts w:cstheme="minorHAnsi"/>
          <w:color w:val="auto"/>
          <w:szCs w:val="24"/>
        </w:rPr>
        <w:t xml:space="preserve">Nun </w:t>
      </w:r>
      <w:r w:rsidR="005228B4">
        <w:rPr>
          <w:rFonts w:cstheme="minorHAnsi"/>
          <w:color w:val="auto"/>
          <w:szCs w:val="24"/>
        </w:rPr>
        <w:t>geht die</w:t>
      </w:r>
      <w:r>
        <w:rPr>
          <w:rFonts w:cstheme="minorHAnsi"/>
          <w:color w:val="auto"/>
          <w:szCs w:val="24"/>
        </w:rPr>
        <w:t xml:space="preserve"> </w:t>
      </w:r>
      <w:r w:rsidR="005228B4">
        <w:rPr>
          <w:rFonts w:cstheme="minorHAnsi"/>
          <w:color w:val="auto"/>
          <w:szCs w:val="24"/>
        </w:rPr>
        <w:t xml:space="preserve">Zusammenarbeit von Nolte Küchen mit </w:t>
      </w:r>
      <w:proofErr w:type="spellStart"/>
      <w:r w:rsidR="005228B4">
        <w:rPr>
          <w:rFonts w:cstheme="minorHAnsi"/>
          <w:color w:val="auto"/>
          <w:szCs w:val="24"/>
        </w:rPr>
        <w:t>Hettich</w:t>
      </w:r>
      <w:proofErr w:type="spellEnd"/>
      <w:r w:rsidR="005228B4">
        <w:rPr>
          <w:rFonts w:cstheme="minorHAnsi"/>
          <w:color w:val="auto"/>
          <w:szCs w:val="24"/>
        </w:rPr>
        <w:t xml:space="preserve"> in die nächste Etappe:</w:t>
      </w:r>
      <w:r w:rsidR="008F75D9">
        <w:rPr>
          <w:rFonts w:cstheme="minorHAnsi"/>
          <w:color w:val="auto"/>
          <w:szCs w:val="24"/>
        </w:rPr>
        <w:t xml:space="preserve"> Die </w:t>
      </w:r>
      <w:r w:rsidR="008F75D9" w:rsidRPr="0083395D">
        <w:rPr>
          <w:rFonts w:cstheme="minorHAnsi"/>
          <w:color w:val="auto"/>
          <w:szCs w:val="24"/>
        </w:rPr>
        <w:t>Endkunden</w:t>
      </w:r>
      <w:r w:rsidR="008F75D9">
        <w:rPr>
          <w:rFonts w:cstheme="minorHAnsi"/>
          <w:color w:val="auto"/>
          <w:szCs w:val="24"/>
        </w:rPr>
        <w:t xml:space="preserve">, die man </w:t>
      </w:r>
      <w:r w:rsidR="006810D9">
        <w:rPr>
          <w:rFonts w:cstheme="minorHAnsi"/>
          <w:color w:val="auto"/>
          <w:szCs w:val="24"/>
        </w:rPr>
        <w:t xml:space="preserve">mit dem </w:t>
      </w:r>
      <w:r w:rsidR="00124715">
        <w:rPr>
          <w:rFonts w:cstheme="minorHAnsi"/>
          <w:color w:val="auto"/>
          <w:szCs w:val="24"/>
        </w:rPr>
        <w:t xml:space="preserve">individuellen </w:t>
      </w:r>
      <w:r w:rsidR="006810D9">
        <w:rPr>
          <w:rFonts w:cstheme="minorHAnsi"/>
          <w:color w:val="auto"/>
          <w:szCs w:val="24"/>
        </w:rPr>
        <w:t>Pr</w:t>
      </w:r>
      <w:r w:rsidR="00564F83">
        <w:rPr>
          <w:rFonts w:cstheme="minorHAnsi"/>
          <w:color w:val="auto"/>
          <w:szCs w:val="24"/>
        </w:rPr>
        <w:t xml:space="preserve">ogramm </w:t>
      </w:r>
      <w:r w:rsidR="0013736D">
        <w:rPr>
          <w:rFonts w:cstheme="minorHAnsi"/>
          <w:color w:val="auto"/>
          <w:szCs w:val="24"/>
        </w:rPr>
        <w:t>„</w:t>
      </w:r>
      <w:proofErr w:type="spellStart"/>
      <w:r w:rsidR="00124715">
        <w:rPr>
          <w:rFonts w:cstheme="minorHAnsi"/>
          <w:color w:val="auto"/>
          <w:szCs w:val="24"/>
        </w:rPr>
        <w:t>n</w:t>
      </w:r>
      <w:r w:rsidR="0013736D">
        <w:rPr>
          <w:rFonts w:cstheme="minorHAnsi"/>
          <w:color w:val="auto"/>
          <w:szCs w:val="24"/>
        </w:rPr>
        <w:t>olte</w:t>
      </w:r>
      <w:proofErr w:type="spellEnd"/>
      <w:r w:rsidR="0013736D">
        <w:rPr>
          <w:rFonts w:cstheme="minorHAnsi"/>
          <w:color w:val="auto"/>
          <w:szCs w:val="24"/>
        </w:rPr>
        <w:t xml:space="preserve"> </w:t>
      </w:r>
      <w:proofErr w:type="spellStart"/>
      <w:r w:rsidR="0013736D">
        <w:rPr>
          <w:rFonts w:cstheme="minorHAnsi"/>
          <w:color w:val="auto"/>
          <w:szCs w:val="24"/>
        </w:rPr>
        <w:t>neo</w:t>
      </w:r>
      <w:proofErr w:type="spellEnd"/>
      <w:r w:rsidR="0013736D">
        <w:rPr>
          <w:rFonts w:cstheme="minorHAnsi"/>
          <w:color w:val="auto"/>
          <w:szCs w:val="24"/>
        </w:rPr>
        <w:t xml:space="preserve">“ </w:t>
      </w:r>
      <w:r w:rsidR="008F75D9">
        <w:rPr>
          <w:rFonts w:cstheme="minorHAnsi"/>
          <w:color w:val="auto"/>
          <w:szCs w:val="24"/>
        </w:rPr>
        <w:t>ansprechen möchte,</w:t>
      </w:r>
      <w:r w:rsidR="008F75D9" w:rsidRPr="0083395D">
        <w:rPr>
          <w:rFonts w:cstheme="minorHAnsi"/>
          <w:color w:val="auto"/>
          <w:szCs w:val="24"/>
        </w:rPr>
        <w:t xml:space="preserve"> verlangen ein modernes</w:t>
      </w:r>
      <w:r w:rsidR="005228B4">
        <w:rPr>
          <w:rFonts w:cstheme="minorHAnsi"/>
          <w:color w:val="auto"/>
          <w:szCs w:val="24"/>
        </w:rPr>
        <w:t xml:space="preserve">, geradliniges </w:t>
      </w:r>
      <w:r w:rsidR="009830CB">
        <w:rPr>
          <w:rFonts w:cstheme="minorHAnsi"/>
          <w:color w:val="auto"/>
          <w:szCs w:val="24"/>
        </w:rPr>
        <w:t>Qualitä</w:t>
      </w:r>
      <w:r w:rsidR="00E826EA">
        <w:rPr>
          <w:rFonts w:cstheme="minorHAnsi"/>
          <w:color w:val="auto"/>
          <w:szCs w:val="24"/>
        </w:rPr>
        <w:t>t</w:t>
      </w:r>
      <w:r w:rsidR="009830CB">
        <w:rPr>
          <w:rFonts w:cstheme="minorHAnsi"/>
          <w:color w:val="auto"/>
          <w:szCs w:val="24"/>
        </w:rPr>
        <w:t>sd</w:t>
      </w:r>
      <w:r w:rsidR="008F75D9" w:rsidRPr="0083395D">
        <w:rPr>
          <w:rFonts w:cstheme="minorHAnsi"/>
          <w:color w:val="auto"/>
          <w:szCs w:val="24"/>
        </w:rPr>
        <w:t>esign</w:t>
      </w:r>
      <w:r w:rsidR="008F75D9" w:rsidRPr="001A21AA">
        <w:rPr>
          <w:rFonts w:cstheme="minorHAnsi"/>
          <w:color w:val="auto"/>
          <w:szCs w:val="24"/>
        </w:rPr>
        <w:t>.</w:t>
      </w:r>
      <w:r w:rsidR="008F75D9">
        <w:rPr>
          <w:rFonts w:cstheme="minorHAnsi"/>
          <w:color w:val="auto"/>
          <w:szCs w:val="24"/>
        </w:rPr>
        <w:t xml:space="preserve"> </w:t>
      </w:r>
      <w:r w:rsidR="004819B3">
        <w:rPr>
          <w:rFonts w:cstheme="minorHAnsi"/>
          <w:color w:val="auto"/>
          <w:szCs w:val="24"/>
        </w:rPr>
        <w:t>Hier kann die</w:t>
      </w:r>
      <w:r w:rsidR="00E32E5C">
        <w:rPr>
          <w:rFonts w:cstheme="minorHAnsi"/>
          <w:color w:val="auto"/>
          <w:szCs w:val="24"/>
        </w:rPr>
        <w:t xml:space="preserve"> innovative </w:t>
      </w:r>
      <w:r w:rsidR="00C63399" w:rsidRPr="0083395D">
        <w:rPr>
          <w:rFonts w:cstheme="minorHAnsi"/>
          <w:color w:val="auto"/>
          <w:szCs w:val="24"/>
        </w:rPr>
        <w:t>Schubkasten</w:t>
      </w:r>
      <w:r w:rsidR="004A19E4">
        <w:rPr>
          <w:rFonts w:cstheme="minorHAnsi"/>
          <w:color w:val="auto"/>
          <w:szCs w:val="24"/>
        </w:rPr>
        <w:t xml:space="preserve">-Plattform </w:t>
      </w:r>
      <w:proofErr w:type="spellStart"/>
      <w:r w:rsidR="00C63399" w:rsidRPr="0083395D">
        <w:rPr>
          <w:rFonts w:cstheme="minorHAnsi"/>
          <w:color w:val="auto"/>
          <w:szCs w:val="24"/>
        </w:rPr>
        <w:t>AvanTech</w:t>
      </w:r>
      <w:proofErr w:type="spellEnd"/>
      <w:r w:rsidR="00C63399" w:rsidRPr="0083395D">
        <w:rPr>
          <w:rFonts w:cstheme="minorHAnsi"/>
          <w:color w:val="auto"/>
          <w:szCs w:val="24"/>
        </w:rPr>
        <w:t xml:space="preserve"> Y</w:t>
      </w:r>
      <w:r w:rsidR="004A19E4">
        <w:rPr>
          <w:rFonts w:cstheme="minorHAnsi"/>
          <w:color w:val="auto"/>
          <w:szCs w:val="24"/>
        </w:rPr>
        <w:t>OU</w:t>
      </w:r>
      <w:r w:rsidR="00075C61">
        <w:rPr>
          <w:rFonts w:cstheme="minorHAnsi"/>
          <w:color w:val="auto"/>
          <w:szCs w:val="24"/>
        </w:rPr>
        <w:t xml:space="preserve"> </w:t>
      </w:r>
      <w:r w:rsidR="00E32E5C">
        <w:rPr>
          <w:rFonts w:cstheme="minorHAnsi"/>
          <w:color w:val="auto"/>
          <w:szCs w:val="24"/>
        </w:rPr>
        <w:t xml:space="preserve">im Einsatz </w:t>
      </w:r>
      <w:r w:rsidR="00A8692E">
        <w:rPr>
          <w:rFonts w:cstheme="minorHAnsi"/>
          <w:color w:val="auto"/>
          <w:szCs w:val="24"/>
        </w:rPr>
        <w:t xml:space="preserve">für </w:t>
      </w:r>
      <w:r w:rsidR="00E32E5C">
        <w:rPr>
          <w:rFonts w:cstheme="minorHAnsi"/>
          <w:color w:val="auto"/>
          <w:szCs w:val="24"/>
        </w:rPr>
        <w:t xml:space="preserve">Nolte Küchen alle </w:t>
      </w:r>
      <w:r w:rsidR="004819B3">
        <w:rPr>
          <w:rFonts w:cstheme="minorHAnsi"/>
          <w:color w:val="auto"/>
          <w:szCs w:val="24"/>
        </w:rPr>
        <w:t>ihre Vorteile ausspielen</w:t>
      </w:r>
      <w:r w:rsidR="00A271E4">
        <w:rPr>
          <w:rFonts w:cstheme="minorHAnsi"/>
          <w:color w:val="auto"/>
          <w:szCs w:val="24"/>
        </w:rPr>
        <w:t>.</w:t>
      </w:r>
      <w:r w:rsidR="00C61B39">
        <w:rPr>
          <w:rFonts w:cstheme="minorHAnsi"/>
          <w:color w:val="auto"/>
          <w:szCs w:val="24"/>
        </w:rPr>
        <w:t xml:space="preserve"> </w:t>
      </w:r>
      <w:r w:rsidR="000C647C">
        <w:rPr>
          <w:rFonts w:cstheme="minorHAnsi"/>
          <w:color w:val="auto"/>
          <w:szCs w:val="24"/>
        </w:rPr>
        <w:t xml:space="preserve">Nach der vielbeachteten </w:t>
      </w:r>
      <w:r w:rsidR="007B44F5">
        <w:rPr>
          <w:rFonts w:cstheme="minorHAnsi"/>
          <w:color w:val="auto"/>
          <w:szCs w:val="24"/>
        </w:rPr>
        <w:t>Erstvorstellung</w:t>
      </w:r>
      <w:r w:rsidR="000C647C">
        <w:rPr>
          <w:rFonts w:cstheme="minorHAnsi"/>
          <w:color w:val="auto"/>
          <w:szCs w:val="24"/>
        </w:rPr>
        <w:t xml:space="preserve"> </w:t>
      </w:r>
      <w:r w:rsidR="0018165C">
        <w:rPr>
          <w:rFonts w:cstheme="minorHAnsi"/>
          <w:color w:val="auto"/>
          <w:szCs w:val="24"/>
        </w:rPr>
        <w:t>der</w:t>
      </w:r>
      <w:r w:rsidR="000C647C">
        <w:rPr>
          <w:rFonts w:cstheme="minorHAnsi"/>
          <w:color w:val="auto"/>
          <w:szCs w:val="24"/>
        </w:rPr>
        <w:t xml:space="preserve"> „</w:t>
      </w:r>
      <w:proofErr w:type="spellStart"/>
      <w:r w:rsidR="0018165C">
        <w:rPr>
          <w:rFonts w:cstheme="minorHAnsi"/>
          <w:color w:val="auto"/>
          <w:szCs w:val="24"/>
        </w:rPr>
        <w:t>neo</w:t>
      </w:r>
      <w:r w:rsidR="00124715">
        <w:rPr>
          <w:rFonts w:cstheme="minorHAnsi"/>
          <w:color w:val="auto"/>
          <w:szCs w:val="24"/>
        </w:rPr>
        <w:t>Bo</w:t>
      </w:r>
      <w:r w:rsidR="0018165C">
        <w:rPr>
          <w:rFonts w:cstheme="minorHAnsi"/>
          <w:color w:val="auto"/>
          <w:szCs w:val="24"/>
        </w:rPr>
        <w:t>x</w:t>
      </w:r>
      <w:proofErr w:type="spellEnd"/>
      <w:r w:rsidR="000C647C">
        <w:rPr>
          <w:rFonts w:cstheme="minorHAnsi"/>
          <w:color w:val="auto"/>
          <w:szCs w:val="24"/>
        </w:rPr>
        <w:t xml:space="preserve">“ in diesem Herbst stehen die Zeichen gut, dass </w:t>
      </w:r>
      <w:r w:rsidR="00C44CD1">
        <w:rPr>
          <w:rFonts w:cstheme="minorHAnsi"/>
          <w:color w:val="auto"/>
          <w:szCs w:val="24"/>
        </w:rPr>
        <w:t xml:space="preserve">sich </w:t>
      </w:r>
      <w:r w:rsidR="007A679F">
        <w:rPr>
          <w:rFonts w:cstheme="minorHAnsi"/>
          <w:color w:val="auto"/>
          <w:szCs w:val="24"/>
        </w:rPr>
        <w:t xml:space="preserve">auch </w:t>
      </w:r>
      <w:r w:rsidR="00C44CD1">
        <w:rPr>
          <w:rFonts w:cstheme="minorHAnsi"/>
          <w:color w:val="auto"/>
          <w:szCs w:val="24"/>
        </w:rPr>
        <w:t>d</w:t>
      </w:r>
      <w:r w:rsidR="000C647C">
        <w:rPr>
          <w:rFonts w:cstheme="minorHAnsi"/>
          <w:color w:val="auto"/>
          <w:szCs w:val="24"/>
        </w:rPr>
        <w:t xml:space="preserve">ieses gemeinsame Projekt </w:t>
      </w:r>
      <w:r w:rsidR="00C44CD1">
        <w:rPr>
          <w:rFonts w:cstheme="minorHAnsi"/>
          <w:color w:val="auto"/>
          <w:szCs w:val="24"/>
        </w:rPr>
        <w:t>zu einer</w:t>
      </w:r>
      <w:r w:rsidR="00A82B61">
        <w:rPr>
          <w:rFonts w:cstheme="minorHAnsi"/>
          <w:color w:val="auto"/>
          <w:szCs w:val="24"/>
        </w:rPr>
        <w:t xml:space="preserve"> E</w:t>
      </w:r>
      <w:r w:rsidR="00C80A47">
        <w:rPr>
          <w:rFonts w:cstheme="minorHAnsi"/>
          <w:color w:val="auto"/>
          <w:szCs w:val="24"/>
        </w:rPr>
        <w:t>rfolg</w:t>
      </w:r>
      <w:r w:rsidR="00A82B61">
        <w:rPr>
          <w:rFonts w:cstheme="minorHAnsi"/>
          <w:color w:val="auto"/>
          <w:szCs w:val="24"/>
        </w:rPr>
        <w:t>s</w:t>
      </w:r>
      <w:r w:rsidR="00496E69">
        <w:rPr>
          <w:rFonts w:cstheme="minorHAnsi"/>
          <w:color w:val="auto"/>
          <w:szCs w:val="24"/>
        </w:rPr>
        <w:t xml:space="preserve">geschichte </w:t>
      </w:r>
      <w:r w:rsidR="00C80A47">
        <w:rPr>
          <w:rFonts w:cstheme="minorHAnsi"/>
          <w:color w:val="auto"/>
          <w:szCs w:val="24"/>
        </w:rPr>
        <w:t xml:space="preserve">für beide </w:t>
      </w:r>
      <w:r w:rsidR="00A82B61">
        <w:rPr>
          <w:rFonts w:cstheme="minorHAnsi"/>
          <w:color w:val="auto"/>
          <w:szCs w:val="24"/>
        </w:rPr>
        <w:t xml:space="preserve">Partner </w:t>
      </w:r>
      <w:r w:rsidR="00C44CD1">
        <w:rPr>
          <w:rFonts w:cstheme="minorHAnsi"/>
          <w:color w:val="auto"/>
          <w:szCs w:val="24"/>
        </w:rPr>
        <w:t>entwickeln wird.</w:t>
      </w:r>
    </w:p>
    <w:p w14:paraId="1ABA1D5A" w14:textId="77777777" w:rsidR="008152C7" w:rsidRDefault="008152C7" w:rsidP="003868D2">
      <w:pPr>
        <w:spacing w:line="360" w:lineRule="auto"/>
        <w:rPr>
          <w:rFonts w:cstheme="minorHAnsi"/>
          <w:color w:val="auto"/>
          <w:szCs w:val="24"/>
        </w:rPr>
      </w:pPr>
    </w:p>
    <w:p w14:paraId="78EB791F" w14:textId="77777777" w:rsidR="008152C7" w:rsidRDefault="008152C7" w:rsidP="008152C7">
      <w:pPr>
        <w:spacing w:line="360" w:lineRule="auto"/>
        <w:rPr>
          <w:rFonts w:cs="Arial"/>
          <w:lang w:val="sv-SE" w:eastAsia="sv-SE"/>
        </w:rPr>
      </w:pPr>
      <w:r w:rsidRPr="00770BB9">
        <w:rPr>
          <w:rFonts w:cs="Arial"/>
          <w:lang w:val="sv-SE" w:eastAsia="sv-SE"/>
        </w:rPr>
        <w:lastRenderedPageBreak/>
        <w:t xml:space="preserve">Folgendes Bildmaterial steht auf </w:t>
      </w:r>
      <w:r w:rsidRPr="00770BB9">
        <w:rPr>
          <w:rFonts w:cs="Arial"/>
          <w:b/>
          <w:lang w:val="sv-SE" w:eastAsia="sv-SE"/>
        </w:rPr>
        <w:t>www.hettich.com</w:t>
      </w:r>
      <w:r w:rsidRPr="00770BB9">
        <w:rPr>
          <w:rFonts w:cs="Arial"/>
          <w:lang w:val="sv-SE" w:eastAsia="sv-SE"/>
        </w:rPr>
        <w:t xml:space="preserve"> zum Download bereit</w:t>
      </w:r>
      <w:r>
        <w:rPr>
          <w:rFonts w:cs="Arial"/>
          <w:lang w:val="sv-SE" w:eastAsia="sv-SE"/>
        </w:rPr>
        <w:t>:</w:t>
      </w:r>
    </w:p>
    <w:p w14:paraId="1D28D0FB" w14:textId="6427E62A" w:rsidR="008152C7" w:rsidRPr="00A96002" w:rsidRDefault="008152C7" w:rsidP="008152C7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Abbildung</w:t>
      </w:r>
      <w:r w:rsidR="003B7684">
        <w:rPr>
          <w:rFonts w:cs="Arial"/>
          <w:b/>
          <w:lang w:val="sv-SE" w:eastAsia="sv-SE"/>
        </w:rPr>
        <w:t>en</w:t>
      </w:r>
    </w:p>
    <w:p w14:paraId="41E5E95A" w14:textId="69B5D437" w:rsidR="008152C7" w:rsidRDefault="008152C7" w:rsidP="008152C7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Bildunterschrift</w:t>
      </w:r>
      <w:r w:rsidR="003B7684">
        <w:rPr>
          <w:rFonts w:cs="Arial"/>
          <w:b/>
          <w:lang w:val="sv-SE" w:eastAsia="sv-SE"/>
        </w:rPr>
        <w:t>en</w:t>
      </w:r>
    </w:p>
    <w:p w14:paraId="3955C832" w14:textId="77777777" w:rsidR="00CC7F69" w:rsidRDefault="00CC7F69" w:rsidP="003B7684">
      <w:pPr>
        <w:rPr>
          <w:rFonts w:cs="Arial"/>
          <w:color w:val="000000" w:themeColor="text1"/>
          <w:sz w:val="22"/>
          <w:szCs w:val="22"/>
        </w:rPr>
      </w:pPr>
    </w:p>
    <w:p w14:paraId="2465A1CF" w14:textId="708EB544" w:rsidR="004F4381" w:rsidRDefault="004F4381" w:rsidP="003B7684">
      <w:pPr>
        <w:rPr>
          <w:rFonts w:cs="Arial"/>
          <w:color w:val="000000" w:themeColor="text1"/>
          <w:sz w:val="22"/>
          <w:szCs w:val="22"/>
        </w:rPr>
      </w:pPr>
      <w:r w:rsidRPr="00832664">
        <w:drawing>
          <wp:inline distT="0" distB="0" distL="0" distR="0" wp14:anchorId="2DCCD403" wp14:editId="25EE368E">
            <wp:extent cx="2314898" cy="1600423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A06A" w14:textId="25895CEB" w:rsidR="003B7684" w:rsidRDefault="003B7684" w:rsidP="003B7684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3</w:t>
      </w:r>
      <w:r w:rsidR="008419E4">
        <w:rPr>
          <w:rFonts w:cs="Arial"/>
          <w:color w:val="000000" w:themeColor="text1"/>
          <w:sz w:val="22"/>
          <w:szCs w:val="22"/>
        </w:rPr>
        <w:t>8</w:t>
      </w:r>
      <w:r>
        <w:rPr>
          <w:rFonts w:cs="Arial"/>
          <w:color w:val="000000" w:themeColor="text1"/>
          <w:sz w:val="22"/>
          <w:szCs w:val="22"/>
        </w:rPr>
        <w:t>2021_a</w:t>
      </w:r>
    </w:p>
    <w:p w14:paraId="1AF5AF4B" w14:textId="0C59784F" w:rsidR="00AA2AC9" w:rsidRDefault="00AA2AC9" w:rsidP="003B7684">
      <w:pPr>
        <w:rPr>
          <w:rFonts w:cstheme="minorHAnsi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Eleganz in </w:t>
      </w:r>
      <w:r w:rsidR="00F61027">
        <w:rPr>
          <w:rFonts w:cs="Arial"/>
          <w:color w:val="000000" w:themeColor="text1"/>
          <w:sz w:val="22"/>
          <w:szCs w:val="22"/>
        </w:rPr>
        <w:t>Anthrazit</w:t>
      </w:r>
      <w:r>
        <w:rPr>
          <w:rFonts w:cs="Arial"/>
          <w:color w:val="000000" w:themeColor="text1"/>
          <w:sz w:val="22"/>
          <w:szCs w:val="22"/>
        </w:rPr>
        <w:t>:</w:t>
      </w:r>
      <w:r w:rsidR="00F61027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Für seine schlanke „</w:t>
      </w:r>
      <w:proofErr w:type="spellStart"/>
      <w:r>
        <w:rPr>
          <w:rFonts w:cs="Arial"/>
          <w:color w:val="000000" w:themeColor="text1"/>
          <w:sz w:val="22"/>
          <w:szCs w:val="22"/>
        </w:rPr>
        <w:t>neo</w:t>
      </w:r>
      <w:r w:rsidR="00124715">
        <w:rPr>
          <w:rFonts w:cs="Arial"/>
          <w:color w:val="000000" w:themeColor="text1"/>
          <w:sz w:val="22"/>
          <w:szCs w:val="22"/>
        </w:rPr>
        <w:t>B</w:t>
      </w:r>
      <w:r>
        <w:rPr>
          <w:rFonts w:cs="Arial"/>
          <w:color w:val="000000" w:themeColor="text1"/>
          <w:sz w:val="22"/>
          <w:szCs w:val="22"/>
        </w:rPr>
        <w:t>ox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“ setzt </w:t>
      </w:r>
      <w:r w:rsidRPr="00F073D4">
        <w:rPr>
          <w:rFonts w:cs="Arial"/>
          <w:color w:val="000000" w:themeColor="text1"/>
          <w:sz w:val="22"/>
          <w:szCs w:val="22"/>
        </w:rPr>
        <w:t xml:space="preserve">Nolte Küchen </w:t>
      </w:r>
      <w:r>
        <w:rPr>
          <w:rFonts w:cs="Arial"/>
          <w:color w:val="000000" w:themeColor="text1"/>
          <w:sz w:val="22"/>
          <w:szCs w:val="22"/>
        </w:rPr>
        <w:t xml:space="preserve">auf </w:t>
      </w:r>
      <w:r w:rsidR="00CC7F69">
        <w:rPr>
          <w:rFonts w:cs="Arial"/>
          <w:color w:val="000000" w:themeColor="text1"/>
          <w:sz w:val="22"/>
          <w:szCs w:val="22"/>
        </w:rPr>
        <w:t xml:space="preserve">die </w:t>
      </w:r>
      <w:r w:rsidR="009256A4">
        <w:rPr>
          <w:rFonts w:cs="Arial"/>
          <w:color w:val="000000" w:themeColor="text1"/>
          <w:sz w:val="22"/>
          <w:szCs w:val="22"/>
        </w:rPr>
        <w:t xml:space="preserve">Vorteile der </w:t>
      </w:r>
      <w:r w:rsidR="00E548A8">
        <w:rPr>
          <w:rFonts w:cs="Arial"/>
          <w:color w:val="000000" w:themeColor="text1"/>
          <w:sz w:val="22"/>
          <w:szCs w:val="22"/>
        </w:rPr>
        <w:t>Schubkasten-</w:t>
      </w:r>
      <w:r w:rsidR="00CC7F69">
        <w:rPr>
          <w:rFonts w:cs="Arial"/>
          <w:color w:val="000000" w:themeColor="text1"/>
          <w:sz w:val="22"/>
          <w:szCs w:val="22"/>
        </w:rPr>
        <w:t xml:space="preserve">Plattform </w:t>
      </w:r>
      <w:proofErr w:type="spellStart"/>
      <w:r w:rsidRPr="00F073D4">
        <w:rPr>
          <w:rFonts w:cs="Arial"/>
          <w:color w:val="000000" w:themeColor="text1"/>
          <w:sz w:val="22"/>
          <w:szCs w:val="22"/>
        </w:rPr>
        <w:t>AvanTech</w:t>
      </w:r>
      <w:proofErr w:type="spellEnd"/>
      <w:r w:rsidRPr="00F073D4">
        <w:rPr>
          <w:rFonts w:cs="Arial"/>
          <w:color w:val="000000" w:themeColor="text1"/>
          <w:sz w:val="22"/>
          <w:szCs w:val="22"/>
        </w:rPr>
        <w:t xml:space="preserve"> YOU</w:t>
      </w:r>
      <w:r w:rsidRPr="00F073D4">
        <w:rPr>
          <w:rFonts w:cstheme="minorHAnsi"/>
          <w:sz w:val="22"/>
          <w:szCs w:val="22"/>
        </w:rPr>
        <w:t xml:space="preserve"> von </w:t>
      </w:r>
      <w:proofErr w:type="spellStart"/>
      <w:r w:rsidRPr="00F073D4">
        <w:rPr>
          <w:rFonts w:cstheme="minorHAnsi"/>
          <w:sz w:val="22"/>
          <w:szCs w:val="22"/>
        </w:rPr>
        <w:t>Hettich</w:t>
      </w:r>
      <w:proofErr w:type="spellEnd"/>
      <w:r>
        <w:rPr>
          <w:rFonts w:cstheme="minorHAnsi"/>
          <w:sz w:val="22"/>
          <w:szCs w:val="22"/>
        </w:rPr>
        <w:t>.</w:t>
      </w:r>
      <w:r w:rsidRPr="00AA2AC9">
        <w:rPr>
          <w:rFonts w:cstheme="minorHAnsi"/>
          <w:sz w:val="22"/>
          <w:szCs w:val="22"/>
        </w:rPr>
        <w:t xml:space="preserve"> </w:t>
      </w:r>
      <w:r w:rsidRPr="00F073D4">
        <w:rPr>
          <w:rFonts w:cstheme="minorHAnsi"/>
          <w:sz w:val="22"/>
          <w:szCs w:val="22"/>
        </w:rPr>
        <w:t>Foto: Nolte Küchen</w:t>
      </w:r>
    </w:p>
    <w:p w14:paraId="4EAC5F6C" w14:textId="77777777" w:rsidR="00AA2AC9" w:rsidRDefault="00AA2AC9" w:rsidP="003B7684">
      <w:pPr>
        <w:rPr>
          <w:rFonts w:cstheme="minorHAnsi"/>
          <w:sz w:val="22"/>
          <w:szCs w:val="22"/>
        </w:rPr>
      </w:pPr>
    </w:p>
    <w:p w14:paraId="24531A0A" w14:textId="77777777" w:rsidR="00E548A8" w:rsidRDefault="00E548A8" w:rsidP="003B7684">
      <w:pPr>
        <w:rPr>
          <w:rFonts w:cstheme="minorHAnsi"/>
          <w:sz w:val="22"/>
          <w:szCs w:val="22"/>
        </w:rPr>
      </w:pPr>
    </w:p>
    <w:p w14:paraId="3EAFB9A8" w14:textId="78F8191E" w:rsidR="004F4381" w:rsidRDefault="004F4381" w:rsidP="00CC7F69">
      <w:pPr>
        <w:rPr>
          <w:rFonts w:cs="Arial"/>
          <w:color w:val="000000" w:themeColor="text1"/>
          <w:sz w:val="22"/>
          <w:szCs w:val="22"/>
        </w:rPr>
      </w:pPr>
      <w:r w:rsidRPr="00832664">
        <w:drawing>
          <wp:inline distT="0" distB="0" distL="0" distR="0" wp14:anchorId="60E87DFF" wp14:editId="659270CD">
            <wp:extent cx="1552575" cy="2280943"/>
            <wp:effectExtent l="0" t="0" r="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737" cy="233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39560" w14:textId="20415B8C" w:rsidR="00CC7F69" w:rsidRDefault="00CC7F69" w:rsidP="00CC7F69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3</w:t>
      </w:r>
      <w:r w:rsidR="008419E4">
        <w:rPr>
          <w:rFonts w:cs="Arial"/>
          <w:color w:val="000000" w:themeColor="text1"/>
          <w:sz w:val="22"/>
          <w:szCs w:val="22"/>
        </w:rPr>
        <w:t>8</w:t>
      </w:r>
      <w:r>
        <w:rPr>
          <w:rFonts w:cs="Arial"/>
          <w:color w:val="000000" w:themeColor="text1"/>
          <w:sz w:val="22"/>
          <w:szCs w:val="22"/>
        </w:rPr>
        <w:t>2021_b</w:t>
      </w:r>
    </w:p>
    <w:p w14:paraId="06220D81" w14:textId="2381AE82" w:rsidR="00AA2AC9" w:rsidRDefault="00E548A8" w:rsidP="003B7684">
      <w:pPr>
        <w:rPr>
          <w:rFonts w:cstheme="minorHAnsi"/>
          <w:sz w:val="22"/>
          <w:szCs w:val="22"/>
        </w:rPr>
      </w:pPr>
      <w:r>
        <w:rPr>
          <w:rFonts w:cs="Arial"/>
          <w:color w:val="auto"/>
          <w:szCs w:val="24"/>
        </w:rPr>
        <w:t>Die</w:t>
      </w:r>
      <w:r w:rsidR="00AA2AC9" w:rsidRPr="006810D9">
        <w:rPr>
          <w:rFonts w:cs="Arial"/>
          <w:color w:val="auto"/>
          <w:szCs w:val="24"/>
        </w:rPr>
        <w:t xml:space="preserve"> LED-Illumination im Designprofil setzt Akzente auf der Zarge</w:t>
      </w:r>
      <w:r w:rsidR="00662B9F">
        <w:rPr>
          <w:rFonts w:cs="Arial"/>
          <w:color w:val="auto"/>
          <w:szCs w:val="24"/>
        </w:rPr>
        <w:t xml:space="preserve"> und</w:t>
      </w:r>
      <w:r w:rsidR="00AA2AC9" w:rsidRPr="006810D9">
        <w:rPr>
          <w:rFonts w:cs="Arial"/>
          <w:color w:val="auto"/>
          <w:szCs w:val="24"/>
        </w:rPr>
        <w:t xml:space="preserve"> sorgt bei jedem Herausziehen der „</w:t>
      </w:r>
      <w:proofErr w:type="spellStart"/>
      <w:r w:rsidR="00AA2AC9" w:rsidRPr="006810D9">
        <w:rPr>
          <w:rFonts w:cs="Arial"/>
          <w:color w:val="auto"/>
          <w:szCs w:val="24"/>
        </w:rPr>
        <w:t>neobox</w:t>
      </w:r>
      <w:proofErr w:type="spellEnd"/>
      <w:r w:rsidR="00AA2AC9" w:rsidRPr="006810D9">
        <w:rPr>
          <w:rFonts w:cs="Arial"/>
          <w:color w:val="auto"/>
          <w:szCs w:val="24"/>
        </w:rPr>
        <w:t>“ für besondere optische Effekte.</w:t>
      </w:r>
      <w:r w:rsidR="00AA2AC9">
        <w:rPr>
          <w:rFonts w:cs="Arial"/>
          <w:color w:val="auto"/>
          <w:szCs w:val="24"/>
        </w:rPr>
        <w:t xml:space="preserve"> </w:t>
      </w:r>
      <w:r w:rsidR="00AA2AC9">
        <w:rPr>
          <w:rFonts w:cstheme="minorHAnsi"/>
          <w:sz w:val="22"/>
          <w:szCs w:val="22"/>
        </w:rPr>
        <w:t>Foto</w:t>
      </w:r>
      <w:r w:rsidR="00CC7F69">
        <w:rPr>
          <w:rFonts w:cstheme="minorHAnsi"/>
          <w:sz w:val="22"/>
          <w:szCs w:val="22"/>
        </w:rPr>
        <w:t>:</w:t>
      </w:r>
      <w:r w:rsidR="00AA2AC9">
        <w:rPr>
          <w:rFonts w:cstheme="minorHAnsi"/>
          <w:sz w:val="22"/>
          <w:szCs w:val="22"/>
        </w:rPr>
        <w:t xml:space="preserve"> Nolte Küchen</w:t>
      </w:r>
    </w:p>
    <w:p w14:paraId="20169739" w14:textId="77777777" w:rsidR="00E548A8" w:rsidRDefault="00E548A8" w:rsidP="003B7684">
      <w:pPr>
        <w:rPr>
          <w:rFonts w:cstheme="minorHAnsi"/>
          <w:sz w:val="22"/>
          <w:szCs w:val="22"/>
        </w:rPr>
      </w:pPr>
    </w:p>
    <w:p w14:paraId="231AC867" w14:textId="77777777" w:rsidR="00E548A8" w:rsidRDefault="00E548A8" w:rsidP="003B7684">
      <w:pPr>
        <w:rPr>
          <w:rFonts w:cstheme="minorHAnsi"/>
          <w:sz w:val="22"/>
          <w:szCs w:val="22"/>
        </w:rPr>
      </w:pPr>
      <w:bookmarkStart w:id="0" w:name="_GoBack"/>
      <w:bookmarkEnd w:id="0"/>
    </w:p>
    <w:p w14:paraId="63275AD1" w14:textId="5A7A8F23" w:rsidR="004F4381" w:rsidRDefault="004F4381" w:rsidP="00CC7F69">
      <w:pPr>
        <w:rPr>
          <w:rFonts w:cs="Arial"/>
          <w:color w:val="000000" w:themeColor="text1"/>
          <w:sz w:val="22"/>
          <w:szCs w:val="22"/>
        </w:rPr>
      </w:pPr>
      <w:r w:rsidRPr="00832664">
        <w:lastRenderedPageBreak/>
        <w:drawing>
          <wp:inline distT="0" distB="0" distL="0" distR="0" wp14:anchorId="2AD22269" wp14:editId="66D77D5B">
            <wp:extent cx="1514081" cy="2247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775" cy="224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7BEF" w14:textId="7021ECF8" w:rsidR="00CC7F69" w:rsidRDefault="00CC7F69" w:rsidP="00CC7F69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3</w:t>
      </w:r>
      <w:r w:rsidR="008419E4">
        <w:rPr>
          <w:rFonts w:cs="Arial"/>
          <w:color w:val="000000" w:themeColor="text1"/>
          <w:sz w:val="22"/>
          <w:szCs w:val="22"/>
        </w:rPr>
        <w:t>8</w:t>
      </w:r>
      <w:r>
        <w:rPr>
          <w:rFonts w:cs="Arial"/>
          <w:color w:val="000000" w:themeColor="text1"/>
          <w:sz w:val="22"/>
          <w:szCs w:val="22"/>
        </w:rPr>
        <w:t>2021_c</w:t>
      </w:r>
    </w:p>
    <w:p w14:paraId="4D753FD0" w14:textId="14CB074B" w:rsidR="00CC7F69" w:rsidRDefault="00B353BE" w:rsidP="00CC7F69">
      <w:pPr>
        <w:rPr>
          <w:rFonts w:cstheme="minorHAnsi"/>
          <w:sz w:val="22"/>
          <w:szCs w:val="22"/>
        </w:rPr>
      </w:pPr>
      <w:r>
        <w:rPr>
          <w:rFonts w:cs="Arial"/>
          <w:color w:val="auto"/>
          <w:szCs w:val="24"/>
        </w:rPr>
        <w:t>Differenzierung leicht gemacht:</w:t>
      </w:r>
      <w:r w:rsidR="00CC7F69">
        <w:rPr>
          <w:rFonts w:cs="Arial"/>
          <w:color w:val="auto"/>
          <w:szCs w:val="24"/>
        </w:rPr>
        <w:t xml:space="preserve"> </w:t>
      </w:r>
      <w:r w:rsidR="00C62185">
        <w:rPr>
          <w:rFonts w:cs="Arial"/>
          <w:color w:val="auto"/>
          <w:szCs w:val="24"/>
        </w:rPr>
        <w:t xml:space="preserve">Die </w:t>
      </w:r>
      <w:r w:rsidR="00C62185">
        <w:rPr>
          <w:rFonts w:cs="Arial"/>
          <w:szCs w:val="24"/>
        </w:rPr>
        <w:t>Designprofile</w:t>
      </w:r>
      <w:r w:rsidR="00C62185">
        <w:rPr>
          <w:rFonts w:cs="Arial"/>
          <w:color w:val="auto"/>
          <w:szCs w:val="24"/>
        </w:rPr>
        <w:t xml:space="preserve"> der „</w:t>
      </w:r>
      <w:proofErr w:type="spellStart"/>
      <w:r w:rsidR="00C62185">
        <w:rPr>
          <w:rFonts w:cs="Arial"/>
          <w:color w:val="auto"/>
          <w:szCs w:val="24"/>
        </w:rPr>
        <w:t>neo</w:t>
      </w:r>
      <w:r w:rsidR="00124715">
        <w:rPr>
          <w:rFonts w:cs="Arial"/>
          <w:color w:val="auto"/>
          <w:szCs w:val="24"/>
        </w:rPr>
        <w:t>B</w:t>
      </w:r>
      <w:r w:rsidR="00C62185">
        <w:rPr>
          <w:rFonts w:cs="Arial"/>
          <w:color w:val="auto"/>
          <w:szCs w:val="24"/>
        </w:rPr>
        <w:t>ox</w:t>
      </w:r>
      <w:proofErr w:type="spellEnd"/>
      <w:r w:rsidR="00C62185">
        <w:rPr>
          <w:rFonts w:cs="Arial"/>
          <w:color w:val="auto"/>
          <w:szCs w:val="24"/>
        </w:rPr>
        <w:t>“</w:t>
      </w:r>
      <w:r w:rsidR="00C62185">
        <w:rPr>
          <w:rFonts w:cs="Arial"/>
          <w:szCs w:val="24"/>
        </w:rPr>
        <w:t xml:space="preserve"> sind mit dem Logo „</w:t>
      </w:r>
      <w:proofErr w:type="spellStart"/>
      <w:r w:rsidR="00597E56">
        <w:rPr>
          <w:rFonts w:cs="Arial"/>
          <w:szCs w:val="24"/>
        </w:rPr>
        <w:t>n</w:t>
      </w:r>
      <w:r w:rsidR="00C62185">
        <w:rPr>
          <w:rFonts w:cs="Arial"/>
          <w:szCs w:val="24"/>
        </w:rPr>
        <w:t>olte</w:t>
      </w:r>
      <w:proofErr w:type="spellEnd"/>
      <w:r w:rsidR="00C62185">
        <w:rPr>
          <w:rFonts w:cs="Arial"/>
          <w:szCs w:val="24"/>
        </w:rPr>
        <w:t xml:space="preserve"> </w:t>
      </w:r>
      <w:proofErr w:type="spellStart"/>
      <w:r w:rsidR="00C62185">
        <w:rPr>
          <w:rFonts w:cs="Arial"/>
          <w:szCs w:val="24"/>
        </w:rPr>
        <w:t>neo</w:t>
      </w:r>
      <w:proofErr w:type="spellEnd"/>
      <w:r w:rsidR="00C62185">
        <w:rPr>
          <w:rFonts w:cs="Arial"/>
          <w:szCs w:val="24"/>
        </w:rPr>
        <w:t xml:space="preserve">“ versehen. </w:t>
      </w:r>
      <w:r w:rsidR="00CC7F69">
        <w:rPr>
          <w:rFonts w:cstheme="minorHAnsi"/>
          <w:sz w:val="22"/>
          <w:szCs w:val="22"/>
        </w:rPr>
        <w:t>Foto: Nolte Küchen</w:t>
      </w:r>
    </w:p>
    <w:p w14:paraId="18ACBCAA" w14:textId="77777777" w:rsidR="00CC7F69" w:rsidRDefault="00CC7F69" w:rsidP="003B7684">
      <w:pPr>
        <w:rPr>
          <w:rFonts w:cstheme="minorHAnsi"/>
          <w:sz w:val="22"/>
          <w:szCs w:val="22"/>
        </w:rPr>
      </w:pPr>
    </w:p>
    <w:p w14:paraId="6C68B83E" w14:textId="77777777" w:rsidR="00CC7F69" w:rsidRDefault="00CC7F69" w:rsidP="003B7684">
      <w:pPr>
        <w:rPr>
          <w:rFonts w:cstheme="minorHAnsi"/>
          <w:sz w:val="22"/>
          <w:szCs w:val="22"/>
        </w:rPr>
      </w:pPr>
    </w:p>
    <w:p w14:paraId="63BB9484" w14:textId="783BF438" w:rsidR="003B7684" w:rsidRPr="00BF7AA1" w:rsidRDefault="003B7684" w:rsidP="00E548A8">
      <w:pPr>
        <w:rPr>
          <w:rFonts w:cstheme="minorHAnsi"/>
          <w:b/>
          <w:color w:val="auto"/>
          <w:sz w:val="22"/>
          <w:szCs w:val="22"/>
        </w:rPr>
      </w:pPr>
      <w:r w:rsidRPr="00BF7AA1">
        <w:rPr>
          <w:rFonts w:cstheme="minorHAnsi"/>
          <w:b/>
          <w:color w:val="auto"/>
          <w:sz w:val="22"/>
          <w:szCs w:val="22"/>
        </w:rPr>
        <w:t xml:space="preserve">Mehr zu </w:t>
      </w:r>
      <w:proofErr w:type="spellStart"/>
      <w:r w:rsidRPr="00BF7AA1">
        <w:rPr>
          <w:rFonts w:cstheme="minorHAnsi"/>
          <w:b/>
          <w:color w:val="auto"/>
          <w:sz w:val="22"/>
          <w:szCs w:val="22"/>
        </w:rPr>
        <w:t>AvanTech</w:t>
      </w:r>
      <w:proofErr w:type="spellEnd"/>
      <w:r w:rsidRPr="00BF7AA1">
        <w:rPr>
          <w:rFonts w:cstheme="minorHAnsi"/>
          <w:b/>
          <w:color w:val="auto"/>
          <w:sz w:val="22"/>
          <w:szCs w:val="22"/>
        </w:rPr>
        <w:t xml:space="preserve"> YOU von </w:t>
      </w:r>
      <w:proofErr w:type="spellStart"/>
      <w:r w:rsidRPr="00BF7AA1">
        <w:rPr>
          <w:rFonts w:cstheme="minorHAnsi"/>
          <w:b/>
          <w:color w:val="auto"/>
          <w:sz w:val="22"/>
          <w:szCs w:val="22"/>
        </w:rPr>
        <w:t>Hettich</w:t>
      </w:r>
      <w:proofErr w:type="spellEnd"/>
      <w:r w:rsidRPr="00BF7AA1">
        <w:rPr>
          <w:rFonts w:cstheme="minorHAnsi"/>
          <w:b/>
          <w:color w:val="auto"/>
          <w:sz w:val="22"/>
          <w:szCs w:val="22"/>
        </w:rPr>
        <w:t>:</w:t>
      </w:r>
      <w:r w:rsidR="00BF7AA1">
        <w:rPr>
          <w:rFonts w:cstheme="minorHAnsi"/>
          <w:b/>
          <w:color w:val="auto"/>
          <w:sz w:val="22"/>
          <w:szCs w:val="22"/>
        </w:rPr>
        <w:br/>
      </w:r>
    </w:p>
    <w:p w14:paraId="2E3D6FC2" w14:textId="77777777" w:rsidR="003B7684" w:rsidRPr="00BF7AA1" w:rsidRDefault="003B7684" w:rsidP="00E548A8">
      <w:pPr>
        <w:rPr>
          <w:rFonts w:cstheme="minorHAnsi"/>
          <w:sz w:val="22"/>
          <w:szCs w:val="22"/>
        </w:rPr>
      </w:pPr>
      <w:r w:rsidRPr="00BF7AA1">
        <w:rPr>
          <w:rFonts w:cstheme="minorHAnsi"/>
          <w:sz w:val="22"/>
          <w:szCs w:val="22"/>
        </w:rPr>
        <w:t>Produktwebseite (deutsch):</w:t>
      </w:r>
    </w:p>
    <w:p w14:paraId="05F53D39" w14:textId="77777777" w:rsidR="003B7684" w:rsidRDefault="00FC6051" w:rsidP="00E548A8">
      <w:pPr>
        <w:rPr>
          <w:rStyle w:val="Hyperlink"/>
          <w:rFonts w:cstheme="minorHAnsi"/>
          <w:sz w:val="22"/>
          <w:szCs w:val="22"/>
        </w:rPr>
      </w:pPr>
      <w:hyperlink r:id="rId11" w:history="1">
        <w:r w:rsidR="003B7684" w:rsidRPr="00BF7AA1">
          <w:rPr>
            <w:rStyle w:val="Hyperlink"/>
            <w:rFonts w:cstheme="minorHAnsi"/>
            <w:sz w:val="22"/>
            <w:szCs w:val="22"/>
          </w:rPr>
          <w:t>https://web.hettich.com/de-de/produkte-eshop/schubkastensysteme/avantech-you</w:t>
        </w:r>
      </w:hyperlink>
    </w:p>
    <w:p w14:paraId="786A513E" w14:textId="77777777" w:rsidR="00D94E71" w:rsidRDefault="00D94E71" w:rsidP="00E548A8">
      <w:pPr>
        <w:rPr>
          <w:rStyle w:val="Hyperlink"/>
          <w:rFonts w:cstheme="minorHAnsi"/>
          <w:sz w:val="22"/>
          <w:szCs w:val="22"/>
        </w:rPr>
      </w:pPr>
    </w:p>
    <w:p w14:paraId="3C254599" w14:textId="77777777" w:rsidR="00D94E71" w:rsidRPr="00BF7AA1" w:rsidRDefault="00D94E71" w:rsidP="00D94E71">
      <w:pPr>
        <w:rPr>
          <w:rFonts w:cstheme="minorHAnsi"/>
          <w:sz w:val="22"/>
          <w:szCs w:val="22"/>
        </w:rPr>
      </w:pPr>
      <w:r w:rsidRPr="00BF7AA1">
        <w:rPr>
          <w:rFonts w:cstheme="minorHAnsi"/>
          <w:sz w:val="22"/>
          <w:szCs w:val="22"/>
        </w:rPr>
        <w:t>Produktwebseite (englisch):</w:t>
      </w:r>
    </w:p>
    <w:p w14:paraId="7CEBD02D" w14:textId="77777777" w:rsidR="00D94E71" w:rsidRPr="00BF7AA1" w:rsidRDefault="00FC6051" w:rsidP="00D94E71">
      <w:pPr>
        <w:rPr>
          <w:rFonts w:cstheme="minorHAnsi"/>
          <w:sz w:val="22"/>
          <w:szCs w:val="22"/>
        </w:rPr>
      </w:pPr>
      <w:hyperlink r:id="rId12" w:history="1">
        <w:r w:rsidR="00D94E71" w:rsidRPr="00BF7AA1">
          <w:rPr>
            <w:rStyle w:val="Hyperlink"/>
            <w:rFonts w:cstheme="minorHAnsi"/>
            <w:sz w:val="22"/>
            <w:szCs w:val="22"/>
          </w:rPr>
          <w:t>https://web.hettich.com/en-de/products-eshop/drawer-systems/avantech-you</w:t>
        </w:r>
      </w:hyperlink>
    </w:p>
    <w:p w14:paraId="21BBB93A" w14:textId="77777777" w:rsidR="00D94E71" w:rsidRDefault="00D94E71" w:rsidP="00E548A8">
      <w:pPr>
        <w:rPr>
          <w:rStyle w:val="Hyperlink"/>
          <w:rFonts w:cstheme="minorHAnsi"/>
          <w:sz w:val="22"/>
          <w:szCs w:val="22"/>
        </w:rPr>
      </w:pPr>
    </w:p>
    <w:p w14:paraId="71544965" w14:textId="77777777" w:rsidR="00D94E71" w:rsidRDefault="00D94E71" w:rsidP="00D94E7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Produktwebseite (italienisch):</w:t>
      </w:r>
    </w:p>
    <w:p w14:paraId="49909CCE" w14:textId="77777777" w:rsidR="00D94E71" w:rsidRDefault="00FC6051" w:rsidP="00D94E71">
      <w:pPr>
        <w:rPr>
          <w:rFonts w:cstheme="minorHAnsi"/>
          <w:szCs w:val="24"/>
        </w:rPr>
      </w:pPr>
      <w:hyperlink r:id="rId13" w:history="1">
        <w:r w:rsidR="00D94E71">
          <w:rPr>
            <w:rStyle w:val="Hyperlink"/>
            <w:rFonts w:cstheme="minorHAnsi"/>
            <w:szCs w:val="24"/>
          </w:rPr>
          <w:t>https://web.hettich.com/it-it/prodotti-e-catalogo/novita-di-prodotto-e-punti-di-forza/avantech-you</w:t>
        </w:r>
      </w:hyperlink>
    </w:p>
    <w:p w14:paraId="4BF78273" w14:textId="77777777" w:rsidR="00D94E71" w:rsidRDefault="00D94E71" w:rsidP="00E548A8">
      <w:pPr>
        <w:rPr>
          <w:rStyle w:val="Hyperlink"/>
          <w:rFonts w:cstheme="minorHAnsi"/>
          <w:sz w:val="22"/>
          <w:szCs w:val="22"/>
        </w:rPr>
      </w:pPr>
    </w:p>
    <w:p w14:paraId="7D9E4721" w14:textId="77777777" w:rsidR="00D94E71" w:rsidRPr="00BF7AA1" w:rsidRDefault="00D94E71" w:rsidP="00E548A8">
      <w:pPr>
        <w:rPr>
          <w:rStyle w:val="Hyperlink"/>
          <w:rFonts w:cstheme="minorHAnsi"/>
          <w:sz w:val="22"/>
          <w:szCs w:val="22"/>
        </w:rPr>
      </w:pPr>
    </w:p>
    <w:p w14:paraId="2C3A5BB8" w14:textId="77777777" w:rsidR="003B7684" w:rsidRPr="00BF7AA1" w:rsidRDefault="003B7684" w:rsidP="00E548A8">
      <w:pPr>
        <w:rPr>
          <w:rStyle w:val="Hyperlink"/>
          <w:rFonts w:cstheme="minorHAnsi"/>
          <w:sz w:val="22"/>
          <w:szCs w:val="22"/>
        </w:rPr>
      </w:pPr>
    </w:p>
    <w:p w14:paraId="55DD7B88" w14:textId="77777777" w:rsidR="003B7684" w:rsidRPr="00BF7AA1" w:rsidRDefault="003B7684" w:rsidP="00E548A8">
      <w:pPr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Video </w:t>
      </w:r>
      <w:proofErr w:type="spellStart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>AvanTech</w:t>
      </w:r>
      <w:proofErr w:type="spellEnd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 YOU Illumination (deutsch)</w:t>
      </w:r>
    </w:p>
    <w:p w14:paraId="2CD8FA82" w14:textId="77777777" w:rsidR="003B7684" w:rsidRPr="00BF7AA1" w:rsidRDefault="00FC6051" w:rsidP="00E548A8">
      <w:pPr>
        <w:rPr>
          <w:rStyle w:val="Hyperlink"/>
          <w:rFonts w:cstheme="minorHAnsi"/>
          <w:sz w:val="22"/>
          <w:szCs w:val="22"/>
        </w:rPr>
      </w:pPr>
      <w:hyperlink r:id="rId14" w:history="1">
        <w:r w:rsidR="003B7684" w:rsidRPr="00BF7AA1">
          <w:rPr>
            <w:rStyle w:val="Hyperlink"/>
            <w:rFonts w:cstheme="minorHAnsi"/>
            <w:sz w:val="22"/>
            <w:szCs w:val="22"/>
          </w:rPr>
          <w:t>https://e.video-cdn.net/video?video-id=1V68g1N7_ypfYYuJtMBQ33&amp;player-id=8BwzRXWCGzWg75u7mK5EYt&amp;channel-id=1851</w:t>
        </w:r>
      </w:hyperlink>
    </w:p>
    <w:p w14:paraId="6B39548D" w14:textId="77777777" w:rsidR="00B02F43" w:rsidRPr="00BF7AA1" w:rsidRDefault="00B02F43" w:rsidP="00E548A8">
      <w:pPr>
        <w:rPr>
          <w:rStyle w:val="Hyperlink"/>
          <w:rFonts w:cstheme="minorHAnsi"/>
          <w:sz w:val="22"/>
          <w:szCs w:val="22"/>
        </w:rPr>
      </w:pPr>
    </w:p>
    <w:p w14:paraId="2AC5BD9D" w14:textId="77777777" w:rsidR="003B7684" w:rsidRPr="00BF7AA1" w:rsidRDefault="003B7684" w:rsidP="00E548A8">
      <w:pPr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Video </w:t>
      </w:r>
      <w:proofErr w:type="spellStart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>AvanTech</w:t>
      </w:r>
      <w:proofErr w:type="spellEnd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 YOU Illumination (englisch)</w:t>
      </w:r>
    </w:p>
    <w:p w14:paraId="7F0802D4" w14:textId="77777777" w:rsidR="003B7684" w:rsidRDefault="00FC6051" w:rsidP="00E548A8">
      <w:pPr>
        <w:rPr>
          <w:rStyle w:val="Hyperlink"/>
          <w:rFonts w:cstheme="minorHAnsi"/>
          <w:sz w:val="22"/>
          <w:szCs w:val="22"/>
        </w:rPr>
      </w:pPr>
      <w:hyperlink r:id="rId15" w:history="1">
        <w:r w:rsidR="003B7684" w:rsidRPr="00BF7AA1">
          <w:rPr>
            <w:rStyle w:val="Hyperlink"/>
            <w:rFonts w:cstheme="minorHAnsi"/>
            <w:sz w:val="22"/>
            <w:szCs w:val="22"/>
          </w:rPr>
          <w:t>https://e.video-cdn.net/video?video-id=83Ei95-TQEu-Lbn4YZQm1d&amp;player-id=8BwzRXWCGzWg75u7mK5EYt&amp;channel-id=1851</w:t>
        </w:r>
      </w:hyperlink>
    </w:p>
    <w:p w14:paraId="608CE313" w14:textId="77777777" w:rsidR="008419E4" w:rsidRDefault="008419E4" w:rsidP="00E548A8">
      <w:pPr>
        <w:rPr>
          <w:rFonts w:cstheme="minorHAnsi"/>
          <w:szCs w:val="24"/>
        </w:rPr>
      </w:pPr>
    </w:p>
    <w:p w14:paraId="0B59C828" w14:textId="756D53B6" w:rsidR="00D94E71" w:rsidRDefault="00D94E71" w:rsidP="00D94E71">
      <w:pPr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Video </w:t>
      </w:r>
      <w:proofErr w:type="spellStart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>AvanTech</w:t>
      </w:r>
      <w:proofErr w:type="spellEnd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 YOU Illumination (</w:t>
      </w:r>
      <w:r>
        <w:rPr>
          <w:rStyle w:val="Hyperlink"/>
          <w:rFonts w:cstheme="minorHAnsi"/>
          <w:color w:val="auto"/>
          <w:sz w:val="22"/>
          <w:szCs w:val="22"/>
          <w:u w:val="none"/>
        </w:rPr>
        <w:t>französisch</w:t>
      </w:r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>)</w:t>
      </w:r>
    </w:p>
    <w:p w14:paraId="7E315185" w14:textId="52E2C8E7" w:rsidR="00D94E71" w:rsidRDefault="00FC6051" w:rsidP="00D94E71">
      <w:pPr>
        <w:rPr>
          <w:rStyle w:val="Hyperlink"/>
          <w:rFonts w:cstheme="minorHAnsi"/>
          <w:color w:val="auto"/>
          <w:sz w:val="22"/>
          <w:szCs w:val="22"/>
          <w:u w:val="none"/>
        </w:rPr>
      </w:pPr>
      <w:hyperlink r:id="rId16" w:history="1">
        <w:r w:rsidR="00D94E71" w:rsidRPr="00620146">
          <w:rPr>
            <w:rStyle w:val="Hyperlink"/>
            <w:rFonts w:cstheme="minorHAnsi"/>
            <w:sz w:val="22"/>
            <w:szCs w:val="22"/>
          </w:rPr>
          <w:t>https://e.video-cdn.net/video?video-id=FTMgidBSGUUEbvbAmMzQTa&amp;player-id=8BwzRXWCGzWg75u7mK5EYt&amp;channel-id=1851</w:t>
        </w:r>
      </w:hyperlink>
    </w:p>
    <w:p w14:paraId="785C5CD7" w14:textId="77777777" w:rsidR="00D94E71" w:rsidRDefault="00D94E71" w:rsidP="00D94E71">
      <w:pPr>
        <w:rPr>
          <w:rStyle w:val="Hyperlink"/>
          <w:rFonts w:cstheme="minorHAnsi"/>
          <w:color w:val="auto"/>
          <w:sz w:val="22"/>
          <w:szCs w:val="22"/>
          <w:u w:val="none"/>
        </w:rPr>
      </w:pPr>
    </w:p>
    <w:p w14:paraId="158D12D9" w14:textId="09A98213" w:rsidR="00D94E71" w:rsidRDefault="00D94E71" w:rsidP="00D94E71">
      <w:pPr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Video </w:t>
      </w:r>
      <w:proofErr w:type="spellStart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>AvanTech</w:t>
      </w:r>
      <w:proofErr w:type="spellEnd"/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 xml:space="preserve"> YOU Illumination (</w:t>
      </w:r>
      <w:r>
        <w:rPr>
          <w:rStyle w:val="Hyperlink"/>
          <w:rFonts w:cstheme="minorHAnsi"/>
          <w:color w:val="auto"/>
          <w:sz w:val="22"/>
          <w:szCs w:val="22"/>
          <w:u w:val="none"/>
        </w:rPr>
        <w:t>niederländisch</w:t>
      </w:r>
      <w:r w:rsidRPr="00BF7AA1">
        <w:rPr>
          <w:rStyle w:val="Hyperlink"/>
          <w:rFonts w:cstheme="minorHAnsi"/>
          <w:color w:val="auto"/>
          <w:sz w:val="22"/>
          <w:szCs w:val="22"/>
          <w:u w:val="none"/>
        </w:rPr>
        <w:t>)</w:t>
      </w:r>
    </w:p>
    <w:p w14:paraId="0E165F7C" w14:textId="5A5E965C" w:rsidR="00D94E71" w:rsidRDefault="00FC6051" w:rsidP="00E548A8">
      <w:pPr>
        <w:rPr>
          <w:rFonts w:cstheme="minorHAnsi"/>
          <w:szCs w:val="24"/>
        </w:rPr>
      </w:pPr>
      <w:hyperlink r:id="rId17" w:history="1">
        <w:r w:rsidR="00D94E71" w:rsidRPr="00620146">
          <w:rPr>
            <w:rStyle w:val="Hyperlink"/>
            <w:rFonts w:cstheme="minorHAnsi"/>
            <w:szCs w:val="24"/>
          </w:rPr>
          <w:t>https://e.video-cdn.net/video?video-id=4Mr7nAThX__pXSDWEhh7kf&amp;player-id=8BwzRXWCGzWg75u7mK5EYt&amp;channel-id=1851</w:t>
        </w:r>
      </w:hyperlink>
    </w:p>
    <w:p w14:paraId="50ECA783" w14:textId="77777777" w:rsidR="00D94E71" w:rsidRDefault="00D94E71" w:rsidP="00E548A8">
      <w:pPr>
        <w:rPr>
          <w:rFonts w:cstheme="minorHAnsi"/>
          <w:szCs w:val="24"/>
        </w:rPr>
      </w:pPr>
    </w:p>
    <w:p w14:paraId="6F3F4C57" w14:textId="77777777" w:rsidR="00167D6D" w:rsidRDefault="00167D6D" w:rsidP="00E548A8">
      <w:pPr>
        <w:rPr>
          <w:rFonts w:cstheme="minorHAnsi"/>
          <w:szCs w:val="24"/>
        </w:rPr>
      </w:pPr>
    </w:p>
    <w:p w14:paraId="4E077210" w14:textId="77777777" w:rsidR="003B7684" w:rsidRDefault="003B7684" w:rsidP="00E548A8">
      <w:pPr>
        <w:rPr>
          <w:rFonts w:cstheme="minorHAnsi"/>
          <w:szCs w:val="24"/>
        </w:rPr>
      </w:pPr>
    </w:p>
    <w:p w14:paraId="1A5D5E9D" w14:textId="77777777" w:rsidR="008152C7" w:rsidRPr="009F17CE" w:rsidRDefault="008152C7" w:rsidP="008152C7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0FF51BF9" w14:textId="36C3FB5A" w:rsidR="008152C7" w:rsidRDefault="008152C7" w:rsidP="00C52FA0">
      <w:pPr>
        <w:suppressAutoHyphens/>
        <w:ind w:right="-1"/>
        <w:rPr>
          <w:rFonts w:cstheme="minorHAnsi"/>
          <w:color w:val="auto"/>
          <w:szCs w:val="24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</w:t>
      </w:r>
      <w:r>
        <w:rPr>
          <w:rFonts w:cs="Arial"/>
          <w:color w:val="212100"/>
          <w:sz w:val="20"/>
        </w:rPr>
        <w:t xml:space="preserve"> 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sectPr w:rsidR="008152C7" w:rsidSect="00E05D73">
      <w:headerReference w:type="default" r:id="rId18"/>
      <w:footerReference w:type="default" r:id="rId19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D8DF" w14:textId="77777777" w:rsidR="00D008BF" w:rsidRDefault="00D008BF">
      <w:r>
        <w:separator/>
      </w:r>
    </w:p>
  </w:endnote>
  <w:endnote w:type="continuationSeparator" w:id="0">
    <w:p w14:paraId="621C8776" w14:textId="77777777" w:rsidR="00D008BF" w:rsidRDefault="00D0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44330D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A97D973" w:rsidR="006F175E" w:rsidRPr="00183A65" w:rsidRDefault="0083395D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 3</w:t>
                          </w:r>
                          <w:r w:rsidR="008419E4">
                            <w:rPr>
                              <w:szCs w:val="24"/>
                            </w:rPr>
                            <w:t>8</w:t>
                          </w:r>
                          <w:r>
                            <w:rPr>
                              <w:szCs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i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" stroked="f">
              <v:textbox>
                <w:txbxContent>
                  <w:p w14:paraId="50C029B2" w14:textId="6A97D973" w:rsidR="006F175E" w:rsidRPr="00183A65" w:rsidRDefault="0083395D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 3</w:t>
                    </w:r>
                    <w:r w:rsidR="008419E4">
                      <w:rPr>
                        <w:szCs w:val="24"/>
                      </w:rPr>
                      <w:t>8</w:t>
                    </w:r>
                    <w:r>
                      <w:rPr>
                        <w:szCs w:val="24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0EE82" w14:textId="77777777" w:rsidR="00D008BF" w:rsidRDefault="00D008BF">
      <w:r>
        <w:separator/>
      </w:r>
    </w:p>
  </w:footnote>
  <w:footnote w:type="continuationSeparator" w:id="0">
    <w:p w14:paraId="0A6A3294" w14:textId="77777777" w:rsidR="00D008BF" w:rsidRDefault="00D0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5D9ABCA6" w:rsidR="006F175E" w:rsidRPr="00A81264" w:rsidRDefault="003D2E5F" w:rsidP="0083395D">
    <w:pPr>
      <w:pStyle w:val="Kopfzeile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AFA413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171">
      <w:rPr>
        <w:noProof/>
      </w:rPr>
      <w:t xml:space="preserve">                     </w:t>
    </w:r>
    <w:r w:rsidR="00B72171">
      <w:rPr>
        <w:rFonts w:ascii="Courier" w:hAnsi="Courier" w:cs="Courier"/>
        <w:sz w:val="20"/>
      </w:rPr>
      <w:br/>
    </w:r>
  </w:p>
  <w:p w14:paraId="6127F1E3" w14:textId="77777777" w:rsidR="00A81264" w:rsidRPr="00A81264" w:rsidRDefault="00A81264" w:rsidP="00B72171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228"/>
    <w:rsid w:val="00004940"/>
    <w:rsid w:val="00005EFC"/>
    <w:rsid w:val="000105C8"/>
    <w:rsid w:val="0001272F"/>
    <w:rsid w:val="000139CD"/>
    <w:rsid w:val="00014FEE"/>
    <w:rsid w:val="00015752"/>
    <w:rsid w:val="00015F9B"/>
    <w:rsid w:val="00017980"/>
    <w:rsid w:val="0002018F"/>
    <w:rsid w:val="00020A9D"/>
    <w:rsid w:val="0002101A"/>
    <w:rsid w:val="000212A9"/>
    <w:rsid w:val="00021C7E"/>
    <w:rsid w:val="0002213C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6972"/>
    <w:rsid w:val="000479A4"/>
    <w:rsid w:val="00050DF0"/>
    <w:rsid w:val="00052086"/>
    <w:rsid w:val="0005470F"/>
    <w:rsid w:val="00054FEC"/>
    <w:rsid w:val="000564F2"/>
    <w:rsid w:val="00062779"/>
    <w:rsid w:val="00063878"/>
    <w:rsid w:val="000639B8"/>
    <w:rsid w:val="00063A0B"/>
    <w:rsid w:val="00063CC2"/>
    <w:rsid w:val="000650FB"/>
    <w:rsid w:val="000653C0"/>
    <w:rsid w:val="00066944"/>
    <w:rsid w:val="00067D72"/>
    <w:rsid w:val="000715E1"/>
    <w:rsid w:val="00072478"/>
    <w:rsid w:val="0007334B"/>
    <w:rsid w:val="000737D7"/>
    <w:rsid w:val="00073B88"/>
    <w:rsid w:val="00075842"/>
    <w:rsid w:val="00075C61"/>
    <w:rsid w:val="00076F7D"/>
    <w:rsid w:val="00076F90"/>
    <w:rsid w:val="0007761E"/>
    <w:rsid w:val="000776D3"/>
    <w:rsid w:val="00081C72"/>
    <w:rsid w:val="00082B18"/>
    <w:rsid w:val="000838D8"/>
    <w:rsid w:val="000855A7"/>
    <w:rsid w:val="00086E5E"/>
    <w:rsid w:val="00090D65"/>
    <w:rsid w:val="00091BA5"/>
    <w:rsid w:val="000931BB"/>
    <w:rsid w:val="0009469D"/>
    <w:rsid w:val="00095BE6"/>
    <w:rsid w:val="000A0796"/>
    <w:rsid w:val="000A08A6"/>
    <w:rsid w:val="000A25B5"/>
    <w:rsid w:val="000A2F9A"/>
    <w:rsid w:val="000A5EBF"/>
    <w:rsid w:val="000A60E1"/>
    <w:rsid w:val="000A6FF7"/>
    <w:rsid w:val="000A7C39"/>
    <w:rsid w:val="000A7D03"/>
    <w:rsid w:val="000B255D"/>
    <w:rsid w:val="000B3924"/>
    <w:rsid w:val="000B453F"/>
    <w:rsid w:val="000B4917"/>
    <w:rsid w:val="000B55ED"/>
    <w:rsid w:val="000C0B36"/>
    <w:rsid w:val="000C1B90"/>
    <w:rsid w:val="000C6024"/>
    <w:rsid w:val="000C647C"/>
    <w:rsid w:val="000C64C3"/>
    <w:rsid w:val="000C7805"/>
    <w:rsid w:val="000C7DA6"/>
    <w:rsid w:val="000D01AE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704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4715"/>
    <w:rsid w:val="00125C08"/>
    <w:rsid w:val="00125C0B"/>
    <w:rsid w:val="001278D9"/>
    <w:rsid w:val="00130272"/>
    <w:rsid w:val="001317CD"/>
    <w:rsid w:val="0013475A"/>
    <w:rsid w:val="00135334"/>
    <w:rsid w:val="0013736D"/>
    <w:rsid w:val="00137F95"/>
    <w:rsid w:val="001413B6"/>
    <w:rsid w:val="00143838"/>
    <w:rsid w:val="00143A58"/>
    <w:rsid w:val="00145428"/>
    <w:rsid w:val="0014775E"/>
    <w:rsid w:val="0015020A"/>
    <w:rsid w:val="001527AD"/>
    <w:rsid w:val="00154734"/>
    <w:rsid w:val="001564A7"/>
    <w:rsid w:val="00157475"/>
    <w:rsid w:val="00160119"/>
    <w:rsid w:val="001612FB"/>
    <w:rsid w:val="001616BC"/>
    <w:rsid w:val="0016193E"/>
    <w:rsid w:val="00164110"/>
    <w:rsid w:val="00165893"/>
    <w:rsid w:val="00167D6D"/>
    <w:rsid w:val="001704D8"/>
    <w:rsid w:val="00170539"/>
    <w:rsid w:val="00170B29"/>
    <w:rsid w:val="0017118B"/>
    <w:rsid w:val="001718E5"/>
    <w:rsid w:val="00171902"/>
    <w:rsid w:val="00171CBE"/>
    <w:rsid w:val="001742A3"/>
    <w:rsid w:val="001752D3"/>
    <w:rsid w:val="00176093"/>
    <w:rsid w:val="001763B6"/>
    <w:rsid w:val="0017673D"/>
    <w:rsid w:val="0018120D"/>
    <w:rsid w:val="0018165C"/>
    <w:rsid w:val="0018235E"/>
    <w:rsid w:val="00183A65"/>
    <w:rsid w:val="00183A7B"/>
    <w:rsid w:val="00184C45"/>
    <w:rsid w:val="001913FA"/>
    <w:rsid w:val="00191CE9"/>
    <w:rsid w:val="0019306E"/>
    <w:rsid w:val="00193873"/>
    <w:rsid w:val="001942CD"/>
    <w:rsid w:val="00197547"/>
    <w:rsid w:val="001A0E89"/>
    <w:rsid w:val="001A1C47"/>
    <w:rsid w:val="001A1F21"/>
    <w:rsid w:val="001A21AA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0D2F"/>
    <w:rsid w:val="001C63E4"/>
    <w:rsid w:val="001C6C13"/>
    <w:rsid w:val="001C7571"/>
    <w:rsid w:val="001D0118"/>
    <w:rsid w:val="001D0C17"/>
    <w:rsid w:val="001D1E66"/>
    <w:rsid w:val="001D2437"/>
    <w:rsid w:val="001D26CA"/>
    <w:rsid w:val="001D53C9"/>
    <w:rsid w:val="001D5584"/>
    <w:rsid w:val="001D70A7"/>
    <w:rsid w:val="001D76C1"/>
    <w:rsid w:val="001E2141"/>
    <w:rsid w:val="001E2C4D"/>
    <w:rsid w:val="001E34D3"/>
    <w:rsid w:val="001E3580"/>
    <w:rsid w:val="001E4F13"/>
    <w:rsid w:val="001E5E37"/>
    <w:rsid w:val="001F0AE4"/>
    <w:rsid w:val="001F1C08"/>
    <w:rsid w:val="001F69AD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16F27"/>
    <w:rsid w:val="002204EF"/>
    <w:rsid w:val="00220B5E"/>
    <w:rsid w:val="002217CA"/>
    <w:rsid w:val="0022257D"/>
    <w:rsid w:val="00227223"/>
    <w:rsid w:val="002272BF"/>
    <w:rsid w:val="00231E6D"/>
    <w:rsid w:val="002321FF"/>
    <w:rsid w:val="00235415"/>
    <w:rsid w:val="00235C1C"/>
    <w:rsid w:val="00240393"/>
    <w:rsid w:val="002405F5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47F75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23B9"/>
    <w:rsid w:val="00264493"/>
    <w:rsid w:val="00264A37"/>
    <w:rsid w:val="00267528"/>
    <w:rsid w:val="002706B8"/>
    <w:rsid w:val="00271A50"/>
    <w:rsid w:val="00280046"/>
    <w:rsid w:val="00280C8C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1E8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6820"/>
    <w:rsid w:val="002B79CA"/>
    <w:rsid w:val="002B7A19"/>
    <w:rsid w:val="002B7B17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D33"/>
    <w:rsid w:val="002E7939"/>
    <w:rsid w:val="002F33A0"/>
    <w:rsid w:val="002F374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087D"/>
    <w:rsid w:val="00311107"/>
    <w:rsid w:val="0031169F"/>
    <w:rsid w:val="00312449"/>
    <w:rsid w:val="003153CC"/>
    <w:rsid w:val="00315B01"/>
    <w:rsid w:val="0031692D"/>
    <w:rsid w:val="003174B2"/>
    <w:rsid w:val="00317AE9"/>
    <w:rsid w:val="00320F4C"/>
    <w:rsid w:val="0032170E"/>
    <w:rsid w:val="003225A9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4CC"/>
    <w:rsid w:val="00340995"/>
    <w:rsid w:val="0034131D"/>
    <w:rsid w:val="00341F48"/>
    <w:rsid w:val="003427AE"/>
    <w:rsid w:val="00342DE4"/>
    <w:rsid w:val="00342FDD"/>
    <w:rsid w:val="0034434D"/>
    <w:rsid w:val="003444AB"/>
    <w:rsid w:val="0034457D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554E2"/>
    <w:rsid w:val="00356FA1"/>
    <w:rsid w:val="00357337"/>
    <w:rsid w:val="00357660"/>
    <w:rsid w:val="003606CC"/>
    <w:rsid w:val="003615CD"/>
    <w:rsid w:val="00361A27"/>
    <w:rsid w:val="00361DE4"/>
    <w:rsid w:val="00362C4E"/>
    <w:rsid w:val="00362CE2"/>
    <w:rsid w:val="0036480D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68D2"/>
    <w:rsid w:val="00387167"/>
    <w:rsid w:val="00392D22"/>
    <w:rsid w:val="003933AB"/>
    <w:rsid w:val="003940BF"/>
    <w:rsid w:val="0039439A"/>
    <w:rsid w:val="00395850"/>
    <w:rsid w:val="00395D78"/>
    <w:rsid w:val="00396666"/>
    <w:rsid w:val="00396774"/>
    <w:rsid w:val="0039710B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684"/>
    <w:rsid w:val="003B7BE4"/>
    <w:rsid w:val="003B7CA8"/>
    <w:rsid w:val="003C2768"/>
    <w:rsid w:val="003C2B9A"/>
    <w:rsid w:val="003C62F9"/>
    <w:rsid w:val="003C6359"/>
    <w:rsid w:val="003C6D15"/>
    <w:rsid w:val="003C780C"/>
    <w:rsid w:val="003D098B"/>
    <w:rsid w:val="003D1A78"/>
    <w:rsid w:val="003D1CCC"/>
    <w:rsid w:val="003D1F8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D74BB"/>
    <w:rsid w:val="003E0382"/>
    <w:rsid w:val="003E15EE"/>
    <w:rsid w:val="003E1F60"/>
    <w:rsid w:val="003E461F"/>
    <w:rsid w:val="003E4874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4DA"/>
    <w:rsid w:val="003F4503"/>
    <w:rsid w:val="003F4513"/>
    <w:rsid w:val="003F5E38"/>
    <w:rsid w:val="003F6B05"/>
    <w:rsid w:val="003F794E"/>
    <w:rsid w:val="00400BE4"/>
    <w:rsid w:val="00403C08"/>
    <w:rsid w:val="0040467B"/>
    <w:rsid w:val="00406B53"/>
    <w:rsid w:val="00406E6F"/>
    <w:rsid w:val="004113DB"/>
    <w:rsid w:val="004126E0"/>
    <w:rsid w:val="00412E8A"/>
    <w:rsid w:val="0041322C"/>
    <w:rsid w:val="00413E87"/>
    <w:rsid w:val="004150CF"/>
    <w:rsid w:val="00416CA5"/>
    <w:rsid w:val="0042026C"/>
    <w:rsid w:val="00421EB5"/>
    <w:rsid w:val="0042294B"/>
    <w:rsid w:val="00423B3B"/>
    <w:rsid w:val="00423DF6"/>
    <w:rsid w:val="0042582C"/>
    <w:rsid w:val="0042799B"/>
    <w:rsid w:val="0043042C"/>
    <w:rsid w:val="004304A3"/>
    <w:rsid w:val="00430570"/>
    <w:rsid w:val="00432183"/>
    <w:rsid w:val="004328DA"/>
    <w:rsid w:val="00432A12"/>
    <w:rsid w:val="004337B6"/>
    <w:rsid w:val="00433878"/>
    <w:rsid w:val="00433AFE"/>
    <w:rsid w:val="00434F69"/>
    <w:rsid w:val="004352C0"/>
    <w:rsid w:val="0043681F"/>
    <w:rsid w:val="00437874"/>
    <w:rsid w:val="00441306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55782"/>
    <w:rsid w:val="004566E7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86"/>
    <w:rsid w:val="004752AC"/>
    <w:rsid w:val="00475FEB"/>
    <w:rsid w:val="004762C7"/>
    <w:rsid w:val="004764AA"/>
    <w:rsid w:val="00476848"/>
    <w:rsid w:val="00477141"/>
    <w:rsid w:val="00477669"/>
    <w:rsid w:val="004814BF"/>
    <w:rsid w:val="004819B3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6E69"/>
    <w:rsid w:val="00497757"/>
    <w:rsid w:val="004A012C"/>
    <w:rsid w:val="004A0C2F"/>
    <w:rsid w:val="004A19E4"/>
    <w:rsid w:val="004A276D"/>
    <w:rsid w:val="004A27D6"/>
    <w:rsid w:val="004A45E1"/>
    <w:rsid w:val="004A4AC9"/>
    <w:rsid w:val="004A4BE4"/>
    <w:rsid w:val="004A7B41"/>
    <w:rsid w:val="004B081B"/>
    <w:rsid w:val="004B1D25"/>
    <w:rsid w:val="004B2693"/>
    <w:rsid w:val="004B2A70"/>
    <w:rsid w:val="004B2C94"/>
    <w:rsid w:val="004B6882"/>
    <w:rsid w:val="004C1A9D"/>
    <w:rsid w:val="004C1EF6"/>
    <w:rsid w:val="004C2016"/>
    <w:rsid w:val="004C205F"/>
    <w:rsid w:val="004C2CD3"/>
    <w:rsid w:val="004C4619"/>
    <w:rsid w:val="004C528D"/>
    <w:rsid w:val="004C558C"/>
    <w:rsid w:val="004C5F8B"/>
    <w:rsid w:val="004C7840"/>
    <w:rsid w:val="004D1B6C"/>
    <w:rsid w:val="004D4A8E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143B"/>
    <w:rsid w:val="004F155F"/>
    <w:rsid w:val="004F2DBF"/>
    <w:rsid w:val="004F4381"/>
    <w:rsid w:val="004F545B"/>
    <w:rsid w:val="00500648"/>
    <w:rsid w:val="005027D3"/>
    <w:rsid w:val="00502A57"/>
    <w:rsid w:val="00502CB0"/>
    <w:rsid w:val="00502D52"/>
    <w:rsid w:val="00502DAD"/>
    <w:rsid w:val="00503B4B"/>
    <w:rsid w:val="005052C3"/>
    <w:rsid w:val="00505849"/>
    <w:rsid w:val="0050782E"/>
    <w:rsid w:val="005078C7"/>
    <w:rsid w:val="00511691"/>
    <w:rsid w:val="00511C94"/>
    <w:rsid w:val="005127D5"/>
    <w:rsid w:val="0051296A"/>
    <w:rsid w:val="00512D82"/>
    <w:rsid w:val="00512F81"/>
    <w:rsid w:val="00513E49"/>
    <w:rsid w:val="005146A0"/>
    <w:rsid w:val="00515071"/>
    <w:rsid w:val="00515AFE"/>
    <w:rsid w:val="005160AD"/>
    <w:rsid w:val="00516B94"/>
    <w:rsid w:val="00516FEF"/>
    <w:rsid w:val="005175F4"/>
    <w:rsid w:val="005228B4"/>
    <w:rsid w:val="00522A94"/>
    <w:rsid w:val="00525455"/>
    <w:rsid w:val="005267C3"/>
    <w:rsid w:val="0052693E"/>
    <w:rsid w:val="00533434"/>
    <w:rsid w:val="00534285"/>
    <w:rsid w:val="00534561"/>
    <w:rsid w:val="00534B7B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398D"/>
    <w:rsid w:val="00555A22"/>
    <w:rsid w:val="00555DE2"/>
    <w:rsid w:val="0055656D"/>
    <w:rsid w:val="005603EA"/>
    <w:rsid w:val="005616B7"/>
    <w:rsid w:val="00561DFB"/>
    <w:rsid w:val="0056219D"/>
    <w:rsid w:val="00562E2B"/>
    <w:rsid w:val="00563388"/>
    <w:rsid w:val="00564F83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BA1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3D2E"/>
    <w:rsid w:val="00593DEC"/>
    <w:rsid w:val="00594E92"/>
    <w:rsid w:val="00595ECF"/>
    <w:rsid w:val="005963A6"/>
    <w:rsid w:val="00596477"/>
    <w:rsid w:val="005969C6"/>
    <w:rsid w:val="00596EA9"/>
    <w:rsid w:val="00597526"/>
    <w:rsid w:val="00597E5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8D6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4FB2"/>
    <w:rsid w:val="005C7D80"/>
    <w:rsid w:val="005C7FBA"/>
    <w:rsid w:val="005D04F2"/>
    <w:rsid w:val="005D1BCC"/>
    <w:rsid w:val="005D2608"/>
    <w:rsid w:val="005D47F3"/>
    <w:rsid w:val="005D4A26"/>
    <w:rsid w:val="005D4C80"/>
    <w:rsid w:val="005D4F2A"/>
    <w:rsid w:val="005D4FCD"/>
    <w:rsid w:val="005D51F9"/>
    <w:rsid w:val="005D5FA2"/>
    <w:rsid w:val="005D6877"/>
    <w:rsid w:val="005D7585"/>
    <w:rsid w:val="005D7F57"/>
    <w:rsid w:val="005E00DB"/>
    <w:rsid w:val="005E01B5"/>
    <w:rsid w:val="005E0EAF"/>
    <w:rsid w:val="005E1D9B"/>
    <w:rsid w:val="005E23AA"/>
    <w:rsid w:val="005E2F74"/>
    <w:rsid w:val="005E3852"/>
    <w:rsid w:val="005E4A8A"/>
    <w:rsid w:val="005E63EE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D9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5F33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8C9"/>
    <w:rsid w:val="00634EF9"/>
    <w:rsid w:val="00640799"/>
    <w:rsid w:val="006407D2"/>
    <w:rsid w:val="00641BAB"/>
    <w:rsid w:val="00641C35"/>
    <w:rsid w:val="00643328"/>
    <w:rsid w:val="00643625"/>
    <w:rsid w:val="00643928"/>
    <w:rsid w:val="00645FBE"/>
    <w:rsid w:val="006527F2"/>
    <w:rsid w:val="00655F79"/>
    <w:rsid w:val="0065706B"/>
    <w:rsid w:val="00657382"/>
    <w:rsid w:val="006626C3"/>
    <w:rsid w:val="0066283E"/>
    <w:rsid w:val="00662B9F"/>
    <w:rsid w:val="00662E26"/>
    <w:rsid w:val="00662F6C"/>
    <w:rsid w:val="00665A27"/>
    <w:rsid w:val="00665AD1"/>
    <w:rsid w:val="00665E00"/>
    <w:rsid w:val="00666F90"/>
    <w:rsid w:val="00672403"/>
    <w:rsid w:val="006724A4"/>
    <w:rsid w:val="0067307B"/>
    <w:rsid w:val="00673C91"/>
    <w:rsid w:val="006746F9"/>
    <w:rsid w:val="00675F15"/>
    <w:rsid w:val="00677260"/>
    <w:rsid w:val="006803F5"/>
    <w:rsid w:val="00680498"/>
    <w:rsid w:val="006810D9"/>
    <w:rsid w:val="00681F7D"/>
    <w:rsid w:val="0068327F"/>
    <w:rsid w:val="006905B9"/>
    <w:rsid w:val="00692E1C"/>
    <w:rsid w:val="00692F9B"/>
    <w:rsid w:val="0069615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5B22"/>
    <w:rsid w:val="006C6177"/>
    <w:rsid w:val="006C6D14"/>
    <w:rsid w:val="006C73D6"/>
    <w:rsid w:val="006D1586"/>
    <w:rsid w:val="006D1AAF"/>
    <w:rsid w:val="006D2A12"/>
    <w:rsid w:val="006D49DA"/>
    <w:rsid w:val="006D569F"/>
    <w:rsid w:val="006D5B5A"/>
    <w:rsid w:val="006D5E28"/>
    <w:rsid w:val="006D5EC2"/>
    <w:rsid w:val="006D6475"/>
    <w:rsid w:val="006D68F2"/>
    <w:rsid w:val="006D69F2"/>
    <w:rsid w:val="006E02F7"/>
    <w:rsid w:val="006E0689"/>
    <w:rsid w:val="006E0EF6"/>
    <w:rsid w:val="006E18A2"/>
    <w:rsid w:val="006E1B4C"/>
    <w:rsid w:val="006E3384"/>
    <w:rsid w:val="006E428A"/>
    <w:rsid w:val="006E4514"/>
    <w:rsid w:val="006E5803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62F4"/>
    <w:rsid w:val="00700BB1"/>
    <w:rsid w:val="00701A65"/>
    <w:rsid w:val="00702CC5"/>
    <w:rsid w:val="007065DB"/>
    <w:rsid w:val="00706991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0597"/>
    <w:rsid w:val="007225DD"/>
    <w:rsid w:val="00722B3B"/>
    <w:rsid w:val="00722F7E"/>
    <w:rsid w:val="007247C0"/>
    <w:rsid w:val="00726552"/>
    <w:rsid w:val="00726727"/>
    <w:rsid w:val="00726D1C"/>
    <w:rsid w:val="0073193C"/>
    <w:rsid w:val="00731FFA"/>
    <w:rsid w:val="0073474E"/>
    <w:rsid w:val="00735264"/>
    <w:rsid w:val="0074095A"/>
    <w:rsid w:val="007419C0"/>
    <w:rsid w:val="00743CF2"/>
    <w:rsid w:val="00743F86"/>
    <w:rsid w:val="00744BDC"/>
    <w:rsid w:val="00744E11"/>
    <w:rsid w:val="00744E66"/>
    <w:rsid w:val="0074799B"/>
    <w:rsid w:val="007508B2"/>
    <w:rsid w:val="00750D7E"/>
    <w:rsid w:val="00750ECF"/>
    <w:rsid w:val="00751D2D"/>
    <w:rsid w:val="007529D6"/>
    <w:rsid w:val="007539C0"/>
    <w:rsid w:val="007550E2"/>
    <w:rsid w:val="007566CC"/>
    <w:rsid w:val="007606C4"/>
    <w:rsid w:val="0076297D"/>
    <w:rsid w:val="00762995"/>
    <w:rsid w:val="00762D7C"/>
    <w:rsid w:val="007641A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370E"/>
    <w:rsid w:val="00774894"/>
    <w:rsid w:val="007764AF"/>
    <w:rsid w:val="00776CEC"/>
    <w:rsid w:val="007773F7"/>
    <w:rsid w:val="00777442"/>
    <w:rsid w:val="0077765D"/>
    <w:rsid w:val="007779D7"/>
    <w:rsid w:val="00780299"/>
    <w:rsid w:val="00781457"/>
    <w:rsid w:val="00781F74"/>
    <w:rsid w:val="0078284E"/>
    <w:rsid w:val="00783C0F"/>
    <w:rsid w:val="00784300"/>
    <w:rsid w:val="00784B1F"/>
    <w:rsid w:val="00785E72"/>
    <w:rsid w:val="00790854"/>
    <w:rsid w:val="007908B7"/>
    <w:rsid w:val="007926FA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79F"/>
    <w:rsid w:val="007A6D09"/>
    <w:rsid w:val="007A6DF4"/>
    <w:rsid w:val="007A7656"/>
    <w:rsid w:val="007B0463"/>
    <w:rsid w:val="007B237F"/>
    <w:rsid w:val="007B2450"/>
    <w:rsid w:val="007B351A"/>
    <w:rsid w:val="007B44F5"/>
    <w:rsid w:val="007B498D"/>
    <w:rsid w:val="007B52CA"/>
    <w:rsid w:val="007B57A3"/>
    <w:rsid w:val="007B5F7A"/>
    <w:rsid w:val="007B5F8D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74B"/>
    <w:rsid w:val="007D3A58"/>
    <w:rsid w:val="007D507E"/>
    <w:rsid w:val="007D69F7"/>
    <w:rsid w:val="007D73FD"/>
    <w:rsid w:val="007E0157"/>
    <w:rsid w:val="007E2D43"/>
    <w:rsid w:val="007E3445"/>
    <w:rsid w:val="007E4538"/>
    <w:rsid w:val="007E4A2D"/>
    <w:rsid w:val="007E7029"/>
    <w:rsid w:val="007F02B4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254"/>
    <w:rsid w:val="008149E2"/>
    <w:rsid w:val="008152C7"/>
    <w:rsid w:val="008152F4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395D"/>
    <w:rsid w:val="00835338"/>
    <w:rsid w:val="00835E1A"/>
    <w:rsid w:val="00836DFC"/>
    <w:rsid w:val="0083712A"/>
    <w:rsid w:val="00837F3F"/>
    <w:rsid w:val="00840F81"/>
    <w:rsid w:val="008413E2"/>
    <w:rsid w:val="00841655"/>
    <w:rsid w:val="008419E4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4656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01C"/>
    <w:rsid w:val="008803CE"/>
    <w:rsid w:val="00880C49"/>
    <w:rsid w:val="00881598"/>
    <w:rsid w:val="00883929"/>
    <w:rsid w:val="00884D1B"/>
    <w:rsid w:val="00887659"/>
    <w:rsid w:val="008926D8"/>
    <w:rsid w:val="00894482"/>
    <w:rsid w:val="0089605D"/>
    <w:rsid w:val="00896AA4"/>
    <w:rsid w:val="0089709B"/>
    <w:rsid w:val="0089742E"/>
    <w:rsid w:val="008A0782"/>
    <w:rsid w:val="008A0BFF"/>
    <w:rsid w:val="008A1B25"/>
    <w:rsid w:val="008A331F"/>
    <w:rsid w:val="008A34B0"/>
    <w:rsid w:val="008A4E67"/>
    <w:rsid w:val="008A59D3"/>
    <w:rsid w:val="008A5C13"/>
    <w:rsid w:val="008B06E8"/>
    <w:rsid w:val="008B098A"/>
    <w:rsid w:val="008B1D48"/>
    <w:rsid w:val="008B3210"/>
    <w:rsid w:val="008B32C2"/>
    <w:rsid w:val="008B3B3E"/>
    <w:rsid w:val="008B4050"/>
    <w:rsid w:val="008C0087"/>
    <w:rsid w:val="008C069F"/>
    <w:rsid w:val="008C0DE6"/>
    <w:rsid w:val="008C1E56"/>
    <w:rsid w:val="008C1E9B"/>
    <w:rsid w:val="008C239E"/>
    <w:rsid w:val="008C2ECE"/>
    <w:rsid w:val="008C4666"/>
    <w:rsid w:val="008C6120"/>
    <w:rsid w:val="008C6D7A"/>
    <w:rsid w:val="008C7012"/>
    <w:rsid w:val="008D0027"/>
    <w:rsid w:val="008D02E1"/>
    <w:rsid w:val="008D0CA4"/>
    <w:rsid w:val="008D1F9F"/>
    <w:rsid w:val="008D26DA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2EF7"/>
    <w:rsid w:val="008F4C99"/>
    <w:rsid w:val="008F5D6E"/>
    <w:rsid w:val="008F75D9"/>
    <w:rsid w:val="009002B8"/>
    <w:rsid w:val="0090061E"/>
    <w:rsid w:val="00902360"/>
    <w:rsid w:val="009028B7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56A4"/>
    <w:rsid w:val="009267B5"/>
    <w:rsid w:val="009268E3"/>
    <w:rsid w:val="00926BED"/>
    <w:rsid w:val="00927FE1"/>
    <w:rsid w:val="00931946"/>
    <w:rsid w:val="00931E79"/>
    <w:rsid w:val="0093244F"/>
    <w:rsid w:val="009330C9"/>
    <w:rsid w:val="00933683"/>
    <w:rsid w:val="00935323"/>
    <w:rsid w:val="00936CB9"/>
    <w:rsid w:val="009421FC"/>
    <w:rsid w:val="00944032"/>
    <w:rsid w:val="009443ED"/>
    <w:rsid w:val="009466A1"/>
    <w:rsid w:val="009514D3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57B4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30CB"/>
    <w:rsid w:val="00984059"/>
    <w:rsid w:val="009844CA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FB7"/>
    <w:rsid w:val="009970C8"/>
    <w:rsid w:val="00997670"/>
    <w:rsid w:val="009A6A58"/>
    <w:rsid w:val="009A7D27"/>
    <w:rsid w:val="009B1C46"/>
    <w:rsid w:val="009B201E"/>
    <w:rsid w:val="009B2E57"/>
    <w:rsid w:val="009B343B"/>
    <w:rsid w:val="009B6439"/>
    <w:rsid w:val="009B75E1"/>
    <w:rsid w:val="009B7C29"/>
    <w:rsid w:val="009C0C33"/>
    <w:rsid w:val="009C2507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3BAA"/>
    <w:rsid w:val="00A073CA"/>
    <w:rsid w:val="00A14F34"/>
    <w:rsid w:val="00A15870"/>
    <w:rsid w:val="00A1587B"/>
    <w:rsid w:val="00A16D82"/>
    <w:rsid w:val="00A2002A"/>
    <w:rsid w:val="00A200C9"/>
    <w:rsid w:val="00A20261"/>
    <w:rsid w:val="00A206AE"/>
    <w:rsid w:val="00A20CF8"/>
    <w:rsid w:val="00A217E6"/>
    <w:rsid w:val="00A22067"/>
    <w:rsid w:val="00A2218A"/>
    <w:rsid w:val="00A22708"/>
    <w:rsid w:val="00A22EEB"/>
    <w:rsid w:val="00A23E5F"/>
    <w:rsid w:val="00A25A89"/>
    <w:rsid w:val="00A263A1"/>
    <w:rsid w:val="00A26975"/>
    <w:rsid w:val="00A271E4"/>
    <w:rsid w:val="00A277E5"/>
    <w:rsid w:val="00A27B50"/>
    <w:rsid w:val="00A32BF1"/>
    <w:rsid w:val="00A33CBF"/>
    <w:rsid w:val="00A341C6"/>
    <w:rsid w:val="00A351EC"/>
    <w:rsid w:val="00A361D9"/>
    <w:rsid w:val="00A37FBE"/>
    <w:rsid w:val="00A4028D"/>
    <w:rsid w:val="00A402A5"/>
    <w:rsid w:val="00A40563"/>
    <w:rsid w:val="00A40978"/>
    <w:rsid w:val="00A41A9E"/>
    <w:rsid w:val="00A41F51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679D3"/>
    <w:rsid w:val="00A70A73"/>
    <w:rsid w:val="00A72728"/>
    <w:rsid w:val="00A7281E"/>
    <w:rsid w:val="00A72D44"/>
    <w:rsid w:val="00A732C4"/>
    <w:rsid w:val="00A73AD7"/>
    <w:rsid w:val="00A751FC"/>
    <w:rsid w:val="00A769F9"/>
    <w:rsid w:val="00A76CBC"/>
    <w:rsid w:val="00A77903"/>
    <w:rsid w:val="00A8087C"/>
    <w:rsid w:val="00A80E36"/>
    <w:rsid w:val="00A80F69"/>
    <w:rsid w:val="00A81264"/>
    <w:rsid w:val="00A82B61"/>
    <w:rsid w:val="00A83D81"/>
    <w:rsid w:val="00A8578F"/>
    <w:rsid w:val="00A86638"/>
    <w:rsid w:val="00A8692E"/>
    <w:rsid w:val="00A873E1"/>
    <w:rsid w:val="00A902BA"/>
    <w:rsid w:val="00A91765"/>
    <w:rsid w:val="00A91EF6"/>
    <w:rsid w:val="00A92731"/>
    <w:rsid w:val="00A92B85"/>
    <w:rsid w:val="00A935E0"/>
    <w:rsid w:val="00A9500F"/>
    <w:rsid w:val="00A951C2"/>
    <w:rsid w:val="00A95ECD"/>
    <w:rsid w:val="00A96D86"/>
    <w:rsid w:val="00A96E2B"/>
    <w:rsid w:val="00A97F42"/>
    <w:rsid w:val="00AA1069"/>
    <w:rsid w:val="00AA1B42"/>
    <w:rsid w:val="00AA2A4D"/>
    <w:rsid w:val="00AA2AC9"/>
    <w:rsid w:val="00AA2EEB"/>
    <w:rsid w:val="00AA30A2"/>
    <w:rsid w:val="00AA32E0"/>
    <w:rsid w:val="00AA54F5"/>
    <w:rsid w:val="00AA580E"/>
    <w:rsid w:val="00AA59D7"/>
    <w:rsid w:val="00AA642B"/>
    <w:rsid w:val="00AA66DD"/>
    <w:rsid w:val="00AA6AD7"/>
    <w:rsid w:val="00AA71D3"/>
    <w:rsid w:val="00AA762B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2A7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D92"/>
    <w:rsid w:val="00AF2E01"/>
    <w:rsid w:val="00AF36D0"/>
    <w:rsid w:val="00AF421E"/>
    <w:rsid w:val="00AF4267"/>
    <w:rsid w:val="00AF56EA"/>
    <w:rsid w:val="00AF57D4"/>
    <w:rsid w:val="00AF776D"/>
    <w:rsid w:val="00B00034"/>
    <w:rsid w:val="00B00144"/>
    <w:rsid w:val="00B018AE"/>
    <w:rsid w:val="00B0292D"/>
    <w:rsid w:val="00B02C56"/>
    <w:rsid w:val="00B02F43"/>
    <w:rsid w:val="00B046B9"/>
    <w:rsid w:val="00B052D9"/>
    <w:rsid w:val="00B10762"/>
    <w:rsid w:val="00B11A27"/>
    <w:rsid w:val="00B12A11"/>
    <w:rsid w:val="00B12FE4"/>
    <w:rsid w:val="00B13A70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41D3"/>
    <w:rsid w:val="00B25B0C"/>
    <w:rsid w:val="00B26377"/>
    <w:rsid w:val="00B270D2"/>
    <w:rsid w:val="00B272B9"/>
    <w:rsid w:val="00B30360"/>
    <w:rsid w:val="00B30D24"/>
    <w:rsid w:val="00B31148"/>
    <w:rsid w:val="00B328D2"/>
    <w:rsid w:val="00B353BE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1F03"/>
    <w:rsid w:val="00B524E8"/>
    <w:rsid w:val="00B53CA6"/>
    <w:rsid w:val="00B54A55"/>
    <w:rsid w:val="00B56ACF"/>
    <w:rsid w:val="00B6131B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2171"/>
    <w:rsid w:val="00B75602"/>
    <w:rsid w:val="00B76261"/>
    <w:rsid w:val="00B770B7"/>
    <w:rsid w:val="00B77E9E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8C6"/>
    <w:rsid w:val="00BA0D3C"/>
    <w:rsid w:val="00BA2DF7"/>
    <w:rsid w:val="00BA3835"/>
    <w:rsid w:val="00BA4072"/>
    <w:rsid w:val="00BA578A"/>
    <w:rsid w:val="00BA6896"/>
    <w:rsid w:val="00BA6F55"/>
    <w:rsid w:val="00BB0ACA"/>
    <w:rsid w:val="00BB0D76"/>
    <w:rsid w:val="00BB15BF"/>
    <w:rsid w:val="00BB1801"/>
    <w:rsid w:val="00BB308C"/>
    <w:rsid w:val="00BB59C7"/>
    <w:rsid w:val="00BB5C89"/>
    <w:rsid w:val="00BC167A"/>
    <w:rsid w:val="00BC3995"/>
    <w:rsid w:val="00BC3D7E"/>
    <w:rsid w:val="00BC3FE5"/>
    <w:rsid w:val="00BC68F1"/>
    <w:rsid w:val="00BC6D40"/>
    <w:rsid w:val="00BD08A4"/>
    <w:rsid w:val="00BD2FCB"/>
    <w:rsid w:val="00BD51D7"/>
    <w:rsid w:val="00BD5836"/>
    <w:rsid w:val="00BD5920"/>
    <w:rsid w:val="00BD62DD"/>
    <w:rsid w:val="00BD711D"/>
    <w:rsid w:val="00BD75B2"/>
    <w:rsid w:val="00BE0183"/>
    <w:rsid w:val="00BE0463"/>
    <w:rsid w:val="00BE0A5A"/>
    <w:rsid w:val="00BE0FC1"/>
    <w:rsid w:val="00BE446C"/>
    <w:rsid w:val="00BE72E7"/>
    <w:rsid w:val="00BF0442"/>
    <w:rsid w:val="00BF149F"/>
    <w:rsid w:val="00BF26B4"/>
    <w:rsid w:val="00BF2E47"/>
    <w:rsid w:val="00BF3B1C"/>
    <w:rsid w:val="00BF5261"/>
    <w:rsid w:val="00BF5F60"/>
    <w:rsid w:val="00BF77D1"/>
    <w:rsid w:val="00BF7AA1"/>
    <w:rsid w:val="00C02DAB"/>
    <w:rsid w:val="00C04028"/>
    <w:rsid w:val="00C0502E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26741"/>
    <w:rsid w:val="00C31FD4"/>
    <w:rsid w:val="00C32D41"/>
    <w:rsid w:val="00C33C80"/>
    <w:rsid w:val="00C362A3"/>
    <w:rsid w:val="00C36822"/>
    <w:rsid w:val="00C36C1D"/>
    <w:rsid w:val="00C3789A"/>
    <w:rsid w:val="00C42580"/>
    <w:rsid w:val="00C44056"/>
    <w:rsid w:val="00C44CD1"/>
    <w:rsid w:val="00C458F4"/>
    <w:rsid w:val="00C45AFD"/>
    <w:rsid w:val="00C466BF"/>
    <w:rsid w:val="00C50A22"/>
    <w:rsid w:val="00C51145"/>
    <w:rsid w:val="00C52289"/>
    <w:rsid w:val="00C52337"/>
    <w:rsid w:val="00C529D7"/>
    <w:rsid w:val="00C52FA0"/>
    <w:rsid w:val="00C53C11"/>
    <w:rsid w:val="00C54E18"/>
    <w:rsid w:val="00C558C1"/>
    <w:rsid w:val="00C56845"/>
    <w:rsid w:val="00C5757D"/>
    <w:rsid w:val="00C57A58"/>
    <w:rsid w:val="00C609CD"/>
    <w:rsid w:val="00C61B39"/>
    <w:rsid w:val="00C62185"/>
    <w:rsid w:val="00C632C1"/>
    <w:rsid w:val="00C63399"/>
    <w:rsid w:val="00C634D7"/>
    <w:rsid w:val="00C64793"/>
    <w:rsid w:val="00C660C3"/>
    <w:rsid w:val="00C66378"/>
    <w:rsid w:val="00C70226"/>
    <w:rsid w:val="00C70770"/>
    <w:rsid w:val="00C71282"/>
    <w:rsid w:val="00C71668"/>
    <w:rsid w:val="00C72E32"/>
    <w:rsid w:val="00C7643F"/>
    <w:rsid w:val="00C802D2"/>
    <w:rsid w:val="00C8079A"/>
    <w:rsid w:val="00C80A47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5E09"/>
    <w:rsid w:val="00C97553"/>
    <w:rsid w:val="00CA0648"/>
    <w:rsid w:val="00CA23E1"/>
    <w:rsid w:val="00CA26ED"/>
    <w:rsid w:val="00CA2E22"/>
    <w:rsid w:val="00CA393E"/>
    <w:rsid w:val="00CA492D"/>
    <w:rsid w:val="00CA4BCF"/>
    <w:rsid w:val="00CA57EA"/>
    <w:rsid w:val="00CA6D00"/>
    <w:rsid w:val="00CA7EA7"/>
    <w:rsid w:val="00CB15C5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C7F69"/>
    <w:rsid w:val="00CC7FFB"/>
    <w:rsid w:val="00CD143A"/>
    <w:rsid w:val="00CD1468"/>
    <w:rsid w:val="00CD17AD"/>
    <w:rsid w:val="00CD2A2B"/>
    <w:rsid w:val="00CD2A48"/>
    <w:rsid w:val="00CD3034"/>
    <w:rsid w:val="00CD3D82"/>
    <w:rsid w:val="00CD450D"/>
    <w:rsid w:val="00CD4D30"/>
    <w:rsid w:val="00CD5BFC"/>
    <w:rsid w:val="00CE094A"/>
    <w:rsid w:val="00CE150C"/>
    <w:rsid w:val="00CE4459"/>
    <w:rsid w:val="00CE4898"/>
    <w:rsid w:val="00CE514E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CF79C0"/>
    <w:rsid w:val="00CF7C9C"/>
    <w:rsid w:val="00D008BF"/>
    <w:rsid w:val="00D0128C"/>
    <w:rsid w:val="00D02213"/>
    <w:rsid w:val="00D034B1"/>
    <w:rsid w:val="00D04C55"/>
    <w:rsid w:val="00D06060"/>
    <w:rsid w:val="00D07B05"/>
    <w:rsid w:val="00D101A3"/>
    <w:rsid w:val="00D12566"/>
    <w:rsid w:val="00D14529"/>
    <w:rsid w:val="00D159B0"/>
    <w:rsid w:val="00D15D0A"/>
    <w:rsid w:val="00D20B12"/>
    <w:rsid w:val="00D2196A"/>
    <w:rsid w:val="00D21AEF"/>
    <w:rsid w:val="00D21ED1"/>
    <w:rsid w:val="00D22A47"/>
    <w:rsid w:val="00D23017"/>
    <w:rsid w:val="00D2699C"/>
    <w:rsid w:val="00D278DF"/>
    <w:rsid w:val="00D309FB"/>
    <w:rsid w:val="00D363A6"/>
    <w:rsid w:val="00D36A40"/>
    <w:rsid w:val="00D3714E"/>
    <w:rsid w:val="00D40224"/>
    <w:rsid w:val="00D40533"/>
    <w:rsid w:val="00D41162"/>
    <w:rsid w:val="00D428E6"/>
    <w:rsid w:val="00D4302A"/>
    <w:rsid w:val="00D4328C"/>
    <w:rsid w:val="00D434E1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86F5E"/>
    <w:rsid w:val="00D9113C"/>
    <w:rsid w:val="00D918E4"/>
    <w:rsid w:val="00D94E71"/>
    <w:rsid w:val="00D967BD"/>
    <w:rsid w:val="00D9685D"/>
    <w:rsid w:val="00D96D76"/>
    <w:rsid w:val="00DA25F8"/>
    <w:rsid w:val="00DA264F"/>
    <w:rsid w:val="00DA58CA"/>
    <w:rsid w:val="00DB223D"/>
    <w:rsid w:val="00DB2FC3"/>
    <w:rsid w:val="00DB408A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632"/>
    <w:rsid w:val="00DF389A"/>
    <w:rsid w:val="00DF3A9E"/>
    <w:rsid w:val="00DF3EF5"/>
    <w:rsid w:val="00DF6A20"/>
    <w:rsid w:val="00DF7631"/>
    <w:rsid w:val="00DF78D8"/>
    <w:rsid w:val="00E0134E"/>
    <w:rsid w:val="00E01421"/>
    <w:rsid w:val="00E0190D"/>
    <w:rsid w:val="00E025F6"/>
    <w:rsid w:val="00E04176"/>
    <w:rsid w:val="00E05D73"/>
    <w:rsid w:val="00E118A6"/>
    <w:rsid w:val="00E123F5"/>
    <w:rsid w:val="00E12B31"/>
    <w:rsid w:val="00E13931"/>
    <w:rsid w:val="00E15783"/>
    <w:rsid w:val="00E15F87"/>
    <w:rsid w:val="00E1751A"/>
    <w:rsid w:val="00E20F2D"/>
    <w:rsid w:val="00E21966"/>
    <w:rsid w:val="00E229A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2E5C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2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48A8"/>
    <w:rsid w:val="00E55AEA"/>
    <w:rsid w:val="00E567C3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1D7"/>
    <w:rsid w:val="00E826EA"/>
    <w:rsid w:val="00E82A17"/>
    <w:rsid w:val="00E83731"/>
    <w:rsid w:val="00E83952"/>
    <w:rsid w:val="00E8459A"/>
    <w:rsid w:val="00E845A7"/>
    <w:rsid w:val="00E8498E"/>
    <w:rsid w:val="00E8564D"/>
    <w:rsid w:val="00E85AD0"/>
    <w:rsid w:val="00E86E32"/>
    <w:rsid w:val="00E87078"/>
    <w:rsid w:val="00E9180F"/>
    <w:rsid w:val="00E957C4"/>
    <w:rsid w:val="00E958F1"/>
    <w:rsid w:val="00E95F25"/>
    <w:rsid w:val="00E9745C"/>
    <w:rsid w:val="00E974B3"/>
    <w:rsid w:val="00E97C99"/>
    <w:rsid w:val="00EA0BE5"/>
    <w:rsid w:val="00EA24CD"/>
    <w:rsid w:val="00EA3403"/>
    <w:rsid w:val="00EA34E4"/>
    <w:rsid w:val="00EA4D83"/>
    <w:rsid w:val="00EA4F47"/>
    <w:rsid w:val="00EA5538"/>
    <w:rsid w:val="00EA5C84"/>
    <w:rsid w:val="00EA62CD"/>
    <w:rsid w:val="00EB069C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AC9"/>
    <w:rsid w:val="00EC5BC8"/>
    <w:rsid w:val="00EC6F7D"/>
    <w:rsid w:val="00EC787E"/>
    <w:rsid w:val="00EC7D9D"/>
    <w:rsid w:val="00ED0564"/>
    <w:rsid w:val="00ED0729"/>
    <w:rsid w:val="00ED09CD"/>
    <w:rsid w:val="00ED15C5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1B84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45F0C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027"/>
    <w:rsid w:val="00F64973"/>
    <w:rsid w:val="00F65758"/>
    <w:rsid w:val="00F66AB2"/>
    <w:rsid w:val="00F67056"/>
    <w:rsid w:val="00F67D24"/>
    <w:rsid w:val="00F7053C"/>
    <w:rsid w:val="00F74A0C"/>
    <w:rsid w:val="00F74F69"/>
    <w:rsid w:val="00F75564"/>
    <w:rsid w:val="00F76B04"/>
    <w:rsid w:val="00F76D4E"/>
    <w:rsid w:val="00F774B8"/>
    <w:rsid w:val="00F813C4"/>
    <w:rsid w:val="00F82324"/>
    <w:rsid w:val="00F82431"/>
    <w:rsid w:val="00F82479"/>
    <w:rsid w:val="00F826F4"/>
    <w:rsid w:val="00F83D7E"/>
    <w:rsid w:val="00F84F07"/>
    <w:rsid w:val="00F864A0"/>
    <w:rsid w:val="00F8671E"/>
    <w:rsid w:val="00F8674D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0AB"/>
    <w:rsid w:val="00FB5601"/>
    <w:rsid w:val="00FB6D3F"/>
    <w:rsid w:val="00FB7AF1"/>
    <w:rsid w:val="00FC0575"/>
    <w:rsid w:val="00FC08CB"/>
    <w:rsid w:val="00FC1DFB"/>
    <w:rsid w:val="00FC32AC"/>
    <w:rsid w:val="00FC6051"/>
    <w:rsid w:val="00FC608A"/>
    <w:rsid w:val="00FC6EB1"/>
    <w:rsid w:val="00FC7147"/>
    <w:rsid w:val="00FD0B1C"/>
    <w:rsid w:val="00FD33AE"/>
    <w:rsid w:val="00FD4AD4"/>
    <w:rsid w:val="00FD4CEB"/>
    <w:rsid w:val="00FD55AF"/>
    <w:rsid w:val="00FD5DC9"/>
    <w:rsid w:val="00FD65CC"/>
    <w:rsid w:val="00FD7079"/>
    <w:rsid w:val="00FD7A6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.hettich.com/it-it/prodotti-e-catalogo/novita-di-prodotto-e-punti-di-forza/avantech-yo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eb.hettich.com/en-de/products-eshop/drawer-systems/avantech-you" TargetMode="External"/><Relationship Id="rId17" Type="http://schemas.openxmlformats.org/officeDocument/2006/relationships/hyperlink" Target="https://e.video-cdn.net/video?video-id=4Mr7nAThX__pXSDWEhh7kf&amp;player-id=8BwzRXWCGzWg75u7mK5EYt&amp;channel-id=18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video-cdn.net/video?video-id=FTMgidBSGUUEbvbAmMzQTa&amp;player-id=8BwzRXWCGzWg75u7mK5EYt&amp;channel-id=18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hettich.com/de-de/produkte-eshop/schubkastensysteme/avantech-yo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video-cdn.net/video?video-id=83Ei95-TQEu-Lbn4YZQm1d&amp;player-id=8BwzRXWCGzWg75u7mK5EYt&amp;channel-id=1851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video-cdn.net/video?video-id=1V68g1N7_ypfYYuJtMBQ33&amp;player-id=8BwzRXWCGzWg75u7mK5EYt&amp;channel-id=185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0F0B-B6C8-4B0B-9AC9-7C5212A8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595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AvanTech YOU von Hettich für „nolte neo“: Puristisches Schubkasten-Design in der Hochwert-Küche</vt:lpstr>
    </vt:vector>
  </TitlesOfParts>
  <Company>.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AvanTech YOU von Hettich für „nolte neo“: Puristisches Schubkasten-Design in der Hochwert-Küche</dc:title>
  <dc:creator>Anke Wöhler</dc:creator>
  <cp:lastModifiedBy>Anke Wöhler</cp:lastModifiedBy>
  <cp:revision>20</cp:revision>
  <cp:lastPrinted>2021-04-15T08:20:00Z</cp:lastPrinted>
  <dcterms:created xsi:type="dcterms:W3CDTF">2021-09-08T07:33:00Z</dcterms:created>
  <dcterms:modified xsi:type="dcterms:W3CDTF">2021-09-17T09:34:00Z</dcterms:modified>
</cp:coreProperties>
</file>