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97981" w14:textId="09B4BDBA" w:rsidR="00167CFA" w:rsidRPr="005F5F28" w:rsidRDefault="00AD40E1" w:rsidP="00B266D4">
      <w:pPr>
        <w:pStyle w:val="KeinLeerraum"/>
        <w:widowControl w:val="0"/>
        <w:suppressAutoHyphens/>
        <w:spacing w:line="360" w:lineRule="auto"/>
        <w:rPr>
          <w:rFonts w:ascii="Arial" w:hAnsi="Arial" w:cs="Arial"/>
          <w:b/>
          <w:sz w:val="28"/>
          <w:szCs w:val="28"/>
          <w:lang w:val="en-US"/>
        </w:rPr>
      </w:pPr>
      <w:proofErr w:type="spellStart"/>
      <w:r w:rsidRPr="005F5F28">
        <w:rPr>
          <w:rFonts w:ascii="Arial" w:hAnsi="Arial" w:cs="Arial"/>
          <w:b/>
          <w:sz w:val="28"/>
          <w:szCs w:val="28"/>
          <w:lang w:val="en-US"/>
        </w:rPr>
        <w:t>Holzmanufaktur</w:t>
      </w:r>
      <w:proofErr w:type="spellEnd"/>
      <w:r w:rsidRPr="005F5F28">
        <w:rPr>
          <w:rFonts w:ascii="Arial" w:hAnsi="Arial" w:cs="Arial"/>
          <w:b/>
          <w:sz w:val="28"/>
          <w:szCs w:val="28"/>
          <w:lang w:val="en-US"/>
        </w:rPr>
        <w:t xml:space="preserve"> </w:t>
      </w:r>
      <w:proofErr w:type="spellStart"/>
      <w:r w:rsidRPr="005F5F28">
        <w:rPr>
          <w:rFonts w:ascii="Arial" w:hAnsi="Arial" w:cs="Arial"/>
          <w:b/>
          <w:sz w:val="28"/>
          <w:szCs w:val="28"/>
          <w:lang w:val="en-US"/>
        </w:rPr>
        <w:t>Rawert</w:t>
      </w:r>
      <w:proofErr w:type="spellEnd"/>
      <w:r w:rsidRPr="005F5F28">
        <w:rPr>
          <w:rFonts w:ascii="Arial" w:hAnsi="Arial" w:cs="Arial"/>
          <w:b/>
          <w:sz w:val="28"/>
          <w:szCs w:val="28"/>
          <w:lang w:val="en-US"/>
        </w:rPr>
        <w:t xml:space="preserve"> : </w:t>
      </w:r>
      <w:proofErr w:type="spellStart"/>
      <w:r w:rsidRPr="005F5F28">
        <w:rPr>
          <w:rFonts w:ascii="Arial" w:hAnsi="Arial" w:cs="Arial"/>
          <w:b/>
          <w:sz w:val="28"/>
          <w:szCs w:val="28"/>
          <w:lang w:val="en-US"/>
        </w:rPr>
        <w:t>une</w:t>
      </w:r>
      <w:proofErr w:type="spellEnd"/>
      <w:r w:rsidRPr="005F5F28">
        <w:rPr>
          <w:rFonts w:ascii="Arial" w:hAnsi="Arial" w:cs="Arial"/>
          <w:b/>
          <w:sz w:val="28"/>
          <w:szCs w:val="28"/>
          <w:lang w:val="en-US"/>
        </w:rPr>
        <w:t xml:space="preserve"> start-up dans le </w:t>
      </w:r>
      <w:proofErr w:type="spellStart"/>
      <w:r w:rsidRPr="005F5F28">
        <w:rPr>
          <w:rFonts w:ascii="Arial" w:hAnsi="Arial" w:cs="Arial"/>
          <w:b/>
          <w:sz w:val="28"/>
          <w:szCs w:val="28"/>
          <w:lang w:val="en-US"/>
        </w:rPr>
        <w:t>domaine</w:t>
      </w:r>
      <w:proofErr w:type="spellEnd"/>
      <w:r w:rsidRPr="005F5F28">
        <w:rPr>
          <w:rFonts w:ascii="Arial" w:hAnsi="Arial" w:cs="Arial"/>
          <w:b/>
          <w:sz w:val="28"/>
          <w:szCs w:val="28"/>
          <w:lang w:val="en-US"/>
        </w:rPr>
        <w:t xml:space="preserve"> de la </w:t>
      </w:r>
      <w:proofErr w:type="spellStart"/>
      <w:r w:rsidRPr="005F5F28">
        <w:rPr>
          <w:rFonts w:ascii="Arial" w:hAnsi="Arial" w:cs="Arial"/>
          <w:b/>
          <w:sz w:val="28"/>
          <w:szCs w:val="28"/>
          <w:lang w:val="en-US"/>
        </w:rPr>
        <w:t>menuiserie</w:t>
      </w:r>
      <w:proofErr w:type="spellEnd"/>
    </w:p>
    <w:p w14:paraId="68AE96B0" w14:textId="77777777" w:rsidR="00AD40E1" w:rsidRDefault="00AD40E1" w:rsidP="00AD40E1">
      <w:pPr>
        <w:pStyle w:val="KeinLeerraum"/>
        <w:widowControl w:val="0"/>
        <w:suppressAutoHyphens/>
        <w:spacing w:line="360" w:lineRule="auto"/>
        <w:rPr>
          <w:rFonts w:ascii="Arial" w:hAnsi="Arial" w:cs="Arial"/>
          <w:b/>
          <w:sz w:val="24"/>
          <w:szCs w:val="24"/>
        </w:rPr>
      </w:pPr>
      <w:r>
        <w:rPr>
          <w:rFonts w:ascii="Arial" w:hAnsi="Arial" w:cs="Arial"/>
          <w:b/>
          <w:sz w:val="24"/>
          <w:szCs w:val="24"/>
        </w:rPr>
        <w:t xml:space="preserve">Hettich </w:t>
      </w:r>
      <w:proofErr w:type="spellStart"/>
      <w:r>
        <w:rPr>
          <w:rFonts w:ascii="Arial" w:hAnsi="Arial" w:cs="Arial"/>
          <w:b/>
          <w:sz w:val="24"/>
          <w:szCs w:val="24"/>
        </w:rPr>
        <w:t>est</w:t>
      </w:r>
      <w:proofErr w:type="spellEnd"/>
      <w:r>
        <w:rPr>
          <w:rFonts w:ascii="Arial" w:hAnsi="Arial" w:cs="Arial"/>
          <w:b/>
          <w:sz w:val="24"/>
          <w:szCs w:val="24"/>
        </w:rPr>
        <w:t xml:space="preserve"> </w:t>
      </w:r>
      <w:proofErr w:type="spellStart"/>
      <w:r>
        <w:rPr>
          <w:rFonts w:ascii="Arial" w:hAnsi="Arial" w:cs="Arial"/>
          <w:b/>
          <w:sz w:val="24"/>
          <w:szCs w:val="24"/>
        </w:rPr>
        <w:t>un</w:t>
      </w:r>
      <w:proofErr w:type="spellEnd"/>
      <w:r>
        <w:rPr>
          <w:rFonts w:ascii="Arial" w:hAnsi="Arial" w:cs="Arial"/>
          <w:b/>
          <w:sz w:val="24"/>
          <w:szCs w:val="24"/>
        </w:rPr>
        <w:t xml:space="preserve"> </w:t>
      </w:r>
      <w:proofErr w:type="spellStart"/>
      <w:r>
        <w:rPr>
          <w:rFonts w:ascii="Arial" w:hAnsi="Arial" w:cs="Arial"/>
          <w:b/>
          <w:sz w:val="24"/>
          <w:szCs w:val="24"/>
        </w:rPr>
        <w:t>partenaire</w:t>
      </w:r>
      <w:proofErr w:type="spellEnd"/>
      <w:r>
        <w:rPr>
          <w:rFonts w:ascii="Arial" w:hAnsi="Arial" w:cs="Arial"/>
          <w:b/>
          <w:sz w:val="24"/>
          <w:szCs w:val="24"/>
        </w:rPr>
        <w:t xml:space="preserve"> de la </w:t>
      </w:r>
      <w:proofErr w:type="spellStart"/>
      <w:r>
        <w:rPr>
          <w:rFonts w:ascii="Arial" w:hAnsi="Arial" w:cs="Arial"/>
          <w:b/>
          <w:sz w:val="24"/>
          <w:szCs w:val="24"/>
        </w:rPr>
        <w:t>première</w:t>
      </w:r>
      <w:proofErr w:type="spellEnd"/>
      <w:r>
        <w:rPr>
          <w:rFonts w:ascii="Arial" w:hAnsi="Arial" w:cs="Arial"/>
          <w:b/>
          <w:sz w:val="24"/>
          <w:szCs w:val="24"/>
        </w:rPr>
        <w:t xml:space="preserve"> heure </w:t>
      </w:r>
    </w:p>
    <w:p w14:paraId="12E4A585" w14:textId="77777777" w:rsidR="00AD40E1" w:rsidRDefault="00AD40E1" w:rsidP="00B266D4">
      <w:pPr>
        <w:pStyle w:val="KeinLeerraum"/>
        <w:widowControl w:val="0"/>
        <w:suppressAutoHyphens/>
        <w:spacing w:line="360" w:lineRule="auto"/>
        <w:rPr>
          <w:rFonts w:ascii="Arial" w:hAnsi="Arial" w:cs="Arial"/>
          <w:b/>
          <w:sz w:val="24"/>
          <w:szCs w:val="24"/>
        </w:rPr>
      </w:pPr>
    </w:p>
    <w:p w14:paraId="1499ADC5" w14:textId="5738AB28" w:rsidR="00870D9A" w:rsidRPr="0012742B" w:rsidRDefault="00AD40E1" w:rsidP="00B266D4">
      <w:pPr>
        <w:pStyle w:val="KeinLeerraum"/>
        <w:widowControl w:val="0"/>
        <w:suppressAutoHyphens/>
        <w:spacing w:line="360" w:lineRule="auto"/>
        <w:rPr>
          <w:rFonts w:ascii="Arial" w:hAnsi="Arial" w:cs="Arial"/>
          <w:b/>
          <w:sz w:val="24"/>
          <w:szCs w:val="24"/>
          <w:lang w:val="sv-SE"/>
        </w:rPr>
      </w:pPr>
      <w:r>
        <w:rPr>
          <w:rFonts w:ascii="Arial" w:hAnsi="Arial" w:cs="Arial"/>
          <w:b/>
          <w:sz w:val="24"/>
          <w:szCs w:val="24"/>
        </w:rPr>
        <w:t xml:space="preserve">Marvin Rawert </w:t>
      </w:r>
      <w:proofErr w:type="spellStart"/>
      <w:r>
        <w:rPr>
          <w:rFonts w:ascii="Arial" w:hAnsi="Arial" w:cs="Arial"/>
          <w:b/>
          <w:sz w:val="24"/>
          <w:szCs w:val="24"/>
        </w:rPr>
        <w:t>est</w:t>
      </w:r>
      <w:proofErr w:type="spellEnd"/>
      <w:r>
        <w:rPr>
          <w:rFonts w:ascii="Arial" w:hAnsi="Arial" w:cs="Arial"/>
          <w:b/>
          <w:sz w:val="24"/>
          <w:szCs w:val="24"/>
        </w:rPr>
        <w:t xml:space="preserve"> </w:t>
      </w:r>
      <w:proofErr w:type="spellStart"/>
      <w:r>
        <w:rPr>
          <w:rFonts w:ascii="Arial" w:hAnsi="Arial" w:cs="Arial"/>
          <w:b/>
          <w:sz w:val="24"/>
          <w:szCs w:val="24"/>
        </w:rPr>
        <w:t>maître</w:t>
      </w:r>
      <w:proofErr w:type="spellEnd"/>
      <w:r>
        <w:rPr>
          <w:rFonts w:ascii="Arial" w:hAnsi="Arial" w:cs="Arial"/>
          <w:b/>
          <w:sz w:val="24"/>
          <w:szCs w:val="24"/>
        </w:rPr>
        <w:t xml:space="preserve"> </w:t>
      </w:r>
      <w:proofErr w:type="spellStart"/>
      <w:r>
        <w:rPr>
          <w:rFonts w:ascii="Arial" w:hAnsi="Arial" w:cs="Arial"/>
          <w:b/>
          <w:sz w:val="24"/>
          <w:szCs w:val="24"/>
        </w:rPr>
        <w:t>menuisier</w:t>
      </w:r>
      <w:proofErr w:type="spellEnd"/>
      <w:r>
        <w:rPr>
          <w:rFonts w:ascii="Arial" w:hAnsi="Arial" w:cs="Arial"/>
          <w:b/>
          <w:sz w:val="24"/>
          <w:szCs w:val="24"/>
        </w:rPr>
        <w:t xml:space="preserve"> et </w:t>
      </w:r>
      <w:proofErr w:type="spellStart"/>
      <w:r>
        <w:rPr>
          <w:rFonts w:ascii="Arial" w:hAnsi="Arial" w:cs="Arial"/>
          <w:b/>
          <w:sz w:val="24"/>
          <w:szCs w:val="24"/>
        </w:rPr>
        <w:t>chef</w:t>
      </w:r>
      <w:proofErr w:type="spellEnd"/>
      <w:r>
        <w:rPr>
          <w:rFonts w:ascii="Arial" w:hAnsi="Arial" w:cs="Arial"/>
          <w:b/>
          <w:sz w:val="24"/>
          <w:szCs w:val="24"/>
        </w:rPr>
        <w:t xml:space="preserve"> </w:t>
      </w:r>
      <w:proofErr w:type="spellStart"/>
      <w:r>
        <w:rPr>
          <w:rFonts w:ascii="Arial" w:hAnsi="Arial" w:cs="Arial"/>
          <w:b/>
          <w:sz w:val="24"/>
          <w:szCs w:val="24"/>
        </w:rPr>
        <w:t>d'entreprise</w:t>
      </w:r>
      <w:proofErr w:type="spellEnd"/>
      <w:r>
        <w:rPr>
          <w:rFonts w:ascii="Arial" w:hAnsi="Arial" w:cs="Arial"/>
          <w:b/>
          <w:sz w:val="24"/>
          <w:szCs w:val="24"/>
        </w:rPr>
        <w:t xml:space="preserve">. </w:t>
      </w:r>
      <w:r w:rsidRPr="0012742B">
        <w:rPr>
          <w:rFonts w:ascii="Arial" w:hAnsi="Arial" w:cs="Arial"/>
          <w:b/>
          <w:sz w:val="24"/>
          <w:szCs w:val="24"/>
          <w:lang w:val="sv-SE"/>
        </w:rPr>
        <w:t xml:space="preserve">À seulement 22 ans, il a créé sa propre menuiserie. Il est ainsi un modèle pour la profession et la meilleure preuve qu'il est possible de réussir en fabriquant des meubles sur mesure. Dès le début, le jeune entrepreneur a choisi Hettich comme partenaire pour ses ferrures innovantes. À la manufacture de bois Rawert, il n'y a pas une seule demande d'un client qui ne quitte l'atelier, situé dans l'idyllique et ancienne « Beller Burg » de l'Eifel, sous la forme d'un meuble unique. </w:t>
      </w:r>
    </w:p>
    <w:p w14:paraId="748D2706" w14:textId="77777777" w:rsidR="00870D9A" w:rsidRPr="0012742B" w:rsidRDefault="00870D9A" w:rsidP="00B266D4">
      <w:pPr>
        <w:pStyle w:val="KeinLeerraum"/>
        <w:widowControl w:val="0"/>
        <w:suppressAutoHyphens/>
        <w:spacing w:line="360" w:lineRule="auto"/>
        <w:rPr>
          <w:rFonts w:ascii="Arial" w:hAnsi="Arial" w:cs="Arial"/>
          <w:b/>
          <w:sz w:val="24"/>
          <w:szCs w:val="24"/>
          <w:lang w:val="sv-SE"/>
        </w:rPr>
      </w:pPr>
    </w:p>
    <w:p w14:paraId="407E3B34" w14:textId="725C6546" w:rsidR="00213861" w:rsidRPr="005F5F28" w:rsidRDefault="00870D9A" w:rsidP="00B266D4">
      <w:pPr>
        <w:pStyle w:val="KeinLeerraum"/>
        <w:widowControl w:val="0"/>
        <w:suppressAutoHyphens/>
        <w:spacing w:line="360" w:lineRule="auto"/>
        <w:rPr>
          <w:rFonts w:ascii="Arial" w:hAnsi="Arial" w:cs="Arial"/>
          <w:bCs/>
          <w:sz w:val="24"/>
          <w:szCs w:val="24"/>
          <w:lang w:val="en-US"/>
        </w:rPr>
      </w:pPr>
      <w:r w:rsidRPr="0012742B">
        <w:rPr>
          <w:rFonts w:ascii="Arial" w:hAnsi="Arial" w:cs="Arial"/>
          <w:bCs/>
          <w:sz w:val="24"/>
          <w:szCs w:val="24"/>
          <w:lang w:val="sv-SE"/>
        </w:rPr>
        <w:t xml:space="preserve">La philosophie de Marvin Rawert a tout de suite porté ses fruits : des exigences très élevées en matière de savoir-faire artisanal et de qualité des matériaux utilisés, gages de la satisfaction des clients. À l'origine, il comptait en 2016 exercer son activité indépendante uniquement à titre accessoire. La forte demande ne lui a toutefois pas laissé d'autre choix et son activité indépendante s'est pour ainsi dire mise en place toute seule. Pourtant, la densité d'ateliers d'ébénisterie dans la région est assez élevée. Selon lui, il y a toutefois toujours de la place pour les bonnes idées et un travail d'excellence. En 2022, lorsqu'une batterie défectueuse a provoqué un incendie qui a réduit l'atelier en cendres, le jeune chef d'atelier a su tirer parti de cette catastrophe. En l'espace de seulement six mois, il a tout remis sur pied tout en investissant dans des machines CNC de dernière génération ainsi que dans une cabine de peinture et de séchage. L'ancienne grange abrite aujourd'hui un atelier moderne et parfaitement organisé, dans </w:t>
      </w:r>
      <w:r w:rsidRPr="0012742B">
        <w:rPr>
          <w:rFonts w:ascii="Arial" w:hAnsi="Arial" w:cs="Arial"/>
          <w:bCs/>
          <w:sz w:val="24"/>
          <w:szCs w:val="24"/>
          <w:lang w:val="sv-SE"/>
        </w:rPr>
        <w:lastRenderedPageBreak/>
        <w:t xml:space="preserve">lequel l'équipe de neuf artisans fabrique principalement des meubles haut de gamme. </w:t>
      </w:r>
      <w:r w:rsidRPr="005F5F28">
        <w:rPr>
          <w:rFonts w:ascii="Arial" w:hAnsi="Arial" w:cs="Arial"/>
          <w:bCs/>
          <w:sz w:val="24"/>
          <w:szCs w:val="24"/>
          <w:lang w:val="en-US"/>
        </w:rPr>
        <w:t xml:space="preserve">Une exposition </w:t>
      </w:r>
      <w:proofErr w:type="spellStart"/>
      <w:r w:rsidRPr="005F5F28">
        <w:rPr>
          <w:rFonts w:ascii="Arial" w:hAnsi="Arial" w:cs="Arial"/>
          <w:bCs/>
          <w:sz w:val="24"/>
          <w:szCs w:val="24"/>
          <w:lang w:val="en-US"/>
        </w:rPr>
        <w:t>devrait</w:t>
      </w:r>
      <w:proofErr w:type="spellEnd"/>
      <w:r w:rsidRPr="005F5F28">
        <w:rPr>
          <w:rFonts w:ascii="Arial" w:hAnsi="Arial" w:cs="Arial"/>
          <w:bCs/>
          <w:sz w:val="24"/>
          <w:szCs w:val="24"/>
          <w:lang w:val="en-US"/>
        </w:rPr>
        <w:t xml:space="preserve"> bientôt </w:t>
      </w:r>
      <w:proofErr w:type="spellStart"/>
      <w:r w:rsidRPr="005F5F28">
        <w:rPr>
          <w:rFonts w:ascii="Arial" w:hAnsi="Arial" w:cs="Arial"/>
          <w:bCs/>
          <w:sz w:val="24"/>
          <w:szCs w:val="24"/>
          <w:lang w:val="en-US"/>
        </w:rPr>
        <w:t>faciliter</w:t>
      </w:r>
      <w:proofErr w:type="spellEnd"/>
      <w:r w:rsidRPr="005F5F28">
        <w:rPr>
          <w:rFonts w:ascii="Arial" w:hAnsi="Arial" w:cs="Arial"/>
          <w:bCs/>
          <w:sz w:val="24"/>
          <w:szCs w:val="24"/>
          <w:lang w:val="en-US"/>
        </w:rPr>
        <w:t xml:space="preserve"> le conseil aux clients </w:t>
      </w:r>
      <w:proofErr w:type="spellStart"/>
      <w:r w:rsidRPr="005F5F28">
        <w:rPr>
          <w:rFonts w:ascii="Arial" w:hAnsi="Arial" w:cs="Arial"/>
          <w:bCs/>
          <w:sz w:val="24"/>
          <w:szCs w:val="24"/>
          <w:lang w:val="en-US"/>
        </w:rPr>
        <w:t>particuliers</w:t>
      </w:r>
      <w:proofErr w:type="spellEnd"/>
      <w:r w:rsidRPr="005F5F28">
        <w:rPr>
          <w:rFonts w:ascii="Arial" w:hAnsi="Arial" w:cs="Arial"/>
          <w:bCs/>
          <w:sz w:val="24"/>
          <w:szCs w:val="24"/>
          <w:lang w:val="en-US"/>
        </w:rPr>
        <w:t xml:space="preserve">. « Je ne </w:t>
      </w:r>
      <w:proofErr w:type="spellStart"/>
      <w:r w:rsidRPr="005F5F28">
        <w:rPr>
          <w:rFonts w:ascii="Arial" w:hAnsi="Arial" w:cs="Arial"/>
          <w:bCs/>
          <w:sz w:val="24"/>
          <w:szCs w:val="24"/>
          <w:lang w:val="en-US"/>
        </w:rPr>
        <w:t>peux</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vendre</w:t>
      </w:r>
      <w:proofErr w:type="spellEnd"/>
      <w:r w:rsidRPr="005F5F28">
        <w:rPr>
          <w:rFonts w:ascii="Arial" w:hAnsi="Arial" w:cs="Arial"/>
          <w:bCs/>
          <w:sz w:val="24"/>
          <w:szCs w:val="24"/>
          <w:lang w:val="en-US"/>
        </w:rPr>
        <w:t xml:space="preserve"> de </w:t>
      </w:r>
      <w:proofErr w:type="spellStart"/>
      <w:r w:rsidRPr="005F5F28">
        <w:rPr>
          <w:rFonts w:ascii="Arial" w:hAnsi="Arial" w:cs="Arial"/>
          <w:bCs/>
          <w:sz w:val="24"/>
          <w:szCs w:val="24"/>
          <w:lang w:val="en-US"/>
        </w:rPr>
        <w:t>meilleurs</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produits</w:t>
      </w:r>
      <w:proofErr w:type="spellEnd"/>
      <w:r w:rsidRPr="005F5F28">
        <w:rPr>
          <w:rFonts w:ascii="Arial" w:hAnsi="Arial" w:cs="Arial"/>
          <w:bCs/>
          <w:sz w:val="24"/>
          <w:szCs w:val="24"/>
          <w:lang w:val="en-US"/>
        </w:rPr>
        <w:t xml:space="preserve"> au client </w:t>
      </w:r>
      <w:proofErr w:type="spellStart"/>
      <w:r w:rsidRPr="005F5F28">
        <w:rPr>
          <w:rFonts w:ascii="Arial" w:hAnsi="Arial" w:cs="Arial"/>
          <w:bCs/>
          <w:sz w:val="24"/>
          <w:szCs w:val="24"/>
          <w:lang w:val="en-US"/>
        </w:rPr>
        <w:t>que</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si</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celui</w:t>
      </w:r>
      <w:proofErr w:type="spellEnd"/>
      <w:r w:rsidRPr="005F5F28">
        <w:rPr>
          <w:rFonts w:ascii="Arial" w:hAnsi="Arial" w:cs="Arial"/>
          <w:bCs/>
          <w:sz w:val="24"/>
          <w:szCs w:val="24"/>
          <w:lang w:val="en-US"/>
        </w:rPr>
        <w:t xml:space="preserve">-ci </w:t>
      </w:r>
      <w:proofErr w:type="spellStart"/>
      <w:r w:rsidRPr="005F5F28">
        <w:rPr>
          <w:rFonts w:ascii="Arial" w:hAnsi="Arial" w:cs="Arial"/>
          <w:bCs/>
          <w:sz w:val="24"/>
          <w:szCs w:val="24"/>
          <w:lang w:val="en-US"/>
        </w:rPr>
        <w:t>connaît</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d'autres</w:t>
      </w:r>
      <w:proofErr w:type="spellEnd"/>
      <w:r w:rsidRPr="005F5F28">
        <w:rPr>
          <w:rFonts w:ascii="Arial" w:hAnsi="Arial" w:cs="Arial"/>
          <w:bCs/>
          <w:sz w:val="24"/>
          <w:szCs w:val="24"/>
          <w:lang w:val="en-US"/>
        </w:rPr>
        <w:t xml:space="preserve"> options </w:t>
      </w:r>
      <w:proofErr w:type="spellStart"/>
      <w:r w:rsidRPr="005F5F28">
        <w:rPr>
          <w:rFonts w:ascii="Arial" w:hAnsi="Arial" w:cs="Arial"/>
          <w:bCs/>
          <w:sz w:val="24"/>
          <w:szCs w:val="24"/>
          <w:lang w:val="en-US"/>
        </w:rPr>
        <w:t>que</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celles</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proposées</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en</w:t>
      </w:r>
      <w:proofErr w:type="spellEnd"/>
      <w:r w:rsidRPr="005F5F28">
        <w:rPr>
          <w:rFonts w:ascii="Arial" w:hAnsi="Arial" w:cs="Arial"/>
          <w:bCs/>
          <w:sz w:val="24"/>
          <w:szCs w:val="24"/>
          <w:lang w:val="en-US"/>
        </w:rPr>
        <w:t xml:space="preserve"> standard », </w:t>
      </w:r>
      <w:proofErr w:type="spellStart"/>
      <w:r w:rsidRPr="005F5F28">
        <w:rPr>
          <w:rFonts w:ascii="Arial" w:hAnsi="Arial" w:cs="Arial"/>
          <w:bCs/>
          <w:sz w:val="24"/>
          <w:szCs w:val="24"/>
          <w:lang w:val="en-US"/>
        </w:rPr>
        <w:t>explique</w:t>
      </w:r>
      <w:proofErr w:type="spellEnd"/>
      <w:r w:rsidRPr="005F5F28">
        <w:rPr>
          <w:rFonts w:ascii="Arial" w:hAnsi="Arial" w:cs="Arial"/>
          <w:bCs/>
          <w:sz w:val="24"/>
          <w:szCs w:val="24"/>
          <w:lang w:val="en-US"/>
        </w:rPr>
        <w:t xml:space="preserve"> Marvin Rawert. De plus, il </w:t>
      </w:r>
      <w:proofErr w:type="spellStart"/>
      <w:r w:rsidRPr="005F5F28">
        <w:rPr>
          <w:rFonts w:ascii="Arial" w:hAnsi="Arial" w:cs="Arial"/>
          <w:bCs/>
          <w:sz w:val="24"/>
          <w:szCs w:val="24"/>
          <w:lang w:val="en-US"/>
        </w:rPr>
        <w:t>souhaite</w:t>
      </w:r>
      <w:proofErr w:type="spellEnd"/>
      <w:r w:rsidRPr="005F5F28">
        <w:rPr>
          <w:rFonts w:ascii="Arial" w:hAnsi="Arial" w:cs="Arial"/>
          <w:bCs/>
          <w:sz w:val="24"/>
          <w:szCs w:val="24"/>
          <w:lang w:val="en-US"/>
        </w:rPr>
        <w:t xml:space="preserve">, grâce à </w:t>
      </w:r>
      <w:proofErr w:type="spellStart"/>
      <w:r w:rsidRPr="005F5F28">
        <w:rPr>
          <w:rFonts w:ascii="Arial" w:hAnsi="Arial" w:cs="Arial"/>
          <w:bCs/>
          <w:sz w:val="24"/>
          <w:szCs w:val="24"/>
          <w:lang w:val="en-US"/>
        </w:rPr>
        <w:t>cette</w:t>
      </w:r>
      <w:proofErr w:type="spellEnd"/>
      <w:r w:rsidRPr="005F5F28">
        <w:rPr>
          <w:rFonts w:ascii="Arial" w:hAnsi="Arial" w:cs="Arial"/>
          <w:bCs/>
          <w:sz w:val="24"/>
          <w:szCs w:val="24"/>
          <w:lang w:val="en-US"/>
        </w:rPr>
        <w:t xml:space="preserve"> exposition, </w:t>
      </w:r>
      <w:proofErr w:type="spellStart"/>
      <w:r w:rsidRPr="005F5F28">
        <w:rPr>
          <w:rFonts w:ascii="Arial" w:hAnsi="Arial" w:cs="Arial"/>
          <w:bCs/>
          <w:sz w:val="24"/>
          <w:szCs w:val="24"/>
          <w:lang w:val="en-US"/>
        </w:rPr>
        <w:t>attirer</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davantage</w:t>
      </w:r>
      <w:proofErr w:type="spellEnd"/>
      <w:r w:rsidRPr="005F5F28">
        <w:rPr>
          <w:rFonts w:ascii="Arial" w:hAnsi="Arial" w:cs="Arial"/>
          <w:bCs/>
          <w:sz w:val="24"/>
          <w:szCs w:val="24"/>
          <w:lang w:val="en-US"/>
        </w:rPr>
        <w:t xml:space="preserve"> de clients de passage, car son atelier de </w:t>
      </w:r>
      <w:proofErr w:type="spellStart"/>
      <w:r w:rsidRPr="005F5F28">
        <w:rPr>
          <w:rFonts w:ascii="Arial" w:hAnsi="Arial" w:cs="Arial"/>
          <w:bCs/>
          <w:sz w:val="24"/>
          <w:szCs w:val="24"/>
          <w:lang w:val="en-US"/>
        </w:rPr>
        <w:t>menuiserie</w:t>
      </w:r>
      <w:proofErr w:type="spellEnd"/>
      <w:r w:rsidRPr="005F5F28">
        <w:rPr>
          <w:rFonts w:ascii="Arial" w:hAnsi="Arial" w:cs="Arial"/>
          <w:bCs/>
          <w:sz w:val="24"/>
          <w:szCs w:val="24"/>
          <w:lang w:val="en-US"/>
        </w:rPr>
        <w:t xml:space="preserve"> est </w:t>
      </w:r>
      <w:proofErr w:type="spellStart"/>
      <w:r w:rsidRPr="005F5F28">
        <w:rPr>
          <w:rFonts w:ascii="Arial" w:hAnsi="Arial" w:cs="Arial"/>
          <w:bCs/>
          <w:sz w:val="24"/>
          <w:szCs w:val="24"/>
          <w:lang w:val="en-US"/>
        </w:rPr>
        <w:t>situé</w:t>
      </w:r>
      <w:proofErr w:type="spellEnd"/>
      <w:r w:rsidRPr="005F5F28">
        <w:rPr>
          <w:rFonts w:ascii="Arial" w:hAnsi="Arial" w:cs="Arial"/>
          <w:bCs/>
          <w:sz w:val="24"/>
          <w:szCs w:val="24"/>
          <w:lang w:val="en-US"/>
        </w:rPr>
        <w:t xml:space="preserve"> près du lac de Laach, un lieu très </w:t>
      </w:r>
      <w:proofErr w:type="spellStart"/>
      <w:r w:rsidRPr="005F5F28">
        <w:rPr>
          <w:rFonts w:ascii="Arial" w:hAnsi="Arial" w:cs="Arial"/>
          <w:bCs/>
          <w:sz w:val="24"/>
          <w:szCs w:val="24"/>
          <w:lang w:val="en-US"/>
        </w:rPr>
        <w:t>prisé</w:t>
      </w:r>
      <w:proofErr w:type="spellEnd"/>
      <w:r w:rsidRPr="005F5F28">
        <w:rPr>
          <w:rFonts w:ascii="Arial" w:hAnsi="Arial" w:cs="Arial"/>
          <w:bCs/>
          <w:sz w:val="24"/>
          <w:szCs w:val="24"/>
          <w:lang w:val="en-US"/>
        </w:rPr>
        <w:t xml:space="preserve"> des </w:t>
      </w:r>
      <w:proofErr w:type="spellStart"/>
      <w:r w:rsidRPr="005F5F28">
        <w:rPr>
          <w:rFonts w:ascii="Arial" w:hAnsi="Arial" w:cs="Arial"/>
          <w:bCs/>
          <w:sz w:val="24"/>
          <w:szCs w:val="24"/>
          <w:lang w:val="en-US"/>
        </w:rPr>
        <w:t>touristes</w:t>
      </w:r>
      <w:proofErr w:type="spellEnd"/>
      <w:r w:rsidRPr="005F5F28">
        <w:rPr>
          <w:rFonts w:ascii="Arial" w:hAnsi="Arial" w:cs="Arial"/>
          <w:bCs/>
          <w:sz w:val="24"/>
          <w:szCs w:val="24"/>
          <w:lang w:val="en-US"/>
        </w:rPr>
        <w:t xml:space="preserve">. </w:t>
      </w:r>
    </w:p>
    <w:p w14:paraId="6BB2BC1D" w14:textId="77777777" w:rsidR="00213861" w:rsidRPr="005F5F28" w:rsidRDefault="00213861" w:rsidP="00B266D4">
      <w:pPr>
        <w:pStyle w:val="KeinLeerraum"/>
        <w:widowControl w:val="0"/>
        <w:suppressAutoHyphens/>
        <w:spacing w:line="360" w:lineRule="auto"/>
        <w:rPr>
          <w:rFonts w:ascii="Arial" w:hAnsi="Arial" w:cs="Arial"/>
          <w:bCs/>
          <w:sz w:val="24"/>
          <w:szCs w:val="24"/>
          <w:lang w:val="en-US"/>
        </w:rPr>
      </w:pPr>
    </w:p>
    <w:p w14:paraId="59D173F1" w14:textId="3A083260" w:rsidR="00213861" w:rsidRPr="0012742B" w:rsidRDefault="00213861" w:rsidP="00B266D4">
      <w:pPr>
        <w:pStyle w:val="KeinLeerraum"/>
        <w:widowControl w:val="0"/>
        <w:suppressAutoHyphens/>
        <w:spacing w:line="360" w:lineRule="auto"/>
        <w:rPr>
          <w:rFonts w:ascii="Arial" w:hAnsi="Arial" w:cs="Arial"/>
          <w:b/>
          <w:sz w:val="24"/>
          <w:szCs w:val="24"/>
          <w:lang w:val="sv-SE"/>
        </w:rPr>
      </w:pPr>
      <w:r w:rsidRPr="0012742B">
        <w:rPr>
          <w:rFonts w:ascii="Arial" w:hAnsi="Arial" w:cs="Arial"/>
          <w:b/>
          <w:sz w:val="24"/>
          <w:szCs w:val="24"/>
          <w:lang w:val="sv-SE"/>
        </w:rPr>
        <w:t>Un meuble doit valoir son prix</w:t>
      </w:r>
    </w:p>
    <w:p w14:paraId="283EFFE1" w14:textId="70B6CC6A" w:rsidR="00847D7C" w:rsidRPr="0012742B" w:rsidRDefault="00213861" w:rsidP="00B266D4">
      <w:pPr>
        <w:pStyle w:val="KeinLeerraum"/>
        <w:widowControl w:val="0"/>
        <w:suppressAutoHyphens/>
        <w:spacing w:line="360" w:lineRule="auto"/>
        <w:rPr>
          <w:rFonts w:ascii="Arial" w:hAnsi="Arial" w:cs="Arial"/>
          <w:bCs/>
          <w:sz w:val="24"/>
          <w:szCs w:val="24"/>
          <w:lang w:val="sv-SE"/>
        </w:rPr>
      </w:pPr>
      <w:r w:rsidRPr="0012742B">
        <w:rPr>
          <w:rFonts w:ascii="Arial" w:hAnsi="Arial" w:cs="Arial"/>
          <w:bCs/>
          <w:sz w:val="24"/>
          <w:szCs w:val="24"/>
          <w:lang w:val="sv-SE"/>
        </w:rPr>
        <w:t xml:space="preserve">Dès aujourd'hui, les clients sont invités à se rendre à l'atelier afin de leur donner un aperçu des matériaux haut de gamme, des avantages durables du bois issu de la région et des fonctionnalités des ferrures modernes. « Hettich propose de nombreuses solutions que les autres n'ont pas », explique Marvin Rawert pour justifier son partenariat avec ce spécialiste des ferrures. </w:t>
      </w:r>
      <w:r w:rsidRPr="005F5F28">
        <w:rPr>
          <w:rFonts w:ascii="Arial" w:hAnsi="Arial" w:cs="Arial"/>
          <w:bCs/>
          <w:sz w:val="24"/>
          <w:szCs w:val="24"/>
          <w:lang w:val="sv-SE"/>
        </w:rPr>
        <w:t xml:space="preserve">« Ces ferrures sont faciles à monter et fonctionnent très bien. » </w:t>
      </w:r>
      <w:r w:rsidRPr="0012742B">
        <w:rPr>
          <w:rFonts w:ascii="Arial" w:hAnsi="Arial" w:cs="Arial"/>
          <w:bCs/>
          <w:sz w:val="24"/>
          <w:szCs w:val="24"/>
          <w:lang w:val="sv-SE"/>
        </w:rPr>
        <w:t>L'équipe Rawert est par ailleurs une grande adepte du système de glissières Actro 5D pour ses tiroirs en bois fabriqués maison. « Avant de mettre en service l'Actro 5D, nous recevions souvent des réclamations, ce qui n'est heureusement plus le cas aujourd'hui. » Marvin Rawert ajoute : « Grâce à l'Actro 5D, nous sommes beaucoup plus flexibles et pouvons personnaliser davantage l'aménagement d'un tiroir, par exemple en y intégrant un système d'ouverture par pression. » « Le système de coulisses peut également être installé a posteriori sans aucun problème. » Une belle illustration du savoir-faire exigeant de la manufacture de meubles Rawert est cette armoire allant jusqu’au plafond, conçue selon les souhaits individuels des clients et réalisée avec des ferrures Hettich, notamment le modèle Actro 5D.</w:t>
      </w:r>
    </w:p>
    <w:p w14:paraId="73E88B76" w14:textId="77777777" w:rsidR="00F11406" w:rsidRPr="0012742B" w:rsidRDefault="00F11406" w:rsidP="00B266D4">
      <w:pPr>
        <w:pStyle w:val="KeinLeerraum"/>
        <w:widowControl w:val="0"/>
        <w:suppressAutoHyphens/>
        <w:spacing w:line="360" w:lineRule="auto"/>
        <w:rPr>
          <w:rFonts w:ascii="Arial" w:hAnsi="Arial" w:cs="Arial"/>
          <w:bCs/>
          <w:sz w:val="24"/>
          <w:szCs w:val="24"/>
          <w:lang w:val="sv-SE"/>
        </w:rPr>
      </w:pPr>
    </w:p>
    <w:p w14:paraId="3CEEB5BF" w14:textId="2C94CC8D" w:rsidR="00847D7C" w:rsidRPr="0012742B" w:rsidRDefault="00847D7C" w:rsidP="00B266D4">
      <w:pPr>
        <w:pStyle w:val="KeinLeerraum"/>
        <w:widowControl w:val="0"/>
        <w:suppressAutoHyphens/>
        <w:spacing w:line="360" w:lineRule="auto"/>
        <w:rPr>
          <w:rFonts w:ascii="Arial" w:hAnsi="Arial" w:cs="Arial"/>
          <w:b/>
          <w:sz w:val="24"/>
          <w:szCs w:val="24"/>
          <w:lang w:val="sv-SE"/>
        </w:rPr>
      </w:pPr>
      <w:r w:rsidRPr="0012742B">
        <w:rPr>
          <w:rFonts w:ascii="Arial" w:hAnsi="Arial" w:cs="Arial"/>
          <w:b/>
          <w:sz w:val="24"/>
          <w:szCs w:val="24"/>
          <w:lang w:val="sv-SE"/>
        </w:rPr>
        <w:t xml:space="preserve">Le rêve du client : une armoire allant du sol au plafond </w:t>
      </w:r>
    </w:p>
    <w:p w14:paraId="7BC9A35B" w14:textId="34AA4F0A" w:rsidR="00847D7C" w:rsidRPr="005F5F28" w:rsidRDefault="00847D7C" w:rsidP="0050263F">
      <w:pPr>
        <w:pStyle w:val="KeinLeerraum"/>
        <w:spacing w:line="360" w:lineRule="auto"/>
        <w:rPr>
          <w:rFonts w:ascii="Arial" w:hAnsi="Arial" w:cs="Arial"/>
          <w:sz w:val="24"/>
          <w:szCs w:val="24"/>
          <w:lang w:val="en-US"/>
        </w:rPr>
      </w:pPr>
      <w:r w:rsidRPr="0012742B">
        <w:rPr>
          <w:rFonts w:ascii="Arial" w:hAnsi="Arial" w:cs="Arial"/>
          <w:sz w:val="24"/>
          <w:szCs w:val="24"/>
          <w:lang w:val="sv-SE"/>
        </w:rPr>
        <w:t xml:space="preserve">L'armoire est vraiment magnifique. De nombreux détails témoignent de la finesse de sa conception. Le concept de couleurs, avec des caissons vert eucalyptus, des façades gris angora mat intense et des tiroirs en chêne, ainsi que d'autres éléments en bois massif ou en placage de bois véritable traités avec une laque effet bois brut, séduit également et dégage une modernité intemporelle. L'armoire se divise en cinq espaces : à l'extrême gauche, un espace vestiaire ouvert avec des crochets, une étagère et deux tiroirs. Viennent ensuite des étagères ouvertes surmontées d'un élévateur à vêtements. La tablette coulissante Amari de Hettich offre un espace de rangement supplémentaire en cas de besoin, tandis que la charnière Sensys avec amortisseur intégré, de couleur noir obsidienne, de Hettich, souligne la qualité haut de gamme du meuble. Avec une hauteur sous plafond de 2,50 mètres, la tringle à vêtements escamotable est suspendue à une hauteur de 2,30 mètres. Elle peut être tirée vers l'extérieur ou vers le bas à 90 degrés, ce qui permet de suspendre facilement des chemises et des chemisiers. </w:t>
      </w:r>
      <w:r w:rsidRPr="005F5F28">
        <w:rPr>
          <w:rFonts w:ascii="Arial" w:hAnsi="Arial" w:cs="Arial"/>
          <w:sz w:val="24"/>
          <w:szCs w:val="24"/>
          <w:lang w:val="en-US"/>
        </w:rPr>
        <w:t xml:space="preserve">Au </w:t>
      </w:r>
      <w:proofErr w:type="spellStart"/>
      <w:r w:rsidRPr="005F5F28">
        <w:rPr>
          <w:rFonts w:ascii="Arial" w:hAnsi="Arial" w:cs="Arial"/>
          <w:sz w:val="24"/>
          <w:szCs w:val="24"/>
          <w:lang w:val="en-US"/>
        </w:rPr>
        <w:t>centre</w:t>
      </w:r>
      <w:proofErr w:type="spellEnd"/>
      <w:r w:rsidRPr="005F5F28">
        <w:rPr>
          <w:rFonts w:ascii="Arial" w:hAnsi="Arial" w:cs="Arial"/>
          <w:sz w:val="24"/>
          <w:szCs w:val="24"/>
          <w:lang w:val="en-US"/>
        </w:rPr>
        <w:t xml:space="preserve"> se </w:t>
      </w:r>
      <w:proofErr w:type="spellStart"/>
      <w:r w:rsidRPr="005F5F28">
        <w:rPr>
          <w:rFonts w:ascii="Arial" w:hAnsi="Arial" w:cs="Arial"/>
          <w:sz w:val="24"/>
          <w:szCs w:val="24"/>
          <w:lang w:val="en-US"/>
        </w:rPr>
        <w:t>trouve</w:t>
      </w:r>
      <w:proofErr w:type="spellEnd"/>
      <w:r w:rsidRPr="005F5F28">
        <w:rPr>
          <w:rFonts w:ascii="Arial" w:hAnsi="Arial" w:cs="Arial"/>
          <w:sz w:val="24"/>
          <w:szCs w:val="24"/>
          <w:lang w:val="en-US"/>
        </w:rPr>
        <w:t xml:space="preserve"> un </w:t>
      </w:r>
      <w:proofErr w:type="spellStart"/>
      <w:r w:rsidRPr="005F5F28">
        <w:rPr>
          <w:rFonts w:ascii="Arial" w:hAnsi="Arial" w:cs="Arial"/>
          <w:sz w:val="24"/>
          <w:szCs w:val="24"/>
          <w:lang w:val="en-US"/>
        </w:rPr>
        <w:t>espace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comprenant</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une</w:t>
      </w:r>
      <w:proofErr w:type="spellEnd"/>
      <w:r w:rsidRPr="005F5F28">
        <w:rPr>
          <w:rFonts w:ascii="Arial" w:hAnsi="Arial" w:cs="Arial"/>
          <w:sz w:val="24"/>
          <w:szCs w:val="24"/>
          <w:lang w:val="en-US"/>
        </w:rPr>
        <w:t xml:space="preserve"> niche </w:t>
      </w:r>
      <w:proofErr w:type="spellStart"/>
      <w:r w:rsidRPr="005F5F28">
        <w:rPr>
          <w:rFonts w:ascii="Arial" w:hAnsi="Arial" w:cs="Arial"/>
          <w:sz w:val="24"/>
          <w:szCs w:val="24"/>
          <w:lang w:val="en-US"/>
        </w:rPr>
        <w:t>encastrée</w:t>
      </w:r>
      <w:proofErr w:type="spellEnd"/>
      <w:r w:rsidRPr="005F5F28">
        <w:rPr>
          <w:rFonts w:ascii="Arial" w:hAnsi="Arial" w:cs="Arial"/>
          <w:sz w:val="24"/>
          <w:szCs w:val="24"/>
          <w:lang w:val="en-US"/>
        </w:rPr>
        <w:t xml:space="preserve"> pour un </w:t>
      </w:r>
      <w:proofErr w:type="spellStart"/>
      <w:r w:rsidRPr="005F5F28">
        <w:rPr>
          <w:rFonts w:ascii="Arial" w:hAnsi="Arial" w:cs="Arial"/>
          <w:sz w:val="24"/>
          <w:szCs w:val="24"/>
          <w:lang w:val="en-US"/>
        </w:rPr>
        <w:t>téléviseur</w:t>
      </w:r>
      <w:proofErr w:type="spellEnd"/>
      <w:r w:rsidRPr="005F5F28">
        <w:rPr>
          <w:rFonts w:ascii="Arial" w:hAnsi="Arial" w:cs="Arial"/>
          <w:sz w:val="24"/>
          <w:szCs w:val="24"/>
          <w:lang w:val="en-US"/>
        </w:rPr>
        <w:t xml:space="preserve">. En dessous, quatre </w:t>
      </w:r>
      <w:proofErr w:type="spellStart"/>
      <w:r w:rsidRPr="005F5F28">
        <w:rPr>
          <w:rFonts w:ascii="Arial" w:hAnsi="Arial" w:cs="Arial"/>
          <w:sz w:val="24"/>
          <w:szCs w:val="24"/>
          <w:lang w:val="en-US"/>
        </w:rPr>
        <w:t>tiroirs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en</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bois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offrent</w:t>
      </w:r>
      <w:proofErr w:type="spellEnd"/>
      <w:r w:rsidRPr="005F5F28">
        <w:rPr>
          <w:rFonts w:ascii="Arial" w:hAnsi="Arial" w:cs="Arial"/>
          <w:sz w:val="24"/>
          <w:szCs w:val="24"/>
          <w:lang w:val="en-US"/>
        </w:rPr>
        <w:t xml:space="preserve"> un </w:t>
      </w:r>
      <w:proofErr w:type="spellStart"/>
      <w:r w:rsidRPr="005F5F28">
        <w:rPr>
          <w:rFonts w:ascii="Arial" w:hAnsi="Arial" w:cs="Arial"/>
          <w:sz w:val="24"/>
          <w:szCs w:val="24"/>
          <w:lang w:val="en-US"/>
        </w:rPr>
        <w:t>vaste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espace</w:t>
      </w:r>
      <w:proofErr w:type="spellEnd"/>
      <w:r w:rsidRPr="005F5F28">
        <w:rPr>
          <w:rFonts w:ascii="Arial" w:hAnsi="Arial" w:cs="Arial"/>
          <w:sz w:val="24"/>
          <w:szCs w:val="24"/>
          <w:lang w:val="en-US"/>
        </w:rPr>
        <w:t xml:space="preserve"> de </w:t>
      </w:r>
      <w:proofErr w:type="spellStart"/>
      <w:r w:rsidRPr="005F5F28">
        <w:rPr>
          <w:rFonts w:ascii="Arial" w:hAnsi="Arial" w:cs="Arial"/>
          <w:sz w:val="24"/>
          <w:szCs w:val="24"/>
          <w:lang w:val="en-US"/>
        </w:rPr>
        <w:t>rangement</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tandis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qu'en</w:t>
      </w:r>
      <w:proofErr w:type="spellEnd"/>
      <w:r w:rsidRPr="005F5F28">
        <w:rPr>
          <w:rFonts w:ascii="Arial" w:hAnsi="Arial" w:cs="Arial"/>
          <w:sz w:val="24"/>
          <w:szCs w:val="24"/>
          <w:lang w:val="en-US"/>
        </w:rPr>
        <w:t xml:space="preserve"> haut, un </w:t>
      </w:r>
      <w:proofErr w:type="spellStart"/>
      <w:r w:rsidRPr="005F5F28">
        <w:rPr>
          <w:rFonts w:ascii="Arial" w:hAnsi="Arial" w:cs="Arial"/>
          <w:sz w:val="24"/>
          <w:szCs w:val="24"/>
          <w:lang w:val="en-US"/>
        </w:rPr>
        <w:t>espace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supplémentaire</w:t>
      </w:r>
      <w:proofErr w:type="spellEnd"/>
      <w:r w:rsidRPr="005F5F28">
        <w:rPr>
          <w:rFonts w:ascii="Arial" w:hAnsi="Arial" w:cs="Arial"/>
          <w:sz w:val="24"/>
          <w:szCs w:val="24"/>
          <w:lang w:val="en-US"/>
        </w:rPr>
        <w:t xml:space="preserve"> est disponible derrière les </w:t>
      </w:r>
      <w:proofErr w:type="spellStart"/>
      <w:r w:rsidRPr="005F5F28">
        <w:rPr>
          <w:rFonts w:ascii="Arial" w:hAnsi="Arial" w:cs="Arial"/>
          <w:sz w:val="24"/>
          <w:szCs w:val="24"/>
          <w:lang w:val="en-US"/>
        </w:rPr>
        <w:t>portes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battantes</w:t>
      </w:r>
      <w:proofErr w:type="spellEnd"/>
      <w:r w:rsidRPr="005F5F28">
        <w:rPr>
          <w:rFonts w:ascii="Arial" w:hAnsi="Arial" w:cs="Arial"/>
          <w:sz w:val="24"/>
          <w:szCs w:val="24"/>
          <w:lang w:val="en-US"/>
        </w:rPr>
        <w:t xml:space="preserve">. On </w:t>
      </w:r>
      <w:proofErr w:type="spellStart"/>
      <w:r w:rsidRPr="005F5F28">
        <w:rPr>
          <w:rFonts w:ascii="Arial" w:hAnsi="Arial" w:cs="Arial"/>
          <w:sz w:val="24"/>
          <w:szCs w:val="24"/>
          <w:lang w:val="en-US"/>
        </w:rPr>
        <w:t>trouve</w:t>
      </w:r>
      <w:proofErr w:type="spellEnd"/>
      <w:r w:rsidRPr="005F5F28">
        <w:rPr>
          <w:rFonts w:ascii="Arial" w:hAnsi="Arial" w:cs="Arial"/>
          <w:sz w:val="24"/>
          <w:szCs w:val="24"/>
          <w:lang w:val="en-US"/>
        </w:rPr>
        <w:t xml:space="preserve"> ensuite un </w:t>
      </w:r>
      <w:proofErr w:type="spellStart"/>
      <w:r w:rsidRPr="005F5F28">
        <w:rPr>
          <w:rFonts w:ascii="Arial" w:hAnsi="Arial" w:cs="Arial"/>
          <w:sz w:val="24"/>
          <w:szCs w:val="24"/>
          <w:lang w:val="en-US"/>
        </w:rPr>
        <w:t>autre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espace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vestiaire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équipé</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d'une</w:t>
      </w:r>
      <w:proofErr w:type="spellEnd"/>
      <w:r w:rsidRPr="005F5F28">
        <w:rPr>
          <w:rFonts w:ascii="Arial" w:hAnsi="Arial" w:cs="Arial"/>
          <w:sz w:val="24"/>
          <w:szCs w:val="24"/>
          <w:lang w:val="en-US"/>
        </w:rPr>
        <w:t xml:space="preserve"> tringle à </w:t>
      </w:r>
      <w:proofErr w:type="spellStart"/>
      <w:r w:rsidRPr="005F5F28">
        <w:rPr>
          <w:rFonts w:ascii="Arial" w:hAnsi="Arial" w:cs="Arial"/>
          <w:sz w:val="24"/>
          <w:szCs w:val="24"/>
          <w:lang w:val="en-US"/>
        </w:rPr>
        <w:t>vêtements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relevable</w:t>
      </w:r>
      <w:proofErr w:type="spellEnd"/>
      <w:r w:rsidRPr="005F5F28">
        <w:rPr>
          <w:rFonts w:ascii="Arial" w:hAnsi="Arial" w:cs="Arial"/>
          <w:sz w:val="24"/>
          <w:szCs w:val="24"/>
          <w:lang w:val="en-US"/>
        </w:rPr>
        <w:t xml:space="preserve">. Les </w:t>
      </w:r>
      <w:proofErr w:type="spellStart"/>
      <w:r w:rsidRPr="005F5F28">
        <w:rPr>
          <w:rFonts w:ascii="Arial" w:hAnsi="Arial" w:cs="Arial"/>
          <w:sz w:val="24"/>
          <w:szCs w:val="24"/>
          <w:lang w:val="en-US"/>
        </w:rPr>
        <w:t>tiroirs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ouverts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contiennent</w:t>
      </w:r>
      <w:proofErr w:type="spellEnd"/>
      <w:r w:rsidRPr="005F5F28">
        <w:rPr>
          <w:rFonts w:ascii="Arial" w:hAnsi="Arial" w:cs="Arial"/>
          <w:sz w:val="24"/>
          <w:szCs w:val="24"/>
          <w:lang w:val="en-US"/>
        </w:rPr>
        <w:t xml:space="preserve"> des tringles rondes pour les </w:t>
      </w:r>
      <w:proofErr w:type="spellStart"/>
      <w:r w:rsidRPr="005F5F28">
        <w:rPr>
          <w:rFonts w:ascii="Arial" w:hAnsi="Arial" w:cs="Arial"/>
          <w:sz w:val="24"/>
          <w:szCs w:val="24"/>
          <w:lang w:val="en-US"/>
        </w:rPr>
        <w:t>pantalons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ainsi</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que</w:t>
      </w:r>
      <w:proofErr w:type="spellEnd"/>
      <w:r w:rsidRPr="005F5F28">
        <w:rPr>
          <w:rFonts w:ascii="Arial" w:hAnsi="Arial" w:cs="Arial"/>
          <w:sz w:val="24"/>
          <w:szCs w:val="24"/>
          <w:lang w:val="en-US"/>
        </w:rPr>
        <w:t xml:space="preserve"> des </w:t>
      </w:r>
      <w:proofErr w:type="spellStart"/>
      <w:r w:rsidRPr="005F5F28">
        <w:rPr>
          <w:rFonts w:ascii="Arial" w:hAnsi="Arial" w:cs="Arial"/>
          <w:sz w:val="24"/>
          <w:szCs w:val="24"/>
          <w:lang w:val="en-US"/>
        </w:rPr>
        <w:t>porte-cravates</w:t>
      </w:r>
      <w:proofErr w:type="spellEnd"/>
      <w:r w:rsidRPr="005F5F28">
        <w:rPr>
          <w:rFonts w:ascii="Arial" w:hAnsi="Arial" w:cs="Arial"/>
          <w:sz w:val="24"/>
          <w:szCs w:val="24"/>
          <w:lang w:val="en-US"/>
        </w:rPr>
        <w:t xml:space="preserve">. La </w:t>
      </w:r>
      <w:proofErr w:type="spellStart"/>
      <w:r w:rsidRPr="005F5F28">
        <w:rPr>
          <w:rFonts w:ascii="Arial" w:hAnsi="Arial" w:cs="Arial"/>
          <w:sz w:val="24"/>
          <w:szCs w:val="24"/>
          <w:lang w:val="en-US"/>
        </w:rPr>
        <w:t>partie</w:t>
      </w:r>
      <w:proofErr w:type="spellEnd"/>
      <w:r w:rsidRPr="005F5F28">
        <w:rPr>
          <w:rFonts w:ascii="Arial" w:hAnsi="Arial" w:cs="Arial"/>
          <w:sz w:val="24"/>
          <w:szCs w:val="24"/>
          <w:lang w:val="en-US"/>
        </w:rPr>
        <w:t xml:space="preserve"> de droite se distingue par </w:t>
      </w:r>
      <w:proofErr w:type="spellStart"/>
      <w:r w:rsidRPr="005F5F28">
        <w:rPr>
          <w:rFonts w:ascii="Arial" w:hAnsi="Arial" w:cs="Arial"/>
          <w:sz w:val="24"/>
          <w:szCs w:val="24"/>
          <w:lang w:val="en-US"/>
        </w:rPr>
        <w:t>ses</w:t>
      </w:r>
      <w:proofErr w:type="spellEnd"/>
      <w:r w:rsidRPr="005F5F28">
        <w:rPr>
          <w:rFonts w:ascii="Arial" w:hAnsi="Arial" w:cs="Arial"/>
          <w:sz w:val="24"/>
          <w:szCs w:val="24"/>
          <w:lang w:val="en-US"/>
        </w:rPr>
        <w:t xml:space="preserve"> étagères </w:t>
      </w:r>
      <w:proofErr w:type="spellStart"/>
      <w:r w:rsidRPr="005F5F28">
        <w:rPr>
          <w:rFonts w:ascii="Arial" w:hAnsi="Arial" w:cs="Arial"/>
          <w:sz w:val="24"/>
          <w:szCs w:val="24"/>
          <w:lang w:val="en-US"/>
        </w:rPr>
        <w:t>inclinées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spécialement</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conçues</w:t>
      </w:r>
      <w:proofErr w:type="spellEnd"/>
      <w:r w:rsidRPr="005F5F28">
        <w:rPr>
          <w:rFonts w:ascii="Arial" w:hAnsi="Arial" w:cs="Arial"/>
          <w:sz w:val="24"/>
          <w:szCs w:val="24"/>
          <w:lang w:val="en-US"/>
        </w:rPr>
        <w:t xml:space="preserve"> pour les chaussures. Un </w:t>
      </w:r>
      <w:proofErr w:type="spellStart"/>
      <w:r w:rsidRPr="005F5F28">
        <w:rPr>
          <w:rFonts w:ascii="Arial" w:hAnsi="Arial" w:cs="Arial"/>
          <w:sz w:val="24"/>
          <w:szCs w:val="24"/>
          <w:lang w:val="en-US"/>
        </w:rPr>
        <w:t>compartiment</w:t>
      </w:r>
      <w:proofErr w:type="spellEnd"/>
      <w:r w:rsidRPr="005F5F28">
        <w:rPr>
          <w:rFonts w:ascii="Arial" w:hAnsi="Arial" w:cs="Arial"/>
          <w:sz w:val="24"/>
          <w:szCs w:val="24"/>
          <w:lang w:val="en-US"/>
        </w:rPr>
        <w:t xml:space="preserve"> vertical est </w:t>
      </w:r>
      <w:proofErr w:type="spellStart"/>
      <w:r w:rsidRPr="005F5F28">
        <w:rPr>
          <w:rFonts w:ascii="Arial" w:hAnsi="Arial" w:cs="Arial"/>
          <w:sz w:val="24"/>
          <w:szCs w:val="24"/>
          <w:lang w:val="en-US"/>
        </w:rPr>
        <w:t>prévu</w:t>
      </w:r>
      <w:proofErr w:type="spellEnd"/>
      <w:r w:rsidRPr="005F5F28">
        <w:rPr>
          <w:rFonts w:ascii="Arial" w:hAnsi="Arial" w:cs="Arial"/>
          <w:sz w:val="24"/>
          <w:szCs w:val="24"/>
          <w:lang w:val="en-US"/>
        </w:rPr>
        <w:t xml:space="preserve"> pour la table à </w:t>
      </w:r>
      <w:proofErr w:type="spellStart"/>
      <w:r w:rsidRPr="005F5F28">
        <w:rPr>
          <w:rFonts w:ascii="Arial" w:hAnsi="Arial" w:cs="Arial"/>
          <w:sz w:val="24"/>
          <w:szCs w:val="24"/>
          <w:lang w:val="en-US"/>
        </w:rPr>
        <w:t>repasser</w:t>
      </w:r>
      <w:proofErr w:type="spellEnd"/>
      <w:r w:rsidRPr="005F5F28">
        <w:rPr>
          <w:rFonts w:ascii="Arial" w:hAnsi="Arial" w:cs="Arial"/>
          <w:sz w:val="24"/>
          <w:szCs w:val="24"/>
          <w:lang w:val="en-US"/>
        </w:rPr>
        <w:t xml:space="preserve">. Tout </w:t>
      </w:r>
      <w:proofErr w:type="spellStart"/>
      <w:r w:rsidRPr="005F5F28">
        <w:rPr>
          <w:rFonts w:ascii="Arial" w:hAnsi="Arial" w:cs="Arial"/>
          <w:sz w:val="24"/>
          <w:szCs w:val="24"/>
          <w:lang w:val="en-US"/>
        </w:rPr>
        <w:t>comme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cette</w:t>
      </w:r>
      <w:proofErr w:type="spellEnd"/>
      <w:r w:rsidRPr="005F5F28">
        <w:rPr>
          <w:rFonts w:ascii="Arial" w:hAnsi="Arial" w:cs="Arial"/>
          <w:sz w:val="24"/>
          <w:szCs w:val="24"/>
          <w:lang w:val="en-US"/>
        </w:rPr>
        <w:t xml:space="preserve"> armoire, </w:t>
      </w:r>
      <w:proofErr w:type="spellStart"/>
      <w:r w:rsidRPr="005F5F28">
        <w:rPr>
          <w:rFonts w:ascii="Arial" w:hAnsi="Arial" w:cs="Arial"/>
          <w:sz w:val="24"/>
          <w:szCs w:val="24"/>
          <w:lang w:val="en-US"/>
        </w:rPr>
        <w:t>chaque</w:t>
      </w:r>
      <w:proofErr w:type="spellEnd"/>
      <w:r w:rsidRPr="005F5F28">
        <w:rPr>
          <w:rFonts w:ascii="Arial" w:hAnsi="Arial" w:cs="Arial"/>
          <w:sz w:val="24"/>
          <w:szCs w:val="24"/>
          <w:lang w:val="en-US"/>
        </w:rPr>
        <w:t xml:space="preserve"> </w:t>
      </w:r>
      <w:r w:rsidRPr="005F5F28">
        <w:rPr>
          <w:rFonts w:ascii="Arial" w:hAnsi="Arial" w:cs="Arial"/>
          <w:sz w:val="24"/>
          <w:szCs w:val="24"/>
          <w:lang w:val="en-US"/>
        </w:rPr>
        <w:lastRenderedPageBreak/>
        <w:t xml:space="preserve">meuble de la manufacture de </w:t>
      </w:r>
      <w:proofErr w:type="spellStart"/>
      <w:r w:rsidRPr="005F5F28">
        <w:rPr>
          <w:rFonts w:ascii="Arial" w:hAnsi="Arial" w:cs="Arial"/>
          <w:sz w:val="24"/>
          <w:szCs w:val="24"/>
          <w:lang w:val="en-US"/>
        </w:rPr>
        <w:t>bois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Rawert</w:t>
      </w:r>
      <w:proofErr w:type="spellEnd"/>
      <w:r w:rsidRPr="005F5F28">
        <w:rPr>
          <w:rFonts w:ascii="Arial" w:hAnsi="Arial" w:cs="Arial"/>
          <w:sz w:val="24"/>
          <w:szCs w:val="24"/>
          <w:lang w:val="en-US"/>
        </w:rPr>
        <w:t xml:space="preserve"> est </w:t>
      </w:r>
      <w:proofErr w:type="spellStart"/>
      <w:r w:rsidRPr="005F5F28">
        <w:rPr>
          <w:rFonts w:ascii="Arial" w:hAnsi="Arial" w:cs="Arial"/>
          <w:sz w:val="24"/>
          <w:szCs w:val="24"/>
          <w:lang w:val="en-US"/>
        </w:rPr>
        <w:t>monté</w:t>
      </w:r>
      <w:proofErr w:type="spellEnd"/>
      <w:r w:rsidRPr="005F5F28">
        <w:rPr>
          <w:rFonts w:ascii="Arial" w:hAnsi="Arial" w:cs="Arial"/>
          <w:sz w:val="24"/>
          <w:szCs w:val="24"/>
          <w:lang w:val="en-US"/>
        </w:rPr>
        <w:t xml:space="preserve"> dans </w:t>
      </w:r>
      <w:proofErr w:type="spellStart"/>
      <w:r w:rsidRPr="005F5F28">
        <w:rPr>
          <w:rFonts w:ascii="Arial" w:hAnsi="Arial" w:cs="Arial"/>
          <w:sz w:val="24"/>
          <w:szCs w:val="24"/>
          <w:lang w:val="en-US"/>
        </w:rPr>
        <w:t>l'atelier</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une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fois</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sa</w:t>
      </w:r>
      <w:proofErr w:type="spellEnd"/>
      <w:r w:rsidRPr="005F5F28">
        <w:rPr>
          <w:rFonts w:ascii="Arial" w:hAnsi="Arial" w:cs="Arial"/>
          <w:sz w:val="24"/>
          <w:szCs w:val="24"/>
          <w:lang w:val="en-US"/>
        </w:rPr>
        <w:t xml:space="preserve"> fabrication </w:t>
      </w:r>
      <w:proofErr w:type="spellStart"/>
      <w:r w:rsidRPr="005F5F28">
        <w:rPr>
          <w:rFonts w:ascii="Arial" w:hAnsi="Arial" w:cs="Arial"/>
          <w:sz w:val="24"/>
          <w:szCs w:val="24"/>
          <w:lang w:val="en-US"/>
        </w:rPr>
        <w:t>terminée</w:t>
      </w:r>
      <w:proofErr w:type="spellEnd"/>
      <w:r w:rsidRPr="005F5F28">
        <w:rPr>
          <w:rFonts w:ascii="Arial" w:hAnsi="Arial" w:cs="Arial"/>
          <w:sz w:val="24"/>
          <w:szCs w:val="24"/>
          <w:lang w:val="en-US"/>
        </w:rPr>
        <w:t xml:space="preserve">, dans le cadre du </w:t>
      </w:r>
      <w:proofErr w:type="spellStart"/>
      <w:r w:rsidRPr="005F5F28">
        <w:rPr>
          <w:rFonts w:ascii="Arial" w:hAnsi="Arial" w:cs="Arial"/>
          <w:sz w:val="24"/>
          <w:szCs w:val="24"/>
          <w:lang w:val="en-US"/>
        </w:rPr>
        <w:t>contrôle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qualité</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L'équipe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vérifie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si</w:t>
      </w:r>
      <w:proofErr w:type="spellEnd"/>
      <w:r w:rsidRPr="005F5F28">
        <w:rPr>
          <w:rFonts w:ascii="Arial" w:hAnsi="Arial" w:cs="Arial"/>
          <w:sz w:val="24"/>
          <w:szCs w:val="24"/>
          <w:lang w:val="en-US"/>
        </w:rPr>
        <w:t xml:space="preserve"> tout </w:t>
      </w:r>
      <w:proofErr w:type="spellStart"/>
      <w:r w:rsidRPr="005F5F28">
        <w:rPr>
          <w:rFonts w:ascii="Arial" w:hAnsi="Arial" w:cs="Arial"/>
          <w:sz w:val="24"/>
          <w:szCs w:val="24"/>
          <w:lang w:val="en-US"/>
        </w:rPr>
        <w:t>fonctionne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comme</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prévu</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ou</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s'il</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n'y</w:t>
      </w:r>
      <w:proofErr w:type="spellEnd"/>
      <w:r w:rsidRPr="005F5F28">
        <w:rPr>
          <w:rFonts w:ascii="Arial" w:hAnsi="Arial" w:cs="Arial"/>
          <w:sz w:val="24"/>
          <w:szCs w:val="24"/>
          <w:lang w:val="en-US"/>
        </w:rPr>
        <w:t xml:space="preserve"> a pas </w:t>
      </w:r>
      <w:proofErr w:type="spellStart"/>
      <w:r w:rsidRPr="005F5F28">
        <w:rPr>
          <w:rFonts w:ascii="Arial" w:hAnsi="Arial" w:cs="Arial"/>
          <w:sz w:val="24"/>
          <w:szCs w:val="24"/>
          <w:lang w:val="en-US"/>
        </w:rPr>
        <w:t>eu</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d'oubli</w:t>
      </w:r>
      <w:proofErr w:type="spellEnd"/>
      <w:r w:rsidRPr="005F5F28">
        <w:rPr>
          <w:rFonts w:ascii="Arial" w:hAnsi="Arial" w:cs="Arial"/>
          <w:sz w:val="24"/>
          <w:szCs w:val="24"/>
          <w:lang w:val="en-US"/>
        </w:rPr>
        <w:t xml:space="preserve">. En </w:t>
      </w:r>
      <w:proofErr w:type="spellStart"/>
      <w:r w:rsidRPr="005F5F28">
        <w:rPr>
          <w:rFonts w:ascii="Arial" w:hAnsi="Arial" w:cs="Arial"/>
          <w:sz w:val="24"/>
          <w:szCs w:val="24"/>
          <w:lang w:val="en-US"/>
        </w:rPr>
        <w:t>effet</w:t>
      </w:r>
      <w:proofErr w:type="spellEnd"/>
      <w:r w:rsidRPr="005F5F28">
        <w:rPr>
          <w:rFonts w:ascii="Arial" w:hAnsi="Arial" w:cs="Arial"/>
          <w:sz w:val="24"/>
          <w:szCs w:val="24"/>
          <w:lang w:val="en-US"/>
        </w:rPr>
        <w:t xml:space="preserve">, il ne doit y </w:t>
      </w:r>
      <w:proofErr w:type="spellStart"/>
      <w:r w:rsidRPr="005F5F28">
        <w:rPr>
          <w:rFonts w:ascii="Arial" w:hAnsi="Arial" w:cs="Arial"/>
          <w:sz w:val="24"/>
          <w:szCs w:val="24"/>
          <w:lang w:val="en-US"/>
        </w:rPr>
        <w:t>avoir</w:t>
      </w:r>
      <w:proofErr w:type="spellEnd"/>
      <w:r w:rsidRPr="005F5F28">
        <w:rPr>
          <w:rFonts w:ascii="Arial" w:hAnsi="Arial" w:cs="Arial"/>
          <w:sz w:val="24"/>
          <w:szCs w:val="24"/>
          <w:lang w:val="en-US"/>
        </w:rPr>
        <w:t xml:space="preserve"> </w:t>
      </w:r>
      <w:proofErr w:type="spellStart"/>
      <w:r w:rsidRPr="005F5F28">
        <w:rPr>
          <w:rFonts w:ascii="Arial" w:hAnsi="Arial" w:cs="Arial"/>
          <w:sz w:val="24"/>
          <w:szCs w:val="24"/>
          <w:lang w:val="en-US"/>
        </w:rPr>
        <w:t>aucun</w:t>
      </w:r>
      <w:proofErr w:type="spellEnd"/>
      <w:r w:rsidRPr="005F5F28">
        <w:rPr>
          <w:rFonts w:ascii="Arial" w:hAnsi="Arial" w:cs="Arial"/>
          <w:sz w:val="24"/>
          <w:szCs w:val="24"/>
          <w:lang w:val="en-US"/>
        </w:rPr>
        <w:t xml:space="preserve"> contretemps </w:t>
      </w:r>
      <w:proofErr w:type="spellStart"/>
      <w:r w:rsidRPr="005F5F28">
        <w:rPr>
          <w:rFonts w:ascii="Arial" w:hAnsi="Arial" w:cs="Arial"/>
          <w:sz w:val="24"/>
          <w:szCs w:val="24"/>
          <w:lang w:val="en-US"/>
        </w:rPr>
        <w:t>lors</w:t>
      </w:r>
      <w:proofErr w:type="spellEnd"/>
      <w:r w:rsidRPr="005F5F28">
        <w:rPr>
          <w:rFonts w:ascii="Arial" w:hAnsi="Arial" w:cs="Arial"/>
          <w:sz w:val="24"/>
          <w:szCs w:val="24"/>
          <w:lang w:val="en-US"/>
        </w:rPr>
        <w:t xml:space="preserve"> du montage sur place. </w:t>
      </w:r>
    </w:p>
    <w:p w14:paraId="665AF1C4" w14:textId="77777777" w:rsidR="00F11406" w:rsidRPr="005F5F28" w:rsidRDefault="00F11406" w:rsidP="00B266D4">
      <w:pPr>
        <w:pStyle w:val="KeinLeerraum"/>
        <w:widowControl w:val="0"/>
        <w:suppressAutoHyphens/>
        <w:spacing w:line="360" w:lineRule="auto"/>
        <w:rPr>
          <w:rFonts w:ascii="Arial" w:hAnsi="Arial" w:cs="Arial"/>
          <w:bCs/>
          <w:sz w:val="24"/>
          <w:szCs w:val="24"/>
          <w:lang w:val="en-US"/>
        </w:rPr>
      </w:pPr>
    </w:p>
    <w:p w14:paraId="12C15109" w14:textId="062E3656" w:rsidR="00F11406" w:rsidRPr="005F5F28" w:rsidRDefault="0050263F" w:rsidP="00B266D4">
      <w:pPr>
        <w:pStyle w:val="KeinLeerraum"/>
        <w:widowControl w:val="0"/>
        <w:suppressAutoHyphens/>
        <w:spacing w:line="360" w:lineRule="auto"/>
        <w:rPr>
          <w:rFonts w:ascii="Arial" w:hAnsi="Arial" w:cs="Arial"/>
          <w:b/>
          <w:sz w:val="24"/>
          <w:szCs w:val="24"/>
          <w:lang w:val="en-US"/>
        </w:rPr>
      </w:pPr>
      <w:r w:rsidRPr="005F5F28">
        <w:rPr>
          <w:rFonts w:ascii="Arial" w:hAnsi="Arial" w:cs="Arial"/>
          <w:b/>
          <w:sz w:val="24"/>
          <w:szCs w:val="24"/>
          <w:lang w:val="en-US"/>
        </w:rPr>
        <w:t xml:space="preserve">Hettich vous </w:t>
      </w:r>
      <w:proofErr w:type="spellStart"/>
      <w:r w:rsidRPr="005F5F28">
        <w:rPr>
          <w:rFonts w:ascii="Arial" w:hAnsi="Arial" w:cs="Arial"/>
          <w:b/>
          <w:sz w:val="24"/>
          <w:szCs w:val="24"/>
          <w:lang w:val="en-US"/>
        </w:rPr>
        <w:t>apporte</w:t>
      </w:r>
      <w:proofErr w:type="spellEnd"/>
      <w:r w:rsidRPr="005F5F28">
        <w:rPr>
          <w:rFonts w:ascii="Arial" w:hAnsi="Arial" w:cs="Arial"/>
          <w:b/>
          <w:sz w:val="24"/>
          <w:szCs w:val="24"/>
          <w:lang w:val="en-US"/>
        </w:rPr>
        <w:t xml:space="preserve"> son aide et </w:t>
      </w:r>
      <w:proofErr w:type="spellStart"/>
      <w:r w:rsidRPr="005F5F28">
        <w:rPr>
          <w:rFonts w:ascii="Arial" w:hAnsi="Arial" w:cs="Arial"/>
          <w:b/>
          <w:sz w:val="24"/>
          <w:szCs w:val="24"/>
          <w:lang w:val="en-US"/>
        </w:rPr>
        <w:t>ses</w:t>
      </w:r>
      <w:proofErr w:type="spellEnd"/>
      <w:r w:rsidRPr="005F5F28">
        <w:rPr>
          <w:rFonts w:ascii="Arial" w:hAnsi="Arial" w:cs="Arial"/>
          <w:b/>
          <w:sz w:val="24"/>
          <w:szCs w:val="24"/>
          <w:lang w:val="en-US"/>
        </w:rPr>
        <w:t xml:space="preserve"> conseils</w:t>
      </w:r>
    </w:p>
    <w:p w14:paraId="057BBC55" w14:textId="73357054" w:rsidR="000D7AF3" w:rsidRPr="000945BD" w:rsidRDefault="0050263F" w:rsidP="00B266D4">
      <w:pPr>
        <w:pStyle w:val="KeinLeerraum"/>
        <w:widowControl w:val="0"/>
        <w:suppressAutoHyphens/>
        <w:spacing w:line="360" w:lineRule="auto"/>
        <w:rPr>
          <w:rFonts w:ascii="Arial" w:hAnsi="Arial" w:cs="Arial"/>
          <w:bCs/>
          <w:sz w:val="24"/>
          <w:szCs w:val="24"/>
          <w:lang w:val="en-US"/>
        </w:rPr>
      </w:pPr>
      <w:r w:rsidRPr="005F5F28">
        <w:rPr>
          <w:rFonts w:ascii="Arial" w:hAnsi="Arial" w:cs="Arial"/>
          <w:bCs/>
          <w:sz w:val="24"/>
          <w:szCs w:val="24"/>
          <w:lang w:val="en-US"/>
        </w:rPr>
        <w:t xml:space="preserve">« Nous </w:t>
      </w:r>
      <w:proofErr w:type="spellStart"/>
      <w:r w:rsidRPr="005F5F28">
        <w:rPr>
          <w:rFonts w:ascii="Arial" w:hAnsi="Arial" w:cs="Arial"/>
          <w:bCs/>
          <w:sz w:val="24"/>
          <w:szCs w:val="24"/>
          <w:lang w:val="en-US"/>
        </w:rPr>
        <w:t>apprécions</w:t>
      </w:r>
      <w:proofErr w:type="spellEnd"/>
      <w:r w:rsidRPr="005F5F28">
        <w:rPr>
          <w:rFonts w:ascii="Arial" w:hAnsi="Arial" w:cs="Arial"/>
          <w:bCs/>
          <w:sz w:val="24"/>
          <w:szCs w:val="24"/>
          <w:lang w:val="en-US"/>
        </w:rPr>
        <w:t xml:space="preserve"> beaucoup les conseils </w:t>
      </w:r>
      <w:proofErr w:type="spellStart"/>
      <w:r w:rsidRPr="005F5F28">
        <w:rPr>
          <w:rFonts w:ascii="Arial" w:hAnsi="Arial" w:cs="Arial"/>
          <w:bCs/>
          <w:sz w:val="24"/>
          <w:szCs w:val="24"/>
          <w:lang w:val="en-US"/>
        </w:rPr>
        <w:t>que</w:t>
      </w:r>
      <w:proofErr w:type="spellEnd"/>
      <w:r w:rsidRPr="005F5F28">
        <w:rPr>
          <w:rFonts w:ascii="Arial" w:hAnsi="Arial" w:cs="Arial"/>
          <w:bCs/>
          <w:sz w:val="24"/>
          <w:szCs w:val="24"/>
          <w:lang w:val="en-US"/>
        </w:rPr>
        <w:t xml:space="preserve"> nous </w:t>
      </w:r>
      <w:proofErr w:type="spellStart"/>
      <w:r w:rsidRPr="005F5F28">
        <w:rPr>
          <w:rFonts w:ascii="Arial" w:hAnsi="Arial" w:cs="Arial"/>
          <w:bCs/>
          <w:sz w:val="24"/>
          <w:szCs w:val="24"/>
          <w:lang w:val="en-US"/>
        </w:rPr>
        <w:t>donne</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notre</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conseiller</w:t>
      </w:r>
      <w:proofErr w:type="spellEnd"/>
      <w:r w:rsidRPr="005F5F28">
        <w:rPr>
          <w:rFonts w:ascii="Arial" w:hAnsi="Arial" w:cs="Arial"/>
          <w:bCs/>
          <w:sz w:val="24"/>
          <w:szCs w:val="24"/>
          <w:lang w:val="en-US"/>
        </w:rPr>
        <w:t xml:space="preserve"> client Robin Sandmann, de chez Hettich », </w:t>
      </w:r>
      <w:proofErr w:type="spellStart"/>
      <w:r w:rsidRPr="005F5F28">
        <w:rPr>
          <w:rFonts w:ascii="Arial" w:hAnsi="Arial" w:cs="Arial"/>
          <w:bCs/>
          <w:sz w:val="24"/>
          <w:szCs w:val="24"/>
          <w:lang w:val="en-US"/>
        </w:rPr>
        <w:t>explique</w:t>
      </w:r>
      <w:proofErr w:type="spellEnd"/>
      <w:r w:rsidRPr="005F5F28">
        <w:rPr>
          <w:rFonts w:ascii="Arial" w:hAnsi="Arial" w:cs="Arial"/>
          <w:bCs/>
          <w:sz w:val="24"/>
          <w:szCs w:val="24"/>
          <w:lang w:val="en-US"/>
        </w:rPr>
        <w:t xml:space="preserve"> Marvin Rawert, « car avec </w:t>
      </w:r>
      <w:proofErr w:type="spellStart"/>
      <w:r w:rsidRPr="005F5F28">
        <w:rPr>
          <w:rFonts w:ascii="Arial" w:hAnsi="Arial" w:cs="Arial"/>
          <w:bCs/>
          <w:sz w:val="24"/>
          <w:szCs w:val="24"/>
          <w:lang w:val="en-US"/>
        </w:rPr>
        <w:t>autant</w:t>
      </w:r>
      <w:proofErr w:type="spellEnd"/>
      <w:r w:rsidRPr="005F5F28">
        <w:rPr>
          <w:rFonts w:ascii="Arial" w:hAnsi="Arial" w:cs="Arial"/>
          <w:bCs/>
          <w:sz w:val="24"/>
          <w:szCs w:val="24"/>
          <w:lang w:val="en-US"/>
        </w:rPr>
        <w:t xml:space="preserve"> de </w:t>
      </w:r>
      <w:proofErr w:type="spellStart"/>
      <w:r w:rsidRPr="005F5F28">
        <w:rPr>
          <w:rFonts w:ascii="Arial" w:hAnsi="Arial" w:cs="Arial"/>
          <w:bCs/>
          <w:sz w:val="24"/>
          <w:szCs w:val="24"/>
          <w:lang w:val="en-US"/>
        </w:rPr>
        <w:t>produits</w:t>
      </w:r>
      <w:proofErr w:type="spellEnd"/>
      <w:r w:rsidRPr="005F5F28">
        <w:rPr>
          <w:rFonts w:ascii="Arial" w:hAnsi="Arial" w:cs="Arial"/>
          <w:bCs/>
          <w:sz w:val="24"/>
          <w:szCs w:val="24"/>
          <w:lang w:val="en-US"/>
        </w:rPr>
        <w:t xml:space="preserve">, nous ne </w:t>
      </w:r>
      <w:proofErr w:type="spellStart"/>
      <w:r w:rsidRPr="005F5F28">
        <w:rPr>
          <w:rFonts w:ascii="Arial" w:hAnsi="Arial" w:cs="Arial"/>
          <w:bCs/>
          <w:sz w:val="24"/>
          <w:szCs w:val="24"/>
          <w:lang w:val="en-US"/>
        </w:rPr>
        <w:t>maîtrisons</w:t>
      </w:r>
      <w:proofErr w:type="spellEnd"/>
      <w:r w:rsidRPr="005F5F28">
        <w:rPr>
          <w:rFonts w:ascii="Arial" w:hAnsi="Arial" w:cs="Arial"/>
          <w:bCs/>
          <w:sz w:val="24"/>
          <w:szCs w:val="24"/>
          <w:lang w:val="en-US"/>
        </w:rPr>
        <w:t xml:space="preserve"> pas </w:t>
      </w:r>
      <w:proofErr w:type="spellStart"/>
      <w:r w:rsidRPr="005F5F28">
        <w:rPr>
          <w:rFonts w:ascii="Arial" w:hAnsi="Arial" w:cs="Arial"/>
          <w:bCs/>
          <w:sz w:val="24"/>
          <w:szCs w:val="24"/>
          <w:lang w:val="en-US"/>
        </w:rPr>
        <w:t>tous</w:t>
      </w:r>
      <w:proofErr w:type="spellEnd"/>
      <w:r w:rsidRPr="005F5F28">
        <w:rPr>
          <w:rFonts w:ascii="Arial" w:hAnsi="Arial" w:cs="Arial"/>
          <w:bCs/>
          <w:sz w:val="24"/>
          <w:szCs w:val="24"/>
          <w:lang w:val="en-US"/>
        </w:rPr>
        <w:t xml:space="preserve"> les </w:t>
      </w:r>
      <w:proofErr w:type="spellStart"/>
      <w:r w:rsidRPr="005F5F28">
        <w:rPr>
          <w:rFonts w:ascii="Arial" w:hAnsi="Arial" w:cs="Arial"/>
          <w:bCs/>
          <w:sz w:val="24"/>
          <w:szCs w:val="24"/>
          <w:lang w:val="en-US"/>
        </w:rPr>
        <w:t>détails</w:t>
      </w:r>
      <w:proofErr w:type="spellEnd"/>
      <w:r w:rsidRPr="005F5F28">
        <w:rPr>
          <w:rFonts w:ascii="Arial" w:hAnsi="Arial" w:cs="Arial"/>
          <w:bCs/>
          <w:sz w:val="24"/>
          <w:szCs w:val="24"/>
          <w:lang w:val="en-US"/>
        </w:rPr>
        <w:t xml:space="preserve"> sur </w:t>
      </w:r>
      <w:proofErr w:type="spellStart"/>
      <w:r w:rsidRPr="005F5F28">
        <w:rPr>
          <w:rFonts w:ascii="Arial" w:hAnsi="Arial" w:cs="Arial"/>
          <w:bCs/>
          <w:sz w:val="24"/>
          <w:szCs w:val="24"/>
          <w:lang w:val="en-US"/>
        </w:rPr>
        <w:t>ce</w:t>
      </w:r>
      <w:proofErr w:type="spellEnd"/>
      <w:r w:rsidRPr="005F5F28">
        <w:rPr>
          <w:rFonts w:ascii="Arial" w:hAnsi="Arial" w:cs="Arial"/>
          <w:bCs/>
          <w:sz w:val="24"/>
          <w:szCs w:val="24"/>
          <w:lang w:val="en-US"/>
        </w:rPr>
        <w:t xml:space="preserve"> qui </w:t>
      </w:r>
      <w:proofErr w:type="spellStart"/>
      <w:r w:rsidRPr="005F5F28">
        <w:rPr>
          <w:rFonts w:ascii="Arial" w:hAnsi="Arial" w:cs="Arial"/>
          <w:bCs/>
          <w:sz w:val="24"/>
          <w:szCs w:val="24"/>
          <w:lang w:val="en-US"/>
        </w:rPr>
        <w:t>pourrait</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être</w:t>
      </w:r>
      <w:proofErr w:type="spellEnd"/>
      <w:r w:rsidRPr="005F5F28">
        <w:rPr>
          <w:rFonts w:ascii="Arial" w:hAnsi="Arial" w:cs="Arial"/>
          <w:bCs/>
          <w:sz w:val="24"/>
          <w:szCs w:val="24"/>
          <w:lang w:val="en-US"/>
        </w:rPr>
        <w:t xml:space="preserve"> </w:t>
      </w:r>
      <w:proofErr w:type="spellStart"/>
      <w:r w:rsidRPr="005F5F28">
        <w:rPr>
          <w:rFonts w:ascii="Arial" w:hAnsi="Arial" w:cs="Arial"/>
          <w:bCs/>
          <w:sz w:val="24"/>
          <w:szCs w:val="24"/>
          <w:lang w:val="en-US"/>
        </w:rPr>
        <w:t>amélioré</w:t>
      </w:r>
      <w:proofErr w:type="spellEnd"/>
      <w:r w:rsidRPr="005F5F28">
        <w:rPr>
          <w:rFonts w:ascii="Arial" w:hAnsi="Arial" w:cs="Arial"/>
          <w:bCs/>
          <w:sz w:val="24"/>
          <w:szCs w:val="24"/>
          <w:lang w:val="en-US"/>
        </w:rPr>
        <w:t xml:space="preserve">, et nous </w:t>
      </w:r>
      <w:proofErr w:type="spellStart"/>
      <w:r w:rsidRPr="005F5F28">
        <w:rPr>
          <w:rFonts w:ascii="Arial" w:hAnsi="Arial" w:cs="Arial"/>
          <w:bCs/>
          <w:sz w:val="24"/>
          <w:szCs w:val="24"/>
          <w:lang w:val="en-US"/>
        </w:rPr>
        <w:t>passerions</w:t>
      </w:r>
      <w:proofErr w:type="spellEnd"/>
      <w:r w:rsidRPr="005F5F28">
        <w:rPr>
          <w:rFonts w:ascii="Arial" w:hAnsi="Arial" w:cs="Arial"/>
          <w:bCs/>
          <w:sz w:val="24"/>
          <w:szCs w:val="24"/>
          <w:lang w:val="en-US"/>
        </w:rPr>
        <w:t xml:space="preserve"> beaucoup de temps à </w:t>
      </w:r>
      <w:proofErr w:type="spellStart"/>
      <w:r w:rsidRPr="005F5F28">
        <w:rPr>
          <w:rFonts w:ascii="Arial" w:hAnsi="Arial" w:cs="Arial"/>
          <w:bCs/>
          <w:sz w:val="24"/>
          <w:szCs w:val="24"/>
          <w:lang w:val="en-US"/>
        </w:rPr>
        <w:t>chercher</w:t>
      </w:r>
      <w:proofErr w:type="spellEnd"/>
      <w:r w:rsidRPr="005F5F28">
        <w:rPr>
          <w:rFonts w:ascii="Arial" w:hAnsi="Arial" w:cs="Arial"/>
          <w:bCs/>
          <w:sz w:val="24"/>
          <w:szCs w:val="24"/>
          <w:lang w:val="en-US"/>
        </w:rPr>
        <w:t xml:space="preserve">. </w:t>
      </w:r>
      <w:r w:rsidRPr="000945BD">
        <w:rPr>
          <w:rFonts w:ascii="Arial" w:hAnsi="Arial" w:cs="Arial"/>
          <w:bCs/>
          <w:sz w:val="24"/>
          <w:szCs w:val="24"/>
          <w:lang w:val="en-US"/>
        </w:rPr>
        <w:t xml:space="preserve">Nous </w:t>
      </w:r>
      <w:proofErr w:type="spellStart"/>
      <w:r w:rsidRPr="000945BD">
        <w:rPr>
          <w:rFonts w:ascii="Arial" w:hAnsi="Arial" w:cs="Arial"/>
          <w:bCs/>
          <w:sz w:val="24"/>
          <w:szCs w:val="24"/>
          <w:lang w:val="en-US"/>
        </w:rPr>
        <w:t>entretenons</w:t>
      </w:r>
      <w:proofErr w:type="spellEnd"/>
      <w:r w:rsidRPr="000945BD">
        <w:rPr>
          <w:rFonts w:ascii="Arial" w:hAnsi="Arial" w:cs="Arial"/>
          <w:bCs/>
          <w:sz w:val="24"/>
          <w:szCs w:val="24"/>
          <w:lang w:val="en-US"/>
        </w:rPr>
        <w:t xml:space="preserve"> un dialogue </w:t>
      </w:r>
      <w:proofErr w:type="spellStart"/>
      <w:r w:rsidRPr="000945BD">
        <w:rPr>
          <w:rFonts w:ascii="Arial" w:hAnsi="Arial" w:cs="Arial"/>
          <w:bCs/>
          <w:sz w:val="24"/>
          <w:szCs w:val="24"/>
          <w:lang w:val="en-US"/>
        </w:rPr>
        <w:t>étroit</w:t>
      </w:r>
      <w:proofErr w:type="spellEnd"/>
      <w:r w:rsidRPr="000945BD">
        <w:rPr>
          <w:rFonts w:ascii="Arial" w:hAnsi="Arial" w:cs="Arial"/>
          <w:bCs/>
          <w:sz w:val="24"/>
          <w:szCs w:val="24"/>
          <w:lang w:val="en-US"/>
        </w:rPr>
        <w:t xml:space="preserve">, tout se passe à </w:t>
      </w:r>
      <w:proofErr w:type="spellStart"/>
      <w:r w:rsidRPr="000945BD">
        <w:rPr>
          <w:rFonts w:ascii="Arial" w:hAnsi="Arial" w:cs="Arial"/>
          <w:bCs/>
          <w:sz w:val="24"/>
          <w:szCs w:val="24"/>
          <w:lang w:val="en-US"/>
        </w:rPr>
        <w:t>merveille</w:t>
      </w:r>
      <w:proofErr w:type="spellEnd"/>
      <w:r w:rsidRPr="000945BD">
        <w:rPr>
          <w:rFonts w:ascii="Arial" w:hAnsi="Arial" w:cs="Arial"/>
          <w:bCs/>
          <w:sz w:val="24"/>
          <w:szCs w:val="24"/>
          <w:lang w:val="en-US"/>
        </w:rPr>
        <w:t>. »</w:t>
      </w:r>
    </w:p>
    <w:p w14:paraId="51E2E23B" w14:textId="77777777" w:rsidR="00572D63" w:rsidRPr="000945BD" w:rsidRDefault="00572D63" w:rsidP="00B266D4">
      <w:pPr>
        <w:pStyle w:val="KeinLeerraum"/>
        <w:widowControl w:val="0"/>
        <w:suppressAutoHyphens/>
        <w:spacing w:line="360" w:lineRule="auto"/>
        <w:rPr>
          <w:rFonts w:ascii="Arial" w:hAnsi="Arial" w:cs="Arial"/>
          <w:bCs/>
          <w:sz w:val="24"/>
          <w:szCs w:val="24"/>
          <w:lang w:val="en-US"/>
        </w:rPr>
      </w:pPr>
    </w:p>
    <w:p w14:paraId="683A0EF0" w14:textId="37029E10" w:rsidR="00572D63" w:rsidRPr="000945BD" w:rsidRDefault="00572D63" w:rsidP="00572D63">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val="en-US" w:eastAsia="sv-SE"/>
        </w:rPr>
      </w:pPr>
      <w:r w:rsidRPr="000945BD">
        <w:rPr>
          <w:lang w:val="en-US"/>
        </w:rPr>
        <w:t xml:space="preserve">Les images </w:t>
      </w:r>
      <w:proofErr w:type="spellStart"/>
      <w:r w:rsidRPr="000945BD">
        <w:rPr>
          <w:lang w:val="en-US"/>
        </w:rPr>
        <w:t>suivantes</w:t>
      </w:r>
      <w:proofErr w:type="spellEnd"/>
      <w:r w:rsidRPr="000945BD">
        <w:rPr>
          <w:lang w:val="en-US"/>
        </w:rPr>
        <w:t xml:space="preserve"> </w:t>
      </w:r>
      <w:proofErr w:type="spellStart"/>
      <w:r w:rsidRPr="000945BD">
        <w:rPr>
          <w:lang w:val="en-US"/>
        </w:rPr>
        <w:t>sont</w:t>
      </w:r>
      <w:proofErr w:type="spellEnd"/>
      <w:r w:rsidRPr="000945BD">
        <w:rPr>
          <w:lang w:val="en-US"/>
        </w:rPr>
        <w:t xml:space="preserve"> </w:t>
      </w:r>
      <w:proofErr w:type="spellStart"/>
      <w:r w:rsidRPr="000945BD">
        <w:rPr>
          <w:lang w:val="en-US"/>
        </w:rPr>
        <w:t>disponibles</w:t>
      </w:r>
      <w:proofErr w:type="spellEnd"/>
      <w:r w:rsidRPr="000945BD">
        <w:rPr>
          <w:lang w:val="en-US"/>
        </w:rPr>
        <w:t xml:space="preserve"> </w:t>
      </w:r>
      <w:proofErr w:type="spellStart"/>
      <w:r w:rsidRPr="000945BD">
        <w:rPr>
          <w:lang w:val="en-US"/>
        </w:rPr>
        <w:t>en</w:t>
      </w:r>
      <w:proofErr w:type="spellEnd"/>
      <w:r w:rsidRPr="000945BD">
        <w:rPr>
          <w:lang w:val="en-US"/>
        </w:rPr>
        <w:t xml:space="preserve"> </w:t>
      </w:r>
      <w:proofErr w:type="spellStart"/>
      <w:r w:rsidRPr="000945BD">
        <w:rPr>
          <w:lang w:val="en-US"/>
        </w:rPr>
        <w:t>téléchargement</w:t>
      </w:r>
      <w:proofErr w:type="spellEnd"/>
      <w:r w:rsidRPr="000945BD">
        <w:rPr>
          <w:lang w:val="en-US"/>
        </w:rPr>
        <w:t xml:space="preserve"> dans la </w:t>
      </w:r>
      <w:proofErr w:type="spellStart"/>
      <w:r w:rsidRPr="000945BD">
        <w:rPr>
          <w:lang w:val="en-US"/>
        </w:rPr>
        <w:t>rubrique</w:t>
      </w:r>
      <w:proofErr w:type="spellEnd"/>
      <w:r w:rsidRPr="000945BD">
        <w:rPr>
          <w:lang w:val="en-US"/>
        </w:rPr>
        <w:t xml:space="preserve"> « Presse » sur www.hettich.com</w:t>
      </w:r>
      <w:r w:rsidRPr="000945BD">
        <w:rPr>
          <w:rFonts w:cs="Arial"/>
          <w:color w:val="auto"/>
          <w:szCs w:val="24"/>
          <w:lang w:val="en-US"/>
        </w:rPr>
        <w:t>:</w:t>
      </w:r>
    </w:p>
    <w:p w14:paraId="654A42F3" w14:textId="4B57CB33" w:rsidR="003E7C95" w:rsidRPr="00901326" w:rsidRDefault="00CE20FC" w:rsidP="00E20133">
      <w:pPr>
        <w:widowControl w:val="0"/>
        <w:suppressAutoHyphens/>
        <w:spacing w:line="360" w:lineRule="auto"/>
        <w:rPr>
          <w:rFonts w:cs="Arial"/>
          <w:color w:val="auto"/>
          <w:szCs w:val="24"/>
          <w:lang w:val="sv-SE" w:eastAsia="sv-SE"/>
        </w:rPr>
      </w:pPr>
      <w:r>
        <w:rPr>
          <w:noProof/>
        </w:rPr>
        <w:drawing>
          <wp:inline distT="0" distB="0" distL="0" distR="0" wp14:anchorId="1DE719F0" wp14:editId="0B610368">
            <wp:extent cx="2470746" cy="1853757"/>
            <wp:effectExtent l="0" t="0" r="6350" b="0"/>
            <wp:docPr id="539852205" name="Grafik 3" descr="Ein Bild, das Im Haus, Bautechnik, Workshop, Industri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2205" name="Grafik 3" descr="Ein Bild, das Im Haus, Bautechnik, Workshop, Industrie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2073" cy="1869758"/>
                    </a:xfrm>
                    <a:prstGeom prst="rect">
                      <a:avLst/>
                    </a:prstGeom>
                    <a:noFill/>
                    <a:ln>
                      <a:noFill/>
                    </a:ln>
                  </pic:spPr>
                </pic:pic>
              </a:graphicData>
            </a:graphic>
          </wp:inline>
        </w:drawing>
      </w:r>
    </w:p>
    <w:p w14:paraId="177B854C" w14:textId="4D9F7D70" w:rsidR="00E20133" w:rsidRPr="0012742B" w:rsidRDefault="00572D63" w:rsidP="00E20133">
      <w:pPr>
        <w:suppressAutoHyphens/>
        <w:rPr>
          <w:rFonts w:cs="Arial"/>
          <w:b/>
          <w:color w:val="auto"/>
          <w:sz w:val="22"/>
          <w:szCs w:val="22"/>
          <w:lang w:val="sv-SE"/>
        </w:rPr>
      </w:pPr>
      <w:r w:rsidRPr="0012742B">
        <w:rPr>
          <w:rFonts w:cs="Arial"/>
          <w:b/>
          <w:color w:val="auto"/>
          <w:sz w:val="22"/>
          <w:szCs w:val="22"/>
          <w:lang w:val="sv-SE"/>
        </w:rPr>
        <w:t>252026_a</w:t>
      </w:r>
    </w:p>
    <w:p w14:paraId="62B996FE" w14:textId="4A418A1E" w:rsidR="00AD188F" w:rsidRPr="00397C0E" w:rsidRDefault="00CE20FC" w:rsidP="00AD188F">
      <w:pPr>
        <w:widowControl w:val="0"/>
        <w:suppressAutoHyphens/>
        <w:rPr>
          <w:rFonts w:cs="Arial"/>
          <w:bCs/>
          <w:color w:val="auto"/>
          <w:sz w:val="22"/>
          <w:szCs w:val="22"/>
        </w:rPr>
      </w:pPr>
      <w:r w:rsidRPr="0012742B">
        <w:rPr>
          <w:rFonts w:cs="Arial"/>
          <w:sz w:val="22"/>
          <w:szCs w:val="22"/>
          <w:lang w:val="sv-SE"/>
        </w:rPr>
        <w:t xml:space="preserve">C'est ici que sont fabriqués les meubles uniques de la manufacture de bois Rawert. </w:t>
      </w:r>
      <w:r>
        <w:rPr>
          <w:rFonts w:cs="Arial"/>
          <w:sz w:val="22"/>
          <w:szCs w:val="22"/>
        </w:rPr>
        <w:t xml:space="preserve">Marvin Rawert a </w:t>
      </w:r>
      <w:proofErr w:type="spellStart"/>
      <w:r>
        <w:rPr>
          <w:rFonts w:cs="Arial"/>
          <w:sz w:val="22"/>
          <w:szCs w:val="22"/>
        </w:rPr>
        <w:t>transformé</w:t>
      </w:r>
      <w:proofErr w:type="spellEnd"/>
      <w:r>
        <w:rPr>
          <w:rFonts w:cs="Arial"/>
          <w:sz w:val="22"/>
          <w:szCs w:val="22"/>
        </w:rPr>
        <w:t xml:space="preserve"> </w:t>
      </w:r>
      <w:proofErr w:type="spellStart"/>
      <w:r>
        <w:rPr>
          <w:rFonts w:cs="Arial"/>
          <w:sz w:val="22"/>
          <w:szCs w:val="22"/>
        </w:rPr>
        <w:t>une</w:t>
      </w:r>
      <w:proofErr w:type="spellEnd"/>
      <w:r>
        <w:rPr>
          <w:rFonts w:cs="Arial"/>
          <w:sz w:val="22"/>
          <w:szCs w:val="22"/>
        </w:rPr>
        <w:t xml:space="preserve"> </w:t>
      </w:r>
      <w:proofErr w:type="spellStart"/>
      <w:r>
        <w:rPr>
          <w:rFonts w:cs="Arial"/>
          <w:sz w:val="22"/>
          <w:szCs w:val="22"/>
        </w:rPr>
        <w:t>ancienne</w:t>
      </w:r>
      <w:proofErr w:type="spellEnd"/>
      <w:r>
        <w:rPr>
          <w:rFonts w:cs="Arial"/>
          <w:sz w:val="22"/>
          <w:szCs w:val="22"/>
        </w:rPr>
        <w:t xml:space="preserve"> </w:t>
      </w:r>
      <w:proofErr w:type="spellStart"/>
      <w:r>
        <w:rPr>
          <w:rFonts w:cs="Arial"/>
          <w:sz w:val="22"/>
          <w:szCs w:val="22"/>
        </w:rPr>
        <w:t>grange</w:t>
      </w:r>
      <w:proofErr w:type="spellEnd"/>
      <w:r>
        <w:rPr>
          <w:rFonts w:cs="Arial"/>
          <w:sz w:val="22"/>
          <w:szCs w:val="22"/>
        </w:rPr>
        <w:t xml:space="preserve"> en </w:t>
      </w:r>
      <w:proofErr w:type="spellStart"/>
      <w:r>
        <w:rPr>
          <w:rFonts w:cs="Arial"/>
          <w:sz w:val="22"/>
          <w:szCs w:val="22"/>
        </w:rPr>
        <w:t>atelier</w:t>
      </w:r>
      <w:proofErr w:type="spellEnd"/>
      <w:r>
        <w:rPr>
          <w:rFonts w:cs="Arial"/>
          <w:sz w:val="22"/>
          <w:szCs w:val="22"/>
        </w:rPr>
        <w:t xml:space="preserve"> moderne. </w:t>
      </w:r>
      <w:proofErr w:type="spellStart"/>
      <w:r>
        <w:rPr>
          <w:rFonts w:cs="Arial"/>
          <w:bCs/>
          <w:color w:val="auto"/>
          <w:sz w:val="22"/>
          <w:szCs w:val="22"/>
        </w:rPr>
        <w:t>Photo</w:t>
      </w:r>
      <w:proofErr w:type="spellEnd"/>
      <w:r>
        <w:rPr>
          <w:rFonts w:cs="Arial"/>
          <w:bCs/>
          <w:color w:val="auto"/>
          <w:sz w:val="22"/>
          <w:szCs w:val="22"/>
        </w:rPr>
        <w:t xml:space="preserve"> : Marco Rothbrust</w:t>
      </w:r>
    </w:p>
    <w:p w14:paraId="7DE62CA3" w14:textId="1E2F1D2A" w:rsidR="00933965" w:rsidRPr="00397C0E" w:rsidRDefault="00933965" w:rsidP="000B4D30">
      <w:pPr>
        <w:rPr>
          <w:rFonts w:cs="Arial"/>
          <w:bCs/>
          <w:color w:val="auto"/>
          <w:sz w:val="22"/>
          <w:szCs w:val="22"/>
        </w:rPr>
      </w:pPr>
    </w:p>
    <w:p w14:paraId="2D9C691B" w14:textId="77777777" w:rsidR="0058230F" w:rsidRDefault="0058230F" w:rsidP="000B4D30">
      <w:pPr>
        <w:widowControl w:val="0"/>
        <w:suppressAutoHyphens/>
        <w:rPr>
          <w:rFonts w:cs="Arial"/>
          <w:color w:val="auto"/>
          <w:sz w:val="22"/>
          <w:szCs w:val="22"/>
        </w:rPr>
      </w:pPr>
    </w:p>
    <w:p w14:paraId="05238FE9" w14:textId="2F02AFB1" w:rsidR="000D7AF3" w:rsidRDefault="0065705D" w:rsidP="000B4D30">
      <w:pPr>
        <w:widowControl w:val="0"/>
        <w:suppressAutoHyphens/>
        <w:rPr>
          <w:rFonts w:cs="Arial"/>
          <w:color w:val="auto"/>
          <w:sz w:val="22"/>
          <w:szCs w:val="22"/>
        </w:rPr>
      </w:pPr>
      <w:r>
        <w:rPr>
          <w:noProof/>
        </w:rPr>
        <w:lastRenderedPageBreak/>
        <w:drawing>
          <wp:inline distT="0" distB="0" distL="0" distR="0" wp14:anchorId="04C447F7" wp14:editId="20E69276">
            <wp:extent cx="2328985" cy="3104985"/>
            <wp:effectExtent l="0" t="0" r="0" b="635"/>
            <wp:docPr id="1163609236" name="Grafik 4"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09236" name="Grafik 4" descr="Ein Bild, das Kleidung, Person, Menschliches Gesicht, Lächeln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4669" cy="3125895"/>
                    </a:xfrm>
                    <a:prstGeom prst="rect">
                      <a:avLst/>
                    </a:prstGeom>
                    <a:noFill/>
                    <a:ln>
                      <a:noFill/>
                    </a:ln>
                  </pic:spPr>
                </pic:pic>
              </a:graphicData>
            </a:graphic>
          </wp:inline>
        </w:drawing>
      </w:r>
    </w:p>
    <w:p w14:paraId="0ADFFE4C" w14:textId="4BE1E798" w:rsidR="000D7AF3" w:rsidRPr="005F5F28" w:rsidRDefault="00572D63" w:rsidP="000D7AF3">
      <w:pPr>
        <w:suppressAutoHyphens/>
        <w:rPr>
          <w:rFonts w:cs="Arial"/>
          <w:b/>
          <w:color w:val="auto"/>
          <w:sz w:val="22"/>
          <w:szCs w:val="22"/>
          <w:lang w:val="en-US"/>
        </w:rPr>
      </w:pPr>
      <w:r w:rsidRPr="005F5F28">
        <w:rPr>
          <w:rFonts w:cs="Arial"/>
          <w:b/>
          <w:color w:val="auto"/>
          <w:sz w:val="22"/>
          <w:szCs w:val="22"/>
          <w:lang w:val="en-US"/>
        </w:rPr>
        <w:t>252025_b</w:t>
      </w:r>
    </w:p>
    <w:p w14:paraId="4E2B6254" w14:textId="76727B06" w:rsidR="000D7AF3" w:rsidRPr="0012742B" w:rsidRDefault="0065705D" w:rsidP="000D7AF3">
      <w:pPr>
        <w:widowControl w:val="0"/>
        <w:suppressAutoHyphens/>
        <w:rPr>
          <w:rFonts w:cs="Arial"/>
          <w:bCs/>
          <w:color w:val="auto"/>
          <w:sz w:val="22"/>
          <w:szCs w:val="22"/>
          <w:lang w:val="sv-SE"/>
        </w:rPr>
      </w:pPr>
      <w:r w:rsidRPr="005F5F28">
        <w:rPr>
          <w:rFonts w:cs="Arial"/>
          <w:sz w:val="22"/>
          <w:szCs w:val="22"/>
          <w:lang w:val="en-US"/>
        </w:rPr>
        <w:t xml:space="preserve">Marvin Rawert </w:t>
      </w:r>
      <w:proofErr w:type="spellStart"/>
      <w:r w:rsidRPr="005F5F28">
        <w:rPr>
          <w:rFonts w:cs="Arial"/>
          <w:sz w:val="22"/>
          <w:szCs w:val="22"/>
          <w:lang w:val="en-US"/>
        </w:rPr>
        <w:t>fabrique</w:t>
      </w:r>
      <w:proofErr w:type="spellEnd"/>
      <w:r w:rsidRPr="005F5F28">
        <w:rPr>
          <w:rFonts w:cs="Arial"/>
          <w:sz w:val="22"/>
          <w:szCs w:val="22"/>
          <w:lang w:val="en-US"/>
        </w:rPr>
        <w:t xml:space="preserve"> des </w:t>
      </w:r>
      <w:proofErr w:type="spellStart"/>
      <w:r w:rsidRPr="005F5F28">
        <w:rPr>
          <w:rFonts w:cs="Arial"/>
          <w:sz w:val="22"/>
          <w:szCs w:val="22"/>
          <w:lang w:val="en-US"/>
        </w:rPr>
        <w:t>meubles</w:t>
      </w:r>
      <w:proofErr w:type="spellEnd"/>
      <w:r w:rsidRPr="005F5F28">
        <w:rPr>
          <w:rFonts w:cs="Arial"/>
          <w:sz w:val="22"/>
          <w:szCs w:val="22"/>
          <w:lang w:val="en-US"/>
        </w:rPr>
        <w:t xml:space="preserve"> par passion. Il a </w:t>
      </w:r>
      <w:proofErr w:type="spellStart"/>
      <w:r w:rsidRPr="005F5F28">
        <w:rPr>
          <w:rFonts w:cs="Arial"/>
          <w:sz w:val="22"/>
          <w:szCs w:val="22"/>
          <w:lang w:val="en-US"/>
        </w:rPr>
        <w:t>transformé</w:t>
      </w:r>
      <w:proofErr w:type="spellEnd"/>
      <w:r w:rsidRPr="005F5F28">
        <w:rPr>
          <w:rFonts w:cs="Arial"/>
          <w:sz w:val="22"/>
          <w:szCs w:val="22"/>
          <w:lang w:val="en-US"/>
        </w:rPr>
        <w:t xml:space="preserve"> </w:t>
      </w:r>
      <w:proofErr w:type="spellStart"/>
      <w:r w:rsidRPr="005F5F28">
        <w:rPr>
          <w:rFonts w:cs="Arial"/>
          <w:sz w:val="22"/>
          <w:szCs w:val="22"/>
          <w:lang w:val="en-US"/>
        </w:rPr>
        <w:t>une</w:t>
      </w:r>
      <w:proofErr w:type="spellEnd"/>
      <w:r w:rsidRPr="005F5F28">
        <w:rPr>
          <w:rFonts w:cs="Arial"/>
          <w:sz w:val="22"/>
          <w:szCs w:val="22"/>
          <w:lang w:val="en-US"/>
        </w:rPr>
        <w:t xml:space="preserve"> </w:t>
      </w:r>
      <w:proofErr w:type="spellStart"/>
      <w:r w:rsidRPr="005F5F28">
        <w:rPr>
          <w:rFonts w:cs="Arial"/>
          <w:sz w:val="22"/>
          <w:szCs w:val="22"/>
          <w:lang w:val="en-US"/>
        </w:rPr>
        <w:t>entreprise</w:t>
      </w:r>
      <w:proofErr w:type="spellEnd"/>
      <w:r w:rsidRPr="005F5F28">
        <w:rPr>
          <w:rFonts w:cs="Arial"/>
          <w:sz w:val="22"/>
          <w:szCs w:val="22"/>
          <w:lang w:val="en-US"/>
        </w:rPr>
        <w:t xml:space="preserve"> </w:t>
      </w:r>
      <w:proofErr w:type="spellStart"/>
      <w:r w:rsidRPr="005F5F28">
        <w:rPr>
          <w:rFonts w:cs="Arial"/>
          <w:sz w:val="22"/>
          <w:szCs w:val="22"/>
          <w:lang w:val="en-US"/>
        </w:rPr>
        <w:t>individuelle</w:t>
      </w:r>
      <w:proofErr w:type="spellEnd"/>
      <w:r w:rsidRPr="005F5F28">
        <w:rPr>
          <w:rFonts w:cs="Arial"/>
          <w:sz w:val="22"/>
          <w:szCs w:val="22"/>
          <w:lang w:val="en-US"/>
        </w:rPr>
        <w:t xml:space="preserve"> </w:t>
      </w:r>
      <w:proofErr w:type="spellStart"/>
      <w:r w:rsidRPr="005F5F28">
        <w:rPr>
          <w:rFonts w:cs="Arial"/>
          <w:sz w:val="22"/>
          <w:szCs w:val="22"/>
          <w:lang w:val="en-US"/>
        </w:rPr>
        <w:t>en</w:t>
      </w:r>
      <w:proofErr w:type="spellEnd"/>
      <w:r w:rsidRPr="005F5F28">
        <w:rPr>
          <w:rFonts w:cs="Arial"/>
          <w:sz w:val="22"/>
          <w:szCs w:val="22"/>
          <w:lang w:val="en-US"/>
        </w:rPr>
        <w:t xml:space="preserve"> </w:t>
      </w:r>
      <w:proofErr w:type="spellStart"/>
      <w:r w:rsidRPr="005F5F28">
        <w:rPr>
          <w:rFonts w:cs="Arial"/>
          <w:sz w:val="22"/>
          <w:szCs w:val="22"/>
          <w:lang w:val="en-US"/>
        </w:rPr>
        <w:t>une</w:t>
      </w:r>
      <w:proofErr w:type="spellEnd"/>
      <w:r w:rsidRPr="005F5F28">
        <w:rPr>
          <w:rFonts w:cs="Arial"/>
          <w:sz w:val="22"/>
          <w:szCs w:val="22"/>
          <w:lang w:val="en-US"/>
        </w:rPr>
        <w:t xml:space="preserve"> </w:t>
      </w:r>
      <w:proofErr w:type="spellStart"/>
      <w:r w:rsidRPr="005F5F28">
        <w:rPr>
          <w:rFonts w:cs="Arial"/>
          <w:sz w:val="22"/>
          <w:szCs w:val="22"/>
          <w:lang w:val="en-US"/>
        </w:rPr>
        <w:t>menuiserie</w:t>
      </w:r>
      <w:proofErr w:type="spellEnd"/>
      <w:r w:rsidRPr="005F5F28">
        <w:rPr>
          <w:rFonts w:cs="Arial"/>
          <w:sz w:val="22"/>
          <w:szCs w:val="22"/>
          <w:lang w:val="en-US"/>
        </w:rPr>
        <w:t xml:space="preserve"> </w:t>
      </w:r>
      <w:proofErr w:type="spellStart"/>
      <w:r w:rsidRPr="005F5F28">
        <w:rPr>
          <w:rFonts w:cs="Arial"/>
          <w:sz w:val="22"/>
          <w:szCs w:val="22"/>
          <w:lang w:val="en-US"/>
        </w:rPr>
        <w:t>comptant</w:t>
      </w:r>
      <w:proofErr w:type="spellEnd"/>
      <w:r w:rsidRPr="005F5F28">
        <w:rPr>
          <w:rFonts w:cs="Arial"/>
          <w:sz w:val="22"/>
          <w:szCs w:val="22"/>
          <w:lang w:val="en-US"/>
        </w:rPr>
        <w:t xml:space="preserve"> </w:t>
      </w:r>
      <w:proofErr w:type="spellStart"/>
      <w:r w:rsidRPr="005F5F28">
        <w:rPr>
          <w:rFonts w:cs="Arial"/>
          <w:sz w:val="22"/>
          <w:szCs w:val="22"/>
          <w:lang w:val="en-US"/>
        </w:rPr>
        <w:t>huit</w:t>
      </w:r>
      <w:proofErr w:type="spellEnd"/>
      <w:r w:rsidRPr="005F5F28">
        <w:rPr>
          <w:rFonts w:cs="Arial"/>
          <w:sz w:val="22"/>
          <w:szCs w:val="22"/>
          <w:lang w:val="en-US"/>
        </w:rPr>
        <w:t xml:space="preserve"> </w:t>
      </w:r>
      <w:proofErr w:type="spellStart"/>
      <w:r w:rsidRPr="005F5F28">
        <w:rPr>
          <w:rFonts w:cs="Arial"/>
          <w:sz w:val="22"/>
          <w:szCs w:val="22"/>
          <w:lang w:val="en-US"/>
        </w:rPr>
        <w:t>employés</w:t>
      </w:r>
      <w:proofErr w:type="spellEnd"/>
      <w:r w:rsidRPr="005F5F28">
        <w:rPr>
          <w:rFonts w:cs="Arial"/>
          <w:sz w:val="22"/>
          <w:szCs w:val="22"/>
          <w:lang w:val="en-US"/>
        </w:rPr>
        <w:t xml:space="preserve"> et </w:t>
      </w:r>
      <w:proofErr w:type="spellStart"/>
      <w:r w:rsidRPr="005F5F28">
        <w:rPr>
          <w:rFonts w:cs="Arial"/>
          <w:sz w:val="22"/>
          <w:szCs w:val="22"/>
          <w:lang w:val="en-US"/>
        </w:rPr>
        <w:t>s'impose</w:t>
      </w:r>
      <w:proofErr w:type="spellEnd"/>
      <w:r w:rsidRPr="005F5F28">
        <w:rPr>
          <w:rFonts w:cs="Arial"/>
          <w:sz w:val="22"/>
          <w:szCs w:val="22"/>
          <w:lang w:val="en-US"/>
        </w:rPr>
        <w:t xml:space="preserve"> grâce à des </w:t>
      </w:r>
      <w:proofErr w:type="spellStart"/>
      <w:r w:rsidRPr="005F5F28">
        <w:rPr>
          <w:rFonts w:cs="Arial"/>
          <w:sz w:val="22"/>
          <w:szCs w:val="22"/>
          <w:lang w:val="en-US"/>
        </w:rPr>
        <w:t>idées</w:t>
      </w:r>
      <w:proofErr w:type="spellEnd"/>
      <w:r w:rsidRPr="005F5F28">
        <w:rPr>
          <w:rFonts w:cs="Arial"/>
          <w:sz w:val="22"/>
          <w:szCs w:val="22"/>
          <w:lang w:val="en-US"/>
        </w:rPr>
        <w:t xml:space="preserve"> </w:t>
      </w:r>
      <w:proofErr w:type="spellStart"/>
      <w:r w:rsidRPr="005F5F28">
        <w:rPr>
          <w:rFonts w:cs="Arial"/>
          <w:sz w:val="22"/>
          <w:szCs w:val="22"/>
          <w:lang w:val="en-US"/>
        </w:rPr>
        <w:t>novatrices</w:t>
      </w:r>
      <w:proofErr w:type="spellEnd"/>
      <w:r w:rsidRPr="005F5F28">
        <w:rPr>
          <w:rFonts w:cs="Arial"/>
          <w:sz w:val="22"/>
          <w:szCs w:val="22"/>
          <w:lang w:val="en-US"/>
        </w:rPr>
        <w:t xml:space="preserve"> et </w:t>
      </w:r>
      <w:proofErr w:type="spellStart"/>
      <w:r w:rsidRPr="005F5F28">
        <w:rPr>
          <w:rFonts w:cs="Arial"/>
          <w:sz w:val="22"/>
          <w:szCs w:val="22"/>
          <w:lang w:val="en-US"/>
        </w:rPr>
        <w:t>originales</w:t>
      </w:r>
      <w:proofErr w:type="spellEnd"/>
      <w:r w:rsidRPr="005F5F28">
        <w:rPr>
          <w:rFonts w:cs="Arial"/>
          <w:sz w:val="22"/>
          <w:szCs w:val="22"/>
          <w:lang w:val="en-US"/>
        </w:rPr>
        <w:t xml:space="preserve">. </w:t>
      </w:r>
      <w:r w:rsidRPr="0012742B">
        <w:rPr>
          <w:rFonts w:cs="Arial"/>
          <w:sz w:val="22"/>
          <w:szCs w:val="22"/>
          <w:lang w:val="sv-SE"/>
        </w:rPr>
        <w:t xml:space="preserve">Pour cela, il s'appuie sur son partenariat solide avec Hettich. </w:t>
      </w:r>
      <w:r w:rsidRPr="0012742B">
        <w:rPr>
          <w:rFonts w:cs="Arial"/>
          <w:bCs/>
          <w:color w:val="auto"/>
          <w:sz w:val="22"/>
          <w:szCs w:val="22"/>
          <w:lang w:val="sv-SE"/>
        </w:rPr>
        <w:t>Photo : Marco Rothbrust</w:t>
      </w:r>
    </w:p>
    <w:p w14:paraId="38C11DC3" w14:textId="77777777" w:rsidR="00F5105E" w:rsidRPr="0012742B" w:rsidRDefault="00F5105E" w:rsidP="000D7AF3">
      <w:pPr>
        <w:widowControl w:val="0"/>
        <w:suppressAutoHyphens/>
        <w:rPr>
          <w:rFonts w:cs="Arial"/>
          <w:sz w:val="22"/>
          <w:szCs w:val="22"/>
          <w:lang w:val="sv-SE"/>
        </w:rPr>
      </w:pPr>
    </w:p>
    <w:p w14:paraId="07D17E1E" w14:textId="48976690" w:rsidR="000D7AF3" w:rsidRPr="0012742B" w:rsidRDefault="0065705D" w:rsidP="000B4D30">
      <w:pPr>
        <w:widowControl w:val="0"/>
        <w:suppressAutoHyphens/>
        <w:rPr>
          <w:rFonts w:cs="Arial"/>
          <w:color w:val="auto"/>
          <w:sz w:val="22"/>
          <w:szCs w:val="22"/>
          <w:lang w:val="sv-SE"/>
        </w:rPr>
      </w:pPr>
      <w:r>
        <w:rPr>
          <w:noProof/>
        </w:rPr>
        <w:drawing>
          <wp:inline distT="0" distB="0" distL="0" distR="0" wp14:anchorId="595FA010" wp14:editId="6030BB80">
            <wp:extent cx="2941429" cy="2206487"/>
            <wp:effectExtent l="0" t="0" r="0" b="3810"/>
            <wp:docPr id="1181843772" name="Grafik 5" descr="Ein Bild, das Gebäude, draußen, Fenster, Geländ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43772" name="Grafik 5" descr="Ein Bild, das Gebäude, draußen, Fenster, Gelände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8131" cy="2219016"/>
                    </a:xfrm>
                    <a:prstGeom prst="rect">
                      <a:avLst/>
                    </a:prstGeom>
                    <a:noFill/>
                    <a:ln>
                      <a:noFill/>
                    </a:ln>
                  </pic:spPr>
                </pic:pic>
              </a:graphicData>
            </a:graphic>
          </wp:inline>
        </w:drawing>
      </w:r>
      <w:r w:rsidRPr="0012742B">
        <w:rPr>
          <w:lang w:val="sv-SE"/>
        </w:rPr>
        <w:t xml:space="preserve"> </w:t>
      </w:r>
      <w:r>
        <w:rPr>
          <w:noProof/>
        </w:rPr>
        <w:lastRenderedPageBreak/>
        <w:drawing>
          <wp:inline distT="0" distB="0" distL="0" distR="0" wp14:anchorId="1A70C9A7" wp14:editId="3CFB86CF">
            <wp:extent cx="2957329" cy="2218414"/>
            <wp:effectExtent l="0" t="0" r="0" b="0"/>
            <wp:docPr id="544461855" name="Grafik 6" descr="Ein Bild, das Gebäude, Verlassen, Leer, drauß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61855" name="Grafik 6" descr="Ein Bild, das Gebäude, Verlassen, Leer, draußen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66306" cy="2225148"/>
                    </a:xfrm>
                    <a:prstGeom prst="rect">
                      <a:avLst/>
                    </a:prstGeom>
                    <a:noFill/>
                    <a:ln>
                      <a:noFill/>
                    </a:ln>
                  </pic:spPr>
                </pic:pic>
              </a:graphicData>
            </a:graphic>
          </wp:inline>
        </w:drawing>
      </w:r>
    </w:p>
    <w:p w14:paraId="70D8E6E4" w14:textId="27D3F2B3" w:rsidR="0065705D" w:rsidRPr="0012742B" w:rsidRDefault="00572D63" w:rsidP="0065705D">
      <w:pPr>
        <w:suppressAutoHyphens/>
        <w:rPr>
          <w:rFonts w:cs="Arial"/>
          <w:b/>
          <w:color w:val="auto"/>
          <w:sz w:val="22"/>
          <w:szCs w:val="22"/>
          <w:lang w:val="sv-SE"/>
        </w:rPr>
      </w:pPr>
      <w:r w:rsidRPr="0012742B">
        <w:rPr>
          <w:rFonts w:cs="Arial"/>
          <w:b/>
          <w:color w:val="auto"/>
          <w:sz w:val="22"/>
          <w:szCs w:val="22"/>
          <w:lang w:val="sv-SE"/>
        </w:rPr>
        <w:t>252026_c+d</w:t>
      </w:r>
    </w:p>
    <w:p w14:paraId="4C1EB6C8" w14:textId="73762932" w:rsidR="0065705D" w:rsidRPr="0065705D" w:rsidRDefault="00CC2039" w:rsidP="0065705D">
      <w:pPr>
        <w:widowControl w:val="0"/>
        <w:suppressAutoHyphens/>
        <w:rPr>
          <w:rFonts w:cs="Arial"/>
          <w:sz w:val="22"/>
          <w:szCs w:val="22"/>
        </w:rPr>
      </w:pPr>
      <w:r w:rsidRPr="0012742B">
        <w:rPr>
          <w:rFonts w:cs="Arial"/>
          <w:sz w:val="22"/>
          <w:szCs w:val="22"/>
          <w:lang w:val="sv-SE"/>
        </w:rPr>
        <w:t xml:space="preserve">Impressionnant tant à l'extérieur qu'à l'intérieur : maquette de l'armoire allant jusqu'au plafond dans l'atelier de la manufacture de bois Rawert. </w:t>
      </w:r>
      <w:proofErr w:type="spellStart"/>
      <w:r>
        <w:rPr>
          <w:rFonts w:cs="Arial"/>
          <w:bCs/>
          <w:color w:val="auto"/>
          <w:sz w:val="22"/>
          <w:szCs w:val="22"/>
        </w:rPr>
        <w:t>Photo</w:t>
      </w:r>
      <w:proofErr w:type="spellEnd"/>
      <w:r>
        <w:rPr>
          <w:rFonts w:cs="Arial"/>
          <w:bCs/>
          <w:color w:val="auto"/>
          <w:sz w:val="22"/>
          <w:szCs w:val="22"/>
        </w:rPr>
        <w:t xml:space="preserve"> : Marco Rothbrust</w:t>
      </w:r>
    </w:p>
    <w:p w14:paraId="4F8D51AF" w14:textId="77777777" w:rsidR="003674E9" w:rsidRDefault="003674E9" w:rsidP="00814AD8">
      <w:pPr>
        <w:suppressAutoHyphens/>
        <w:rPr>
          <w:rFonts w:cs="Arial"/>
          <w:color w:val="auto"/>
          <w:sz w:val="22"/>
          <w:szCs w:val="22"/>
        </w:rPr>
      </w:pPr>
    </w:p>
    <w:p w14:paraId="026BAB72" w14:textId="1765BD17" w:rsidR="003674E9" w:rsidRDefault="003674E9" w:rsidP="00814AD8">
      <w:pPr>
        <w:suppressAutoHyphens/>
        <w:rPr>
          <w:rFonts w:cs="Arial"/>
          <w:color w:val="auto"/>
          <w:sz w:val="22"/>
          <w:szCs w:val="22"/>
        </w:rPr>
      </w:pPr>
      <w:r>
        <w:rPr>
          <w:noProof/>
        </w:rPr>
        <w:drawing>
          <wp:inline distT="0" distB="0" distL="0" distR="0" wp14:anchorId="5BDAF43C" wp14:editId="54F7AED8">
            <wp:extent cx="2956770" cy="2218414"/>
            <wp:effectExtent l="0" t="0" r="0" b="0"/>
            <wp:docPr id="2101482835" name="Grafik 4" descr="Ein Bild, das Person, Kleidung, Im Haus, Mobilia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82835" name="Grafik 4" descr="Ein Bild, das Person, Kleidung, Im Haus, Mobiliar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4167" cy="2238969"/>
                    </a:xfrm>
                    <a:prstGeom prst="rect">
                      <a:avLst/>
                    </a:prstGeom>
                    <a:noFill/>
                    <a:ln>
                      <a:noFill/>
                    </a:ln>
                  </pic:spPr>
                </pic:pic>
              </a:graphicData>
            </a:graphic>
          </wp:inline>
        </w:drawing>
      </w:r>
    </w:p>
    <w:p w14:paraId="6923E819" w14:textId="75F2D648" w:rsidR="003674E9" w:rsidRPr="000B4D30" w:rsidRDefault="00572D63" w:rsidP="003674E9">
      <w:pPr>
        <w:widowControl w:val="0"/>
        <w:suppressAutoHyphens/>
        <w:rPr>
          <w:rFonts w:cs="Arial"/>
          <w:b/>
          <w:color w:val="auto"/>
          <w:sz w:val="22"/>
          <w:szCs w:val="22"/>
        </w:rPr>
      </w:pPr>
      <w:r>
        <w:rPr>
          <w:rFonts w:cs="Arial"/>
          <w:b/>
          <w:color w:val="auto"/>
          <w:sz w:val="22"/>
          <w:szCs w:val="22"/>
        </w:rPr>
        <w:t>252026_e</w:t>
      </w:r>
    </w:p>
    <w:p w14:paraId="218C06D6" w14:textId="03D0778F" w:rsidR="003674E9" w:rsidRPr="00AC3312" w:rsidRDefault="0034646A" w:rsidP="003674E9">
      <w:pPr>
        <w:widowControl w:val="0"/>
        <w:suppressAutoHyphens/>
        <w:rPr>
          <w:rFonts w:cs="Arial"/>
          <w:color w:val="auto"/>
          <w:sz w:val="22"/>
          <w:szCs w:val="22"/>
        </w:rPr>
      </w:pPr>
      <w:r>
        <w:rPr>
          <w:rFonts w:cs="Arial"/>
          <w:color w:val="auto"/>
          <w:sz w:val="22"/>
          <w:szCs w:val="22"/>
        </w:rPr>
        <w:t xml:space="preserve">Robin Sandmann, de </w:t>
      </w:r>
      <w:proofErr w:type="spellStart"/>
      <w:r>
        <w:rPr>
          <w:rFonts w:cs="Arial"/>
          <w:color w:val="auto"/>
          <w:sz w:val="22"/>
          <w:szCs w:val="22"/>
        </w:rPr>
        <w:t>chez</w:t>
      </w:r>
      <w:proofErr w:type="spellEnd"/>
      <w:r>
        <w:rPr>
          <w:rFonts w:cs="Arial"/>
          <w:color w:val="auto"/>
          <w:sz w:val="22"/>
          <w:szCs w:val="22"/>
        </w:rPr>
        <w:t xml:space="preserve"> Hettich, et Marvin Rawert </w:t>
      </w:r>
      <w:proofErr w:type="spellStart"/>
      <w:r>
        <w:rPr>
          <w:rFonts w:cs="Arial"/>
          <w:color w:val="auto"/>
          <w:sz w:val="22"/>
          <w:szCs w:val="22"/>
        </w:rPr>
        <w:t>forment</w:t>
      </w:r>
      <w:proofErr w:type="spellEnd"/>
      <w:r>
        <w:rPr>
          <w:rFonts w:cs="Arial"/>
          <w:color w:val="auto"/>
          <w:sz w:val="22"/>
          <w:szCs w:val="22"/>
        </w:rPr>
        <w:t xml:space="preserve"> </w:t>
      </w:r>
      <w:proofErr w:type="spellStart"/>
      <w:r>
        <w:rPr>
          <w:rFonts w:cs="Arial"/>
          <w:color w:val="auto"/>
          <w:sz w:val="22"/>
          <w:szCs w:val="22"/>
        </w:rPr>
        <w:t>une</w:t>
      </w:r>
      <w:proofErr w:type="spellEnd"/>
      <w:r>
        <w:rPr>
          <w:rFonts w:cs="Arial"/>
          <w:color w:val="auto"/>
          <w:sz w:val="22"/>
          <w:szCs w:val="22"/>
        </w:rPr>
        <w:t xml:space="preserve"> </w:t>
      </w:r>
      <w:proofErr w:type="spellStart"/>
      <w:r>
        <w:rPr>
          <w:rFonts w:cs="Arial"/>
          <w:color w:val="auto"/>
          <w:sz w:val="22"/>
          <w:szCs w:val="22"/>
        </w:rPr>
        <w:t>équipe</w:t>
      </w:r>
      <w:proofErr w:type="spellEnd"/>
      <w:r>
        <w:rPr>
          <w:rFonts w:cs="Arial"/>
          <w:color w:val="auto"/>
          <w:sz w:val="22"/>
          <w:szCs w:val="22"/>
        </w:rPr>
        <w:t xml:space="preserve"> </w:t>
      </w:r>
      <w:proofErr w:type="spellStart"/>
      <w:r>
        <w:rPr>
          <w:rFonts w:cs="Arial"/>
          <w:color w:val="auto"/>
          <w:sz w:val="22"/>
          <w:szCs w:val="22"/>
        </w:rPr>
        <w:t>bien</w:t>
      </w:r>
      <w:proofErr w:type="spellEnd"/>
      <w:r>
        <w:rPr>
          <w:rFonts w:cs="Arial"/>
          <w:color w:val="auto"/>
          <w:sz w:val="22"/>
          <w:szCs w:val="22"/>
        </w:rPr>
        <w:t xml:space="preserve"> </w:t>
      </w:r>
      <w:proofErr w:type="spellStart"/>
      <w:r>
        <w:rPr>
          <w:rFonts w:cs="Arial"/>
          <w:color w:val="auto"/>
          <w:sz w:val="22"/>
          <w:szCs w:val="22"/>
        </w:rPr>
        <w:t>rodée</w:t>
      </w:r>
      <w:proofErr w:type="spellEnd"/>
      <w:r>
        <w:rPr>
          <w:rFonts w:cs="Arial"/>
          <w:color w:val="auto"/>
          <w:sz w:val="22"/>
          <w:szCs w:val="22"/>
        </w:rPr>
        <w:t xml:space="preserve"> </w:t>
      </w:r>
      <w:proofErr w:type="spellStart"/>
      <w:r>
        <w:rPr>
          <w:rFonts w:cs="Arial"/>
          <w:color w:val="auto"/>
          <w:sz w:val="22"/>
          <w:szCs w:val="22"/>
        </w:rPr>
        <w:t>lorsqu'il</w:t>
      </w:r>
      <w:proofErr w:type="spellEnd"/>
      <w:r>
        <w:rPr>
          <w:rFonts w:cs="Arial"/>
          <w:color w:val="auto"/>
          <w:sz w:val="22"/>
          <w:szCs w:val="22"/>
        </w:rPr>
        <w:t xml:space="preserve"> </w:t>
      </w:r>
      <w:proofErr w:type="spellStart"/>
      <w:r>
        <w:rPr>
          <w:rFonts w:cs="Arial"/>
          <w:color w:val="auto"/>
          <w:sz w:val="22"/>
          <w:szCs w:val="22"/>
        </w:rPr>
        <w:t>s'agit</w:t>
      </w:r>
      <w:proofErr w:type="spellEnd"/>
      <w:r>
        <w:rPr>
          <w:rFonts w:cs="Arial"/>
          <w:color w:val="auto"/>
          <w:sz w:val="22"/>
          <w:szCs w:val="22"/>
        </w:rPr>
        <w:t xml:space="preserve"> de </w:t>
      </w:r>
      <w:proofErr w:type="spellStart"/>
      <w:r>
        <w:rPr>
          <w:rFonts w:cs="Arial"/>
          <w:color w:val="auto"/>
          <w:sz w:val="22"/>
          <w:szCs w:val="22"/>
        </w:rPr>
        <w:t>trouver</w:t>
      </w:r>
      <w:proofErr w:type="spellEnd"/>
      <w:r>
        <w:rPr>
          <w:rFonts w:cs="Arial"/>
          <w:color w:val="auto"/>
          <w:sz w:val="22"/>
          <w:szCs w:val="22"/>
        </w:rPr>
        <w:t xml:space="preserve"> la </w:t>
      </w:r>
      <w:proofErr w:type="spellStart"/>
      <w:r>
        <w:rPr>
          <w:rFonts w:cs="Arial"/>
          <w:color w:val="auto"/>
          <w:sz w:val="22"/>
          <w:szCs w:val="22"/>
        </w:rPr>
        <w:t>ferrure</w:t>
      </w:r>
      <w:proofErr w:type="spellEnd"/>
      <w:r>
        <w:rPr>
          <w:rFonts w:cs="Arial"/>
          <w:color w:val="auto"/>
          <w:sz w:val="22"/>
          <w:szCs w:val="22"/>
        </w:rPr>
        <w:t xml:space="preserve"> la mieux </w:t>
      </w:r>
      <w:proofErr w:type="spellStart"/>
      <w:r>
        <w:rPr>
          <w:rFonts w:cs="Arial"/>
          <w:color w:val="auto"/>
          <w:sz w:val="22"/>
          <w:szCs w:val="22"/>
        </w:rPr>
        <w:t>adaptée</w:t>
      </w:r>
      <w:proofErr w:type="spellEnd"/>
      <w:r>
        <w:rPr>
          <w:rFonts w:cs="Arial"/>
          <w:color w:val="auto"/>
          <w:sz w:val="22"/>
          <w:szCs w:val="22"/>
        </w:rPr>
        <w:t xml:space="preserve"> à </w:t>
      </w:r>
      <w:proofErr w:type="spellStart"/>
      <w:r>
        <w:rPr>
          <w:rFonts w:cs="Arial"/>
          <w:color w:val="auto"/>
          <w:sz w:val="22"/>
          <w:szCs w:val="22"/>
        </w:rPr>
        <w:t>un</w:t>
      </w:r>
      <w:proofErr w:type="spellEnd"/>
      <w:r>
        <w:rPr>
          <w:rFonts w:cs="Arial"/>
          <w:color w:val="auto"/>
          <w:sz w:val="22"/>
          <w:szCs w:val="22"/>
        </w:rPr>
        <w:t xml:space="preserve"> </w:t>
      </w:r>
      <w:proofErr w:type="spellStart"/>
      <w:r>
        <w:rPr>
          <w:rFonts w:cs="Arial"/>
          <w:color w:val="auto"/>
          <w:sz w:val="22"/>
          <w:szCs w:val="22"/>
        </w:rPr>
        <w:t>projet</w:t>
      </w:r>
      <w:proofErr w:type="spellEnd"/>
      <w:r>
        <w:rPr>
          <w:rFonts w:cs="Arial"/>
          <w:color w:val="auto"/>
          <w:sz w:val="22"/>
          <w:szCs w:val="22"/>
        </w:rPr>
        <w:t xml:space="preserve">. </w:t>
      </w:r>
      <w:proofErr w:type="spellStart"/>
      <w:r>
        <w:rPr>
          <w:rFonts w:cs="Arial"/>
          <w:color w:val="auto"/>
          <w:sz w:val="22"/>
          <w:szCs w:val="22"/>
        </w:rPr>
        <w:t>Photo</w:t>
      </w:r>
      <w:proofErr w:type="spellEnd"/>
      <w:r>
        <w:rPr>
          <w:rFonts w:cs="Arial"/>
          <w:color w:val="auto"/>
          <w:sz w:val="22"/>
          <w:szCs w:val="22"/>
        </w:rPr>
        <w:t xml:space="preserve"> : </w:t>
      </w:r>
      <w:r>
        <w:rPr>
          <w:rFonts w:cs="Arial"/>
          <w:bCs/>
          <w:color w:val="auto"/>
          <w:sz w:val="22"/>
          <w:szCs w:val="22"/>
        </w:rPr>
        <w:t>Marco Rothbrust</w:t>
      </w:r>
    </w:p>
    <w:p w14:paraId="516E01BE" w14:textId="0C898CF7" w:rsidR="00A440B1" w:rsidRDefault="00A440B1" w:rsidP="00814AD8">
      <w:pPr>
        <w:suppressAutoHyphens/>
        <w:rPr>
          <w:rFonts w:cs="Arial"/>
          <w:color w:val="auto"/>
          <w:sz w:val="22"/>
          <w:szCs w:val="22"/>
        </w:rPr>
      </w:pPr>
    </w:p>
    <w:p w14:paraId="69007A50" w14:textId="40A14F6F" w:rsidR="00F80F40" w:rsidRDefault="003D5341" w:rsidP="00F80F40">
      <w:pPr>
        <w:widowControl w:val="0"/>
        <w:suppressAutoHyphens/>
        <w:rPr>
          <w:rFonts w:cs="Arial"/>
          <w:b/>
          <w:color w:val="auto"/>
          <w:sz w:val="22"/>
          <w:szCs w:val="22"/>
        </w:rPr>
      </w:pPr>
      <w:r>
        <w:rPr>
          <w:noProof/>
        </w:rPr>
        <w:drawing>
          <wp:inline distT="0" distB="0" distL="0" distR="0" wp14:anchorId="74817DF4" wp14:editId="47A4B516">
            <wp:extent cx="2069372" cy="1552614"/>
            <wp:effectExtent l="0" t="0" r="7620" b="0"/>
            <wp:docPr id="19316578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86853" cy="1565729"/>
                    </a:xfrm>
                    <a:prstGeom prst="rect">
                      <a:avLst/>
                    </a:prstGeom>
                    <a:noFill/>
                    <a:ln>
                      <a:noFill/>
                    </a:ln>
                  </pic:spPr>
                </pic:pic>
              </a:graphicData>
            </a:graphic>
          </wp:inline>
        </w:drawing>
      </w:r>
    </w:p>
    <w:p w14:paraId="1AC9DCD3" w14:textId="1D745BF8" w:rsidR="00F80F40" w:rsidRPr="005F5F28" w:rsidRDefault="00572D63" w:rsidP="00F80F40">
      <w:pPr>
        <w:widowControl w:val="0"/>
        <w:suppressAutoHyphens/>
        <w:rPr>
          <w:rFonts w:cs="Arial"/>
          <w:b/>
          <w:color w:val="auto"/>
          <w:sz w:val="22"/>
          <w:szCs w:val="22"/>
          <w:lang w:val="en-US"/>
        </w:rPr>
      </w:pPr>
      <w:r w:rsidRPr="005F5F28">
        <w:rPr>
          <w:rFonts w:cs="Arial"/>
          <w:b/>
          <w:color w:val="auto"/>
          <w:sz w:val="22"/>
          <w:szCs w:val="22"/>
          <w:lang w:val="en-US"/>
        </w:rPr>
        <w:t>252026_f</w:t>
      </w:r>
    </w:p>
    <w:p w14:paraId="4D2947F1" w14:textId="463560FD" w:rsidR="00F80F40" w:rsidRDefault="00F5105E" w:rsidP="00261335">
      <w:pPr>
        <w:widowControl w:val="0"/>
        <w:suppressAutoHyphens/>
        <w:rPr>
          <w:rFonts w:cs="Arial"/>
          <w:bCs/>
          <w:color w:val="auto"/>
          <w:sz w:val="22"/>
          <w:szCs w:val="22"/>
        </w:rPr>
      </w:pPr>
      <w:r w:rsidRPr="005F5F28">
        <w:rPr>
          <w:rFonts w:cs="Arial"/>
          <w:color w:val="auto"/>
          <w:sz w:val="22"/>
          <w:szCs w:val="22"/>
          <w:lang w:val="en-US"/>
        </w:rPr>
        <w:t xml:space="preserve">Les </w:t>
      </w:r>
      <w:proofErr w:type="spellStart"/>
      <w:r w:rsidRPr="005F5F28">
        <w:rPr>
          <w:rFonts w:cs="Arial"/>
          <w:color w:val="auto"/>
          <w:sz w:val="22"/>
          <w:szCs w:val="22"/>
          <w:lang w:val="en-US"/>
        </w:rPr>
        <w:t>tiroirs</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en</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chêne</w:t>
      </w:r>
      <w:proofErr w:type="spellEnd"/>
      <w:r w:rsidRPr="005F5F28">
        <w:rPr>
          <w:rFonts w:cs="Arial"/>
          <w:color w:val="auto"/>
          <w:sz w:val="22"/>
          <w:szCs w:val="22"/>
          <w:lang w:val="en-US"/>
        </w:rPr>
        <w:t xml:space="preserve"> massif </w:t>
      </w:r>
      <w:proofErr w:type="spellStart"/>
      <w:r w:rsidRPr="005F5F28">
        <w:rPr>
          <w:rFonts w:cs="Arial"/>
          <w:color w:val="auto"/>
          <w:sz w:val="22"/>
          <w:szCs w:val="22"/>
          <w:lang w:val="en-US"/>
        </w:rPr>
        <w:t>sont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équipés</w:t>
      </w:r>
      <w:proofErr w:type="spellEnd"/>
      <w:r w:rsidRPr="005F5F28">
        <w:rPr>
          <w:rFonts w:cs="Arial"/>
          <w:color w:val="auto"/>
          <w:sz w:val="22"/>
          <w:szCs w:val="22"/>
          <w:lang w:val="en-US"/>
        </w:rPr>
        <w:t xml:space="preserve"> de </w:t>
      </w:r>
      <w:proofErr w:type="spellStart"/>
      <w:r w:rsidRPr="005F5F28">
        <w:rPr>
          <w:rFonts w:cs="Arial"/>
          <w:color w:val="auto"/>
          <w:sz w:val="22"/>
          <w:szCs w:val="22"/>
          <w:lang w:val="en-US"/>
        </w:rPr>
        <w:t>glissières</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Actro</w:t>
      </w:r>
      <w:proofErr w:type="spellEnd"/>
      <w:r w:rsidRPr="005F5F28">
        <w:rPr>
          <w:rFonts w:cs="Arial"/>
          <w:color w:val="auto"/>
          <w:sz w:val="22"/>
          <w:szCs w:val="22"/>
          <w:lang w:val="en-US"/>
        </w:rPr>
        <w:t xml:space="preserve"> 5D de </w:t>
      </w:r>
      <w:r w:rsidRPr="005F5F28">
        <w:rPr>
          <w:rFonts w:cs="Arial"/>
          <w:color w:val="auto"/>
          <w:sz w:val="22"/>
          <w:szCs w:val="22"/>
          <w:lang w:val="en-US"/>
        </w:rPr>
        <w:lastRenderedPageBreak/>
        <w:t xml:space="preserve">Hettich, qui </w:t>
      </w:r>
      <w:proofErr w:type="spellStart"/>
      <w:r w:rsidRPr="005F5F28">
        <w:rPr>
          <w:rFonts w:cs="Arial"/>
          <w:color w:val="auto"/>
          <w:sz w:val="22"/>
          <w:szCs w:val="22"/>
          <w:lang w:val="en-US"/>
        </w:rPr>
        <w:t>sont</w:t>
      </w:r>
      <w:proofErr w:type="spellEnd"/>
      <w:r w:rsidRPr="005F5F28">
        <w:rPr>
          <w:rFonts w:cs="Arial"/>
          <w:color w:val="auto"/>
          <w:sz w:val="22"/>
          <w:szCs w:val="22"/>
          <w:lang w:val="en-US"/>
        </w:rPr>
        <w:t xml:space="preserve"> non </w:t>
      </w:r>
      <w:proofErr w:type="spellStart"/>
      <w:r w:rsidRPr="005F5F28">
        <w:rPr>
          <w:rFonts w:cs="Arial"/>
          <w:color w:val="auto"/>
          <w:sz w:val="22"/>
          <w:szCs w:val="22"/>
          <w:lang w:val="en-US"/>
        </w:rPr>
        <w:t>seulement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particulièrement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robustes</w:t>
      </w:r>
      <w:proofErr w:type="spellEnd"/>
      <w:r w:rsidRPr="005F5F28">
        <w:rPr>
          <w:rFonts w:cs="Arial"/>
          <w:color w:val="auto"/>
          <w:sz w:val="22"/>
          <w:szCs w:val="22"/>
          <w:lang w:val="en-US"/>
        </w:rPr>
        <w:t xml:space="preserve"> et </w:t>
      </w:r>
      <w:proofErr w:type="spellStart"/>
      <w:r w:rsidRPr="005F5F28">
        <w:rPr>
          <w:rFonts w:cs="Arial"/>
          <w:color w:val="auto"/>
          <w:sz w:val="22"/>
          <w:szCs w:val="22"/>
          <w:lang w:val="en-US"/>
        </w:rPr>
        <w:t>faciles</w:t>
      </w:r>
      <w:proofErr w:type="spellEnd"/>
      <w:r w:rsidRPr="005F5F28">
        <w:rPr>
          <w:rFonts w:cs="Arial"/>
          <w:color w:val="auto"/>
          <w:sz w:val="22"/>
          <w:szCs w:val="22"/>
          <w:lang w:val="en-US"/>
        </w:rPr>
        <w:t xml:space="preserve"> à </w:t>
      </w:r>
      <w:proofErr w:type="spellStart"/>
      <w:r w:rsidRPr="005F5F28">
        <w:rPr>
          <w:rFonts w:cs="Arial"/>
          <w:color w:val="auto"/>
          <w:sz w:val="22"/>
          <w:szCs w:val="22"/>
          <w:lang w:val="en-US"/>
        </w:rPr>
        <w:t>manœuvrer</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mais</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garantissent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également</w:t>
      </w:r>
      <w:proofErr w:type="spellEnd"/>
      <w:r w:rsidRPr="005F5F28">
        <w:rPr>
          <w:rFonts w:cs="Arial"/>
          <w:color w:val="auto"/>
          <w:sz w:val="22"/>
          <w:szCs w:val="22"/>
          <w:lang w:val="en-US"/>
        </w:rPr>
        <w:t xml:space="preserve"> un </w:t>
      </w:r>
      <w:proofErr w:type="spellStart"/>
      <w:r w:rsidRPr="005F5F28">
        <w:rPr>
          <w:rFonts w:cs="Arial"/>
          <w:color w:val="auto"/>
          <w:sz w:val="22"/>
          <w:szCs w:val="22"/>
          <w:lang w:val="en-US"/>
        </w:rPr>
        <w:t>alignement</w:t>
      </w:r>
      <w:proofErr w:type="spellEnd"/>
      <w:r w:rsidRPr="005F5F28">
        <w:rPr>
          <w:rFonts w:cs="Arial"/>
          <w:color w:val="auto"/>
          <w:sz w:val="22"/>
          <w:szCs w:val="22"/>
          <w:lang w:val="en-US"/>
        </w:rPr>
        <w:t xml:space="preserve"> parfait et durable des joints. </w:t>
      </w:r>
      <w:proofErr w:type="spellStart"/>
      <w:r>
        <w:rPr>
          <w:rFonts w:cs="Arial"/>
          <w:color w:val="auto"/>
          <w:sz w:val="22"/>
          <w:szCs w:val="22"/>
        </w:rPr>
        <w:t>Photo</w:t>
      </w:r>
      <w:proofErr w:type="spellEnd"/>
      <w:r>
        <w:rPr>
          <w:rFonts w:cs="Arial"/>
          <w:color w:val="auto"/>
          <w:sz w:val="22"/>
          <w:szCs w:val="22"/>
        </w:rPr>
        <w:t xml:space="preserve"> : </w:t>
      </w:r>
      <w:r>
        <w:rPr>
          <w:rFonts w:cs="Arial"/>
          <w:bCs/>
          <w:color w:val="auto"/>
          <w:sz w:val="22"/>
          <w:szCs w:val="22"/>
        </w:rPr>
        <w:t>Marco Rothbrust</w:t>
      </w:r>
    </w:p>
    <w:p w14:paraId="55556230" w14:textId="77777777" w:rsidR="00257AA9" w:rsidRDefault="00257AA9" w:rsidP="00261335">
      <w:pPr>
        <w:widowControl w:val="0"/>
        <w:suppressAutoHyphens/>
        <w:rPr>
          <w:rFonts w:cs="Arial"/>
          <w:color w:val="auto"/>
          <w:sz w:val="22"/>
          <w:szCs w:val="22"/>
        </w:rPr>
      </w:pPr>
    </w:p>
    <w:p w14:paraId="71E6B9AF" w14:textId="0EA0E6E4" w:rsidR="00814AD8" w:rsidRPr="00814AD8" w:rsidRDefault="003674E9" w:rsidP="00814AD8">
      <w:pPr>
        <w:suppressAutoHyphens/>
        <w:rPr>
          <w:rFonts w:cs="Arial"/>
          <w:color w:val="auto"/>
          <w:sz w:val="22"/>
          <w:szCs w:val="22"/>
        </w:rPr>
      </w:pPr>
      <w:r>
        <w:rPr>
          <w:noProof/>
        </w:rPr>
        <w:drawing>
          <wp:inline distT="0" distB="0" distL="0" distR="0" wp14:anchorId="78CEB967" wp14:editId="13EF0DF8">
            <wp:extent cx="2568272" cy="1926567"/>
            <wp:effectExtent l="0" t="0" r="3810" b="0"/>
            <wp:docPr id="1870161233" name="Grafik 3" descr="Ein Bild, das Im Haus, Wand, Inneneinrichtung, Bet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1233" name="Grafik 3" descr="Ein Bild, das Im Haus, Wand, Inneneinrichtung, Bett enthält.&#10;&#10;KI-generierte Inhalte können fehlerhaft se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0595" cy="1950814"/>
                    </a:xfrm>
                    <a:prstGeom prst="rect">
                      <a:avLst/>
                    </a:prstGeom>
                    <a:noFill/>
                    <a:ln>
                      <a:noFill/>
                    </a:ln>
                  </pic:spPr>
                </pic:pic>
              </a:graphicData>
            </a:graphic>
          </wp:inline>
        </w:drawing>
      </w:r>
    </w:p>
    <w:p w14:paraId="3B6E5DEB" w14:textId="78F8A84B" w:rsidR="00814AD8" w:rsidRPr="005F5F28" w:rsidRDefault="00572D63" w:rsidP="00814AD8">
      <w:pPr>
        <w:suppressAutoHyphens/>
        <w:rPr>
          <w:rFonts w:cs="Arial"/>
          <w:b/>
          <w:color w:val="auto"/>
          <w:sz w:val="22"/>
          <w:szCs w:val="22"/>
          <w:lang w:val="en-US"/>
        </w:rPr>
      </w:pPr>
      <w:r w:rsidRPr="005F5F28">
        <w:rPr>
          <w:rFonts w:cs="Arial"/>
          <w:b/>
          <w:color w:val="auto"/>
          <w:sz w:val="22"/>
          <w:szCs w:val="22"/>
          <w:lang w:val="en-US"/>
        </w:rPr>
        <w:t>252026_g</w:t>
      </w:r>
    </w:p>
    <w:p w14:paraId="12DAA196" w14:textId="77777777" w:rsidR="003674E9" w:rsidRPr="005F5F28" w:rsidRDefault="003674E9" w:rsidP="00814AD8">
      <w:pPr>
        <w:suppressAutoHyphens/>
        <w:rPr>
          <w:rFonts w:cs="Arial"/>
          <w:color w:val="auto"/>
          <w:sz w:val="22"/>
          <w:szCs w:val="22"/>
          <w:lang w:val="en-US"/>
        </w:rPr>
      </w:pPr>
      <w:proofErr w:type="spellStart"/>
      <w:r w:rsidRPr="005F5F28">
        <w:rPr>
          <w:rFonts w:cs="Arial"/>
          <w:color w:val="auto"/>
          <w:sz w:val="22"/>
          <w:szCs w:val="22"/>
          <w:lang w:val="en-US"/>
        </w:rPr>
        <w:t>L'armoire</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murale</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allant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jusqu'au</w:t>
      </w:r>
      <w:proofErr w:type="spellEnd"/>
      <w:r w:rsidRPr="005F5F28">
        <w:rPr>
          <w:rFonts w:cs="Arial"/>
          <w:color w:val="auto"/>
          <w:sz w:val="22"/>
          <w:szCs w:val="22"/>
          <w:lang w:val="en-US"/>
        </w:rPr>
        <w:t xml:space="preserve"> plafond, après son installation chez le client. Tout a </w:t>
      </w:r>
      <w:proofErr w:type="spellStart"/>
      <w:r w:rsidRPr="005F5F28">
        <w:rPr>
          <w:rFonts w:cs="Arial"/>
          <w:color w:val="auto"/>
          <w:sz w:val="22"/>
          <w:szCs w:val="22"/>
          <w:lang w:val="en-US"/>
        </w:rPr>
        <w:t>été</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réalisé</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en</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respectant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scrupuleusement</w:t>
      </w:r>
      <w:proofErr w:type="spellEnd"/>
      <w:r w:rsidRPr="005F5F28">
        <w:rPr>
          <w:rFonts w:cs="Arial"/>
          <w:color w:val="auto"/>
          <w:sz w:val="22"/>
          <w:szCs w:val="22"/>
          <w:lang w:val="en-US"/>
        </w:rPr>
        <w:t xml:space="preserve"> les </w:t>
      </w:r>
      <w:proofErr w:type="spellStart"/>
      <w:r w:rsidRPr="005F5F28">
        <w:rPr>
          <w:rFonts w:cs="Arial"/>
          <w:color w:val="auto"/>
          <w:sz w:val="22"/>
          <w:szCs w:val="22"/>
          <w:lang w:val="en-US"/>
        </w:rPr>
        <w:t>souhaits</w:t>
      </w:r>
      <w:proofErr w:type="spellEnd"/>
      <w:r w:rsidRPr="005F5F28">
        <w:rPr>
          <w:rFonts w:cs="Arial"/>
          <w:color w:val="auto"/>
          <w:sz w:val="22"/>
          <w:szCs w:val="22"/>
          <w:lang w:val="en-US"/>
        </w:rPr>
        <w:t xml:space="preserve"> des clients et </w:t>
      </w:r>
      <w:proofErr w:type="spellStart"/>
      <w:r w:rsidRPr="005F5F28">
        <w:rPr>
          <w:rFonts w:cs="Arial"/>
          <w:color w:val="auto"/>
          <w:sz w:val="22"/>
          <w:szCs w:val="22"/>
          <w:lang w:val="en-US"/>
        </w:rPr>
        <w:t>complété</w:t>
      </w:r>
      <w:proofErr w:type="spellEnd"/>
      <w:r w:rsidRPr="005F5F28">
        <w:rPr>
          <w:rFonts w:cs="Arial"/>
          <w:color w:val="auto"/>
          <w:sz w:val="22"/>
          <w:szCs w:val="22"/>
          <w:lang w:val="en-US"/>
        </w:rPr>
        <w:t xml:space="preserve"> par les </w:t>
      </w:r>
      <w:proofErr w:type="spellStart"/>
      <w:r w:rsidRPr="005F5F28">
        <w:rPr>
          <w:rFonts w:cs="Arial"/>
          <w:color w:val="auto"/>
          <w:sz w:val="22"/>
          <w:szCs w:val="22"/>
          <w:lang w:val="en-US"/>
        </w:rPr>
        <w:t>idées</w:t>
      </w:r>
      <w:proofErr w:type="spellEnd"/>
      <w:r w:rsidRPr="005F5F28">
        <w:rPr>
          <w:rFonts w:cs="Arial"/>
          <w:color w:val="auto"/>
          <w:sz w:val="22"/>
          <w:szCs w:val="22"/>
          <w:lang w:val="en-US"/>
        </w:rPr>
        <w:t xml:space="preserve"> de la manufacture de </w:t>
      </w:r>
      <w:proofErr w:type="spellStart"/>
      <w:r w:rsidRPr="005F5F28">
        <w:rPr>
          <w:rFonts w:cs="Arial"/>
          <w:color w:val="auto"/>
          <w:sz w:val="22"/>
          <w:szCs w:val="22"/>
          <w:lang w:val="en-US"/>
        </w:rPr>
        <w:t>bois</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Rawert</w:t>
      </w:r>
      <w:proofErr w:type="spellEnd"/>
      <w:r w:rsidRPr="005F5F28">
        <w:rPr>
          <w:rFonts w:cs="Arial"/>
          <w:color w:val="auto"/>
          <w:sz w:val="22"/>
          <w:szCs w:val="22"/>
          <w:lang w:val="en-US"/>
        </w:rPr>
        <w:t xml:space="preserve">. Parmi </w:t>
      </w:r>
      <w:proofErr w:type="spellStart"/>
      <w:r w:rsidRPr="005F5F28">
        <w:rPr>
          <w:rFonts w:cs="Arial"/>
          <w:color w:val="auto"/>
          <w:sz w:val="22"/>
          <w:szCs w:val="22"/>
          <w:lang w:val="en-US"/>
        </w:rPr>
        <w:t>ceux</w:t>
      </w:r>
      <w:proofErr w:type="spellEnd"/>
      <w:r w:rsidRPr="005F5F28">
        <w:rPr>
          <w:rFonts w:cs="Arial"/>
          <w:color w:val="auto"/>
          <w:sz w:val="22"/>
          <w:szCs w:val="22"/>
          <w:lang w:val="en-US"/>
        </w:rPr>
        <w:t xml:space="preserve">-ci figure </w:t>
      </w:r>
      <w:proofErr w:type="spellStart"/>
      <w:r w:rsidRPr="005F5F28">
        <w:rPr>
          <w:rFonts w:cs="Arial"/>
          <w:color w:val="auto"/>
          <w:sz w:val="22"/>
          <w:szCs w:val="22"/>
          <w:lang w:val="en-US"/>
        </w:rPr>
        <w:t>une</w:t>
      </w:r>
      <w:proofErr w:type="spellEnd"/>
      <w:r w:rsidRPr="005F5F28">
        <w:rPr>
          <w:rFonts w:cs="Arial"/>
          <w:color w:val="auto"/>
          <w:sz w:val="22"/>
          <w:szCs w:val="22"/>
          <w:lang w:val="en-US"/>
        </w:rPr>
        <w:t xml:space="preserve"> étagère </w:t>
      </w:r>
      <w:proofErr w:type="spellStart"/>
      <w:r w:rsidRPr="005F5F28">
        <w:rPr>
          <w:rFonts w:cs="Arial"/>
          <w:color w:val="auto"/>
          <w:sz w:val="22"/>
          <w:szCs w:val="22"/>
          <w:lang w:val="en-US"/>
        </w:rPr>
        <w:t>coulissante</w:t>
      </w:r>
      <w:proofErr w:type="spellEnd"/>
      <w:r w:rsidRPr="005F5F28">
        <w:rPr>
          <w:rFonts w:cs="Arial"/>
          <w:color w:val="auto"/>
          <w:sz w:val="22"/>
          <w:szCs w:val="22"/>
          <w:lang w:val="en-US"/>
        </w:rPr>
        <w:t xml:space="preserve"> qui </w:t>
      </w:r>
      <w:proofErr w:type="spellStart"/>
      <w:r w:rsidRPr="005F5F28">
        <w:rPr>
          <w:rFonts w:cs="Arial"/>
          <w:color w:val="auto"/>
          <w:sz w:val="22"/>
          <w:szCs w:val="22"/>
          <w:lang w:val="en-US"/>
        </w:rPr>
        <w:t>offre</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si</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nécessaire</w:t>
      </w:r>
      <w:proofErr w:type="spellEnd"/>
      <w:r w:rsidRPr="005F5F28">
        <w:rPr>
          <w:rFonts w:cs="Arial"/>
          <w:color w:val="auto"/>
          <w:sz w:val="22"/>
          <w:szCs w:val="22"/>
          <w:lang w:val="en-US"/>
        </w:rPr>
        <w:t xml:space="preserve">, un </w:t>
      </w:r>
      <w:proofErr w:type="spellStart"/>
      <w:r w:rsidRPr="005F5F28">
        <w:rPr>
          <w:rFonts w:cs="Arial"/>
          <w:color w:val="auto"/>
          <w:sz w:val="22"/>
          <w:szCs w:val="22"/>
          <w:lang w:val="en-US"/>
        </w:rPr>
        <w:t>espace</w:t>
      </w:r>
      <w:proofErr w:type="spellEnd"/>
      <w:r w:rsidRPr="005F5F28">
        <w:rPr>
          <w:rFonts w:cs="Arial"/>
          <w:color w:val="auto"/>
          <w:sz w:val="22"/>
          <w:szCs w:val="22"/>
          <w:lang w:val="en-US"/>
        </w:rPr>
        <w:t xml:space="preserve"> de </w:t>
      </w:r>
      <w:proofErr w:type="spellStart"/>
      <w:r w:rsidRPr="005F5F28">
        <w:rPr>
          <w:rFonts w:cs="Arial"/>
          <w:color w:val="auto"/>
          <w:sz w:val="22"/>
          <w:szCs w:val="22"/>
          <w:lang w:val="en-US"/>
        </w:rPr>
        <w:t>rangement</w:t>
      </w:r>
      <w:proofErr w:type="spellEnd"/>
      <w:r w:rsidRPr="005F5F28">
        <w:rPr>
          <w:rFonts w:cs="Arial"/>
          <w:color w:val="auto"/>
          <w:sz w:val="22"/>
          <w:szCs w:val="22"/>
          <w:lang w:val="en-US"/>
        </w:rPr>
        <w:t xml:space="preserve"> </w:t>
      </w:r>
      <w:proofErr w:type="spellStart"/>
      <w:r w:rsidRPr="005F5F28">
        <w:rPr>
          <w:rFonts w:cs="Arial"/>
          <w:color w:val="auto"/>
          <w:sz w:val="22"/>
          <w:szCs w:val="22"/>
          <w:lang w:val="en-US"/>
        </w:rPr>
        <w:t>supplémentaire</w:t>
      </w:r>
      <w:proofErr w:type="spellEnd"/>
      <w:r w:rsidRPr="005F5F28">
        <w:rPr>
          <w:rFonts w:cs="Arial"/>
          <w:color w:val="auto"/>
          <w:sz w:val="22"/>
          <w:szCs w:val="22"/>
          <w:lang w:val="en-US"/>
        </w:rPr>
        <w:t xml:space="preserve">. </w:t>
      </w:r>
    </w:p>
    <w:p w14:paraId="24EE2077" w14:textId="0A8F90EB" w:rsidR="00814AD8" w:rsidRPr="0012742B" w:rsidRDefault="00814AD8" w:rsidP="00814AD8">
      <w:pPr>
        <w:suppressAutoHyphens/>
        <w:rPr>
          <w:rFonts w:cs="Arial"/>
          <w:color w:val="auto"/>
          <w:sz w:val="22"/>
          <w:szCs w:val="22"/>
          <w:lang w:val="sv-SE"/>
        </w:rPr>
      </w:pPr>
      <w:r w:rsidRPr="0012742B">
        <w:rPr>
          <w:rFonts w:cs="Arial"/>
          <w:color w:val="auto"/>
          <w:sz w:val="22"/>
          <w:szCs w:val="22"/>
          <w:lang w:val="sv-SE"/>
        </w:rPr>
        <w:t>Photo : Marco Rothbrust</w:t>
      </w:r>
    </w:p>
    <w:p w14:paraId="5E796363" w14:textId="77777777" w:rsidR="00814AD8" w:rsidRPr="0012742B" w:rsidRDefault="00814AD8" w:rsidP="00261335">
      <w:pPr>
        <w:widowControl w:val="0"/>
        <w:suppressAutoHyphens/>
        <w:rPr>
          <w:rFonts w:cs="Arial"/>
          <w:color w:val="auto"/>
          <w:sz w:val="22"/>
          <w:szCs w:val="22"/>
          <w:lang w:val="sv-SE"/>
        </w:rPr>
      </w:pPr>
    </w:p>
    <w:p w14:paraId="42232D4F" w14:textId="7AF6B413" w:rsidR="00F80F40" w:rsidRPr="0012742B" w:rsidRDefault="00F80F40" w:rsidP="00F80F40">
      <w:pPr>
        <w:pStyle w:val="KeinLeerraum"/>
        <w:widowControl w:val="0"/>
        <w:suppressAutoHyphens/>
        <w:rPr>
          <w:rFonts w:ascii="Arial" w:hAnsi="Arial" w:cs="Arial"/>
          <w:lang w:val="sv-SE"/>
        </w:rPr>
      </w:pPr>
    </w:p>
    <w:p w14:paraId="65673B01" w14:textId="77777777" w:rsidR="00F36315" w:rsidRPr="0012742B" w:rsidRDefault="00F36315" w:rsidP="00F80F40">
      <w:pPr>
        <w:pStyle w:val="KeinLeerraum"/>
        <w:widowControl w:val="0"/>
        <w:suppressAutoHyphens/>
        <w:rPr>
          <w:rFonts w:ascii="Arial" w:hAnsi="Arial" w:cs="Arial"/>
          <w:lang w:val="sv-SE"/>
        </w:rPr>
      </w:pPr>
    </w:p>
    <w:p w14:paraId="29E1970C" w14:textId="4E6C706A" w:rsidR="00E65479" w:rsidRPr="0012742B" w:rsidRDefault="00E65479" w:rsidP="00E65C9F">
      <w:pPr>
        <w:widowControl w:val="0"/>
        <w:suppressAutoHyphens/>
        <w:rPr>
          <w:rFonts w:cs="Arial"/>
          <w:color w:val="auto"/>
          <w:sz w:val="22"/>
          <w:szCs w:val="22"/>
          <w:lang w:val="sv-SE"/>
        </w:rPr>
      </w:pPr>
    </w:p>
    <w:p w14:paraId="5A1942B9" w14:textId="77777777" w:rsidR="007135C0" w:rsidRPr="0012742B" w:rsidRDefault="007135C0" w:rsidP="007135C0">
      <w:pPr>
        <w:widowControl w:val="0"/>
        <w:suppressAutoHyphens/>
        <w:spacing w:line="360" w:lineRule="auto"/>
        <w:rPr>
          <w:rFonts w:cs="Arial"/>
          <w:sz w:val="20"/>
          <w:u w:val="single"/>
          <w:lang w:val="sv-SE"/>
        </w:rPr>
      </w:pPr>
      <w:r w:rsidRPr="0012742B">
        <w:rPr>
          <w:rFonts w:cs="Arial"/>
          <w:sz w:val="20"/>
          <w:u w:val="single"/>
          <w:lang w:val="sv-SE"/>
        </w:rPr>
        <w:t>À propos de Hettich</w:t>
      </w:r>
    </w:p>
    <w:p w14:paraId="16219C2F" w14:textId="74D36C36" w:rsidR="007135C0" w:rsidRPr="005F5F28" w:rsidRDefault="007135C0" w:rsidP="007135C0">
      <w:pPr>
        <w:suppressAutoHyphens/>
        <w:rPr>
          <w:rFonts w:cs="Arial"/>
          <w:color w:val="000000" w:themeColor="text1"/>
          <w:sz w:val="20"/>
          <w:szCs w:val="18"/>
          <w:lang w:val="en-US"/>
        </w:rPr>
      </w:pPr>
      <w:r w:rsidRPr="0012742B">
        <w:rPr>
          <w:rFonts w:cs="Arial"/>
          <w:color w:val="000000" w:themeColor="text1"/>
          <w:sz w:val="20"/>
          <w:szCs w:val="18"/>
          <w:lang w:val="sv-SE"/>
        </w:rPr>
        <w:t xml:space="preserve">Hettich a été fondée en 1888 et fait aujourd’hui partie des plus grands et des plus performants fabricants de quincaillerie pour meubles au monde. </w:t>
      </w:r>
      <w:proofErr w:type="spellStart"/>
      <w:r>
        <w:rPr>
          <w:rFonts w:cs="Arial"/>
          <w:color w:val="000000" w:themeColor="text1"/>
          <w:sz w:val="20"/>
          <w:szCs w:val="18"/>
        </w:rPr>
        <w:t>Cette</w:t>
      </w:r>
      <w:proofErr w:type="spellEnd"/>
      <w:r>
        <w:rPr>
          <w:rFonts w:cs="Arial"/>
          <w:color w:val="000000" w:themeColor="text1"/>
          <w:sz w:val="20"/>
          <w:szCs w:val="18"/>
        </w:rPr>
        <w:t xml:space="preserve"> </w:t>
      </w:r>
      <w:proofErr w:type="spellStart"/>
      <w:r>
        <w:rPr>
          <w:rFonts w:cs="Arial"/>
          <w:color w:val="000000" w:themeColor="text1"/>
          <w:sz w:val="20"/>
          <w:szCs w:val="18"/>
        </w:rPr>
        <w:t>entreprise</w:t>
      </w:r>
      <w:proofErr w:type="spellEnd"/>
      <w:r>
        <w:rPr>
          <w:rFonts w:cs="Arial"/>
          <w:color w:val="000000" w:themeColor="text1"/>
          <w:sz w:val="20"/>
          <w:szCs w:val="18"/>
        </w:rPr>
        <w:t xml:space="preserve"> familiale </w:t>
      </w:r>
      <w:proofErr w:type="spellStart"/>
      <w:r>
        <w:rPr>
          <w:rFonts w:cs="Arial"/>
          <w:color w:val="000000" w:themeColor="text1"/>
          <w:sz w:val="20"/>
          <w:szCs w:val="18"/>
        </w:rPr>
        <w:t>est</w:t>
      </w:r>
      <w:proofErr w:type="spellEnd"/>
      <w:r>
        <w:rPr>
          <w:rFonts w:cs="Arial"/>
          <w:color w:val="000000" w:themeColor="text1"/>
          <w:sz w:val="20"/>
          <w:szCs w:val="18"/>
        </w:rPr>
        <w:t xml:space="preserve"> </w:t>
      </w:r>
      <w:proofErr w:type="spellStart"/>
      <w:r>
        <w:rPr>
          <w:rFonts w:cs="Arial"/>
          <w:color w:val="000000" w:themeColor="text1"/>
          <w:sz w:val="20"/>
          <w:szCs w:val="18"/>
        </w:rPr>
        <w:t>implantée</w:t>
      </w:r>
      <w:proofErr w:type="spellEnd"/>
      <w:r>
        <w:rPr>
          <w:rFonts w:cs="Arial"/>
          <w:color w:val="000000" w:themeColor="text1"/>
          <w:sz w:val="20"/>
          <w:szCs w:val="18"/>
        </w:rPr>
        <w:t xml:space="preserve"> à Kirchlengern, au </w:t>
      </w:r>
      <w:proofErr w:type="spellStart"/>
      <w:r>
        <w:rPr>
          <w:rFonts w:cs="Arial"/>
          <w:color w:val="000000" w:themeColor="text1"/>
          <w:sz w:val="20"/>
          <w:szCs w:val="18"/>
        </w:rPr>
        <w:t>cœur</w:t>
      </w:r>
      <w:proofErr w:type="spellEnd"/>
      <w:r>
        <w:rPr>
          <w:rFonts w:cs="Arial"/>
          <w:color w:val="000000" w:themeColor="text1"/>
          <w:sz w:val="20"/>
          <w:szCs w:val="18"/>
        </w:rPr>
        <w:t xml:space="preserve"> du </w:t>
      </w:r>
      <w:proofErr w:type="spellStart"/>
      <w:r>
        <w:rPr>
          <w:rFonts w:cs="Arial"/>
          <w:color w:val="000000" w:themeColor="text1"/>
          <w:sz w:val="20"/>
          <w:szCs w:val="18"/>
        </w:rPr>
        <w:t>bassin</w:t>
      </w:r>
      <w:proofErr w:type="spellEnd"/>
      <w:r>
        <w:rPr>
          <w:rFonts w:cs="Arial"/>
          <w:color w:val="000000" w:themeColor="text1"/>
          <w:sz w:val="20"/>
          <w:szCs w:val="18"/>
        </w:rPr>
        <w:t xml:space="preserve"> de </w:t>
      </w:r>
      <w:proofErr w:type="spellStart"/>
      <w:r>
        <w:rPr>
          <w:rFonts w:cs="Arial"/>
          <w:color w:val="000000" w:themeColor="text1"/>
          <w:sz w:val="20"/>
          <w:szCs w:val="18"/>
        </w:rPr>
        <w:t>l’industrie</w:t>
      </w:r>
      <w:proofErr w:type="spellEnd"/>
      <w:r>
        <w:rPr>
          <w:rFonts w:cs="Arial"/>
          <w:color w:val="000000" w:themeColor="text1"/>
          <w:sz w:val="20"/>
          <w:szCs w:val="18"/>
        </w:rPr>
        <w:t xml:space="preserve"> du </w:t>
      </w:r>
      <w:proofErr w:type="spellStart"/>
      <w:r>
        <w:rPr>
          <w:rFonts w:cs="Arial"/>
          <w:color w:val="000000" w:themeColor="text1"/>
          <w:sz w:val="20"/>
          <w:szCs w:val="18"/>
        </w:rPr>
        <w:t>meuble</w:t>
      </w:r>
      <w:proofErr w:type="spellEnd"/>
      <w:r>
        <w:rPr>
          <w:rFonts w:cs="Arial"/>
          <w:color w:val="000000" w:themeColor="text1"/>
          <w:sz w:val="20"/>
          <w:szCs w:val="18"/>
        </w:rPr>
        <w:t xml:space="preserve"> en </w:t>
      </w:r>
      <w:proofErr w:type="spellStart"/>
      <w:r>
        <w:rPr>
          <w:rFonts w:cs="Arial"/>
          <w:color w:val="000000" w:themeColor="text1"/>
          <w:sz w:val="20"/>
          <w:szCs w:val="18"/>
        </w:rPr>
        <w:t>Westphalie</w:t>
      </w:r>
      <w:proofErr w:type="spellEnd"/>
      <w:r>
        <w:rPr>
          <w:rFonts w:cs="Arial"/>
          <w:color w:val="000000" w:themeColor="text1"/>
          <w:sz w:val="20"/>
          <w:szCs w:val="18"/>
        </w:rPr>
        <w:t xml:space="preserve"> </w:t>
      </w:r>
      <w:proofErr w:type="spellStart"/>
      <w:r>
        <w:rPr>
          <w:rFonts w:cs="Arial"/>
          <w:color w:val="000000" w:themeColor="text1"/>
          <w:sz w:val="20"/>
          <w:szCs w:val="18"/>
        </w:rPr>
        <w:t>orientale</w:t>
      </w:r>
      <w:proofErr w:type="spellEnd"/>
      <w:r>
        <w:rPr>
          <w:rFonts w:cs="Arial"/>
          <w:color w:val="000000" w:themeColor="text1"/>
          <w:sz w:val="20"/>
          <w:szCs w:val="18"/>
        </w:rPr>
        <w:t xml:space="preserve">, en </w:t>
      </w:r>
      <w:proofErr w:type="spellStart"/>
      <w:r>
        <w:rPr>
          <w:rFonts w:cs="Arial"/>
          <w:color w:val="000000" w:themeColor="text1"/>
          <w:sz w:val="20"/>
          <w:szCs w:val="18"/>
        </w:rPr>
        <w:t>Allemagne</w:t>
      </w:r>
      <w:proofErr w:type="spellEnd"/>
      <w:r>
        <w:rPr>
          <w:rFonts w:cs="Arial"/>
          <w:color w:val="000000" w:themeColor="text1"/>
          <w:sz w:val="20"/>
          <w:szCs w:val="18"/>
        </w:rPr>
        <w:t xml:space="preserve">. </w:t>
      </w:r>
      <w:r w:rsidRPr="005F5F28">
        <w:rPr>
          <w:rFonts w:cs="Arial"/>
          <w:color w:val="000000" w:themeColor="text1"/>
          <w:sz w:val="20"/>
          <w:szCs w:val="18"/>
          <w:lang w:val="en-US"/>
        </w:rPr>
        <w:t xml:space="preserve">Environ 8 200 </w:t>
      </w:r>
      <w:proofErr w:type="spellStart"/>
      <w:r w:rsidRPr="005F5F28">
        <w:rPr>
          <w:rFonts w:cs="Arial"/>
          <w:color w:val="000000" w:themeColor="text1"/>
          <w:sz w:val="20"/>
          <w:szCs w:val="18"/>
          <w:lang w:val="en-US"/>
        </w:rPr>
        <w:t>collègues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travaillent</w:t>
      </w:r>
      <w:proofErr w:type="spellEnd"/>
      <w:r w:rsidRPr="005F5F28">
        <w:rPr>
          <w:rFonts w:cs="Arial"/>
          <w:color w:val="000000" w:themeColor="text1"/>
          <w:sz w:val="20"/>
          <w:szCs w:val="18"/>
          <w:lang w:val="en-US"/>
        </w:rPr>
        <w:t xml:space="preserve"> ensemble pour </w:t>
      </w:r>
      <w:proofErr w:type="spellStart"/>
      <w:r w:rsidRPr="005F5F28">
        <w:rPr>
          <w:rFonts w:cs="Arial"/>
          <w:color w:val="000000" w:themeColor="text1"/>
          <w:sz w:val="20"/>
          <w:szCs w:val="18"/>
          <w:lang w:val="en-US"/>
        </w:rPr>
        <w:t>fournir</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nos</w:t>
      </w:r>
      <w:proofErr w:type="spellEnd"/>
      <w:r w:rsidRPr="005F5F28">
        <w:rPr>
          <w:rFonts w:cs="Arial"/>
          <w:color w:val="000000" w:themeColor="text1"/>
          <w:sz w:val="20"/>
          <w:szCs w:val="18"/>
          <w:lang w:val="en-US"/>
        </w:rPr>
        <w:t xml:space="preserve"> solutions durables dans plus de 100 pays. Avec </w:t>
      </w:r>
      <w:proofErr w:type="spellStart"/>
      <w:r w:rsidRPr="005F5F28">
        <w:rPr>
          <w:rFonts w:cs="Arial"/>
          <w:color w:val="000000" w:themeColor="text1"/>
          <w:sz w:val="20"/>
          <w:szCs w:val="18"/>
          <w:lang w:val="en-US"/>
        </w:rPr>
        <w:t>sa</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promesse</w:t>
      </w:r>
      <w:proofErr w:type="spellEnd"/>
      <w:r w:rsidRPr="005F5F28">
        <w:rPr>
          <w:rFonts w:cs="Arial"/>
          <w:color w:val="000000" w:themeColor="text1"/>
          <w:sz w:val="20"/>
          <w:szCs w:val="18"/>
          <w:lang w:val="en-US"/>
        </w:rPr>
        <w:t xml:space="preserve"> de marque "It's all in Hettich", la marque propose un large </w:t>
      </w:r>
      <w:proofErr w:type="spellStart"/>
      <w:r w:rsidRPr="005F5F28">
        <w:rPr>
          <w:rFonts w:cs="Arial"/>
          <w:color w:val="000000" w:themeColor="text1"/>
          <w:sz w:val="20"/>
          <w:szCs w:val="18"/>
          <w:lang w:val="en-US"/>
        </w:rPr>
        <w:t>portefeuille</w:t>
      </w:r>
      <w:proofErr w:type="spellEnd"/>
      <w:r w:rsidRPr="005F5F28">
        <w:rPr>
          <w:rFonts w:cs="Arial"/>
          <w:color w:val="000000" w:themeColor="text1"/>
          <w:sz w:val="20"/>
          <w:szCs w:val="18"/>
          <w:lang w:val="en-US"/>
        </w:rPr>
        <w:t xml:space="preserve"> de services, </w:t>
      </w:r>
      <w:proofErr w:type="spellStart"/>
      <w:r w:rsidRPr="005F5F28">
        <w:rPr>
          <w:rFonts w:cs="Arial"/>
          <w:color w:val="000000" w:themeColor="text1"/>
          <w:sz w:val="20"/>
          <w:szCs w:val="18"/>
          <w:lang w:val="en-US"/>
        </w:rPr>
        <w:t>toujours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orienté</w:t>
      </w:r>
      <w:proofErr w:type="spellEnd"/>
      <w:r w:rsidRPr="005F5F28">
        <w:rPr>
          <w:rFonts w:cs="Arial"/>
          <w:color w:val="000000" w:themeColor="text1"/>
          <w:sz w:val="20"/>
          <w:szCs w:val="18"/>
          <w:lang w:val="en-US"/>
        </w:rPr>
        <w:t xml:space="preserve"> vers les </w:t>
      </w:r>
      <w:proofErr w:type="spellStart"/>
      <w:r w:rsidRPr="005F5F28">
        <w:rPr>
          <w:rFonts w:cs="Arial"/>
          <w:color w:val="000000" w:themeColor="text1"/>
          <w:sz w:val="20"/>
          <w:szCs w:val="18"/>
          <w:lang w:val="en-US"/>
        </w:rPr>
        <w:t>besoins</w:t>
      </w:r>
      <w:proofErr w:type="spellEnd"/>
      <w:r w:rsidRPr="005F5F28">
        <w:rPr>
          <w:rFonts w:cs="Arial"/>
          <w:color w:val="000000" w:themeColor="text1"/>
          <w:sz w:val="20"/>
          <w:szCs w:val="18"/>
          <w:lang w:val="en-US"/>
        </w:rPr>
        <w:t xml:space="preserve"> des clients dans le monde </w:t>
      </w:r>
      <w:proofErr w:type="spellStart"/>
      <w:r w:rsidRPr="005F5F28">
        <w:rPr>
          <w:rFonts w:cs="Arial"/>
          <w:color w:val="000000" w:themeColor="text1"/>
          <w:sz w:val="20"/>
          <w:szCs w:val="18"/>
          <w:lang w:val="en-US"/>
        </w:rPr>
        <w:t>entier</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L’engagement</w:t>
      </w:r>
      <w:proofErr w:type="spellEnd"/>
      <w:r w:rsidRPr="005F5F28">
        <w:rPr>
          <w:rFonts w:cs="Arial"/>
          <w:color w:val="000000" w:themeColor="text1"/>
          <w:sz w:val="20"/>
          <w:szCs w:val="18"/>
          <w:lang w:val="en-US"/>
        </w:rPr>
        <w:t xml:space="preserve"> durable, sous </w:t>
      </w:r>
      <w:proofErr w:type="spellStart"/>
      <w:r w:rsidRPr="005F5F28">
        <w:rPr>
          <w:rFonts w:cs="Arial"/>
          <w:color w:val="000000" w:themeColor="text1"/>
          <w:sz w:val="20"/>
          <w:szCs w:val="18"/>
          <w:lang w:val="en-US"/>
        </w:rPr>
        <w:t>ses</w:t>
      </w:r>
      <w:proofErr w:type="spellEnd"/>
      <w:r w:rsidRPr="005F5F28">
        <w:rPr>
          <w:rFonts w:cs="Arial"/>
          <w:color w:val="000000" w:themeColor="text1"/>
          <w:sz w:val="20"/>
          <w:szCs w:val="18"/>
          <w:lang w:val="en-US"/>
        </w:rPr>
        <w:t xml:space="preserve"> dimensions </w:t>
      </w:r>
      <w:proofErr w:type="spellStart"/>
      <w:r w:rsidRPr="005F5F28">
        <w:rPr>
          <w:rFonts w:cs="Arial"/>
          <w:color w:val="000000" w:themeColor="text1"/>
          <w:sz w:val="20"/>
          <w:szCs w:val="18"/>
          <w:lang w:val="en-US"/>
        </w:rPr>
        <w:t>sociales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sociétales</w:t>
      </w:r>
      <w:proofErr w:type="spellEnd"/>
      <w:r w:rsidRPr="005F5F28">
        <w:rPr>
          <w:rFonts w:cs="Arial"/>
          <w:color w:val="000000" w:themeColor="text1"/>
          <w:sz w:val="20"/>
          <w:szCs w:val="18"/>
          <w:lang w:val="en-US"/>
        </w:rPr>
        <w:t xml:space="preserve"> et </w:t>
      </w:r>
      <w:proofErr w:type="spellStart"/>
      <w:r w:rsidRPr="005F5F28">
        <w:rPr>
          <w:rFonts w:cs="Arial"/>
          <w:color w:val="000000" w:themeColor="text1"/>
          <w:sz w:val="20"/>
          <w:szCs w:val="18"/>
          <w:lang w:val="en-US"/>
        </w:rPr>
        <w:t>écologiques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constitue</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depuis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toujours</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une</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priorité</w:t>
      </w:r>
      <w:proofErr w:type="spellEnd"/>
      <w:r w:rsidRPr="005F5F28">
        <w:rPr>
          <w:rFonts w:cs="Arial"/>
          <w:color w:val="000000" w:themeColor="text1"/>
          <w:sz w:val="20"/>
          <w:szCs w:val="18"/>
          <w:lang w:val="en-US"/>
        </w:rPr>
        <w:t xml:space="preserve"> </w:t>
      </w:r>
      <w:proofErr w:type="spellStart"/>
      <w:r w:rsidRPr="005F5F28">
        <w:rPr>
          <w:rFonts w:cs="Arial"/>
          <w:color w:val="000000" w:themeColor="text1"/>
          <w:sz w:val="20"/>
          <w:szCs w:val="18"/>
          <w:lang w:val="en-US"/>
        </w:rPr>
        <w:t>absolue</w:t>
      </w:r>
      <w:proofErr w:type="spellEnd"/>
      <w:r w:rsidRPr="005F5F28">
        <w:rPr>
          <w:rFonts w:cs="Arial"/>
          <w:color w:val="000000" w:themeColor="text1"/>
          <w:sz w:val="20"/>
          <w:szCs w:val="18"/>
          <w:lang w:val="en-US"/>
        </w:rPr>
        <w:t>. www.hettich.com</w:t>
      </w:r>
    </w:p>
    <w:p w14:paraId="61BCC70B" w14:textId="77777777" w:rsidR="007135C0" w:rsidRPr="005F5F28" w:rsidRDefault="007135C0" w:rsidP="00571996">
      <w:pPr>
        <w:widowControl w:val="0"/>
        <w:suppressAutoHyphens/>
        <w:spacing w:line="360" w:lineRule="auto"/>
        <w:jc w:val="both"/>
        <w:rPr>
          <w:rFonts w:cs="Arial"/>
          <w:sz w:val="20"/>
          <w:u w:val="single"/>
          <w:lang w:val="en-US"/>
        </w:rPr>
      </w:pPr>
    </w:p>
    <w:sectPr w:rsidR="007135C0" w:rsidRPr="005F5F28" w:rsidSect="0053418F">
      <w:headerReference w:type="default" r:id="rId18"/>
      <w:footerReference w:type="default" r:id="rId1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7E86" w14:textId="77777777" w:rsidR="001D46F9" w:rsidRDefault="001D46F9">
      <w:r>
        <w:separator/>
      </w:r>
    </w:p>
  </w:endnote>
  <w:endnote w:type="continuationSeparator" w:id="0">
    <w:p w14:paraId="5CE675C0" w14:textId="77777777" w:rsidR="001D46F9" w:rsidRDefault="001D4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4FA70DBB">
              <wp:simplePos x="0" y="0"/>
              <wp:positionH relativeFrom="column">
                <wp:posOffset>4615230</wp:posOffset>
              </wp:positionH>
              <wp:positionV relativeFrom="paragraph">
                <wp:posOffset>-4234764</wp:posOffset>
              </wp:positionV>
              <wp:extent cx="1858061" cy="3204057"/>
              <wp:effectExtent l="0" t="0" r="889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61" cy="32040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5F5F28" w:rsidRDefault="003153CC" w:rsidP="003153CC">
                          <w:pPr>
                            <w:rPr>
                              <w:rFonts w:ascii="Agfa Rotis Sans Serif" w:hAnsi="Agfa Rotis Sans Serif" w:cs="Arial"/>
                              <w:sz w:val="16"/>
                              <w:szCs w:val="16"/>
                              <w:lang w:val="en-US"/>
                            </w:rPr>
                          </w:pPr>
                          <w:r w:rsidRPr="005F5F28">
                            <w:rPr>
                              <w:rFonts w:ascii="Agfa Rotis Sans Serif" w:hAnsi="Agfa Rotis Sans Serif" w:cs="Arial"/>
                              <w:sz w:val="16"/>
                              <w:szCs w:val="16"/>
                              <w:lang w:val="en-US"/>
                            </w:rPr>
                            <w:t>Contact :</w:t>
                          </w:r>
                        </w:p>
                        <w:p w14:paraId="3E14C2B6" w14:textId="77777777" w:rsidR="00A50C9A" w:rsidRPr="005F5F28" w:rsidRDefault="003153CC" w:rsidP="003153CC">
                          <w:pPr>
                            <w:rPr>
                              <w:rFonts w:ascii="Agfa Rotis Sans Serif" w:hAnsi="Agfa Rotis Sans Serif" w:cs="Arial"/>
                              <w:sz w:val="16"/>
                              <w:szCs w:val="16"/>
                              <w:lang w:val="en-US"/>
                            </w:rPr>
                          </w:pPr>
                          <w:r w:rsidRPr="005F5F28">
                            <w:rPr>
                              <w:rFonts w:ascii="Agfa Rotis Sans Serif" w:hAnsi="Agfa Rotis Sans Serif" w:cs="Arial"/>
                              <w:sz w:val="16"/>
                              <w:szCs w:val="16"/>
                              <w:lang w:val="en-US"/>
                            </w:rPr>
                            <w:t xml:space="preserve">Hettich Marketing und </w:t>
                          </w:r>
                          <w:proofErr w:type="spellStart"/>
                          <w:r w:rsidRPr="005F5F28">
                            <w:rPr>
                              <w:rFonts w:ascii="Agfa Rotis Sans Serif" w:hAnsi="Agfa Rotis Sans Serif" w:cs="Arial"/>
                              <w:sz w:val="16"/>
                              <w:szCs w:val="16"/>
                              <w:lang w:val="en-US"/>
                            </w:rPr>
                            <w:t>Vertriebs</w:t>
                          </w:r>
                          <w:proofErr w:type="spellEnd"/>
                        </w:p>
                        <w:p w14:paraId="27CFF112" w14:textId="08BFB87A" w:rsidR="003153CC" w:rsidRPr="0012742B" w:rsidRDefault="003153CC" w:rsidP="003153CC">
                          <w:pPr>
                            <w:rPr>
                              <w:rFonts w:ascii="Agfa Rotis Sans Serif" w:hAnsi="Agfa Rotis Sans Serif" w:cs="Arial"/>
                              <w:sz w:val="16"/>
                              <w:szCs w:val="16"/>
                            </w:rPr>
                          </w:pPr>
                          <w:r w:rsidRPr="005F5F28">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Allemagne</w:t>
                          </w:r>
                          <w:proofErr w:type="spellEnd"/>
                        </w:p>
                        <w:p w14:paraId="3F501568" w14:textId="55E24AD6" w:rsidR="003153CC" w:rsidRPr="0012742B" w:rsidRDefault="003153CC" w:rsidP="003153CC">
                          <w:pPr>
                            <w:rPr>
                              <w:rFonts w:ascii="Agfa Rotis Sans Serif" w:hAnsi="Agfa Rotis Sans Serif" w:cs="Arial"/>
                              <w:sz w:val="16"/>
                              <w:szCs w:val="16"/>
                              <w:lang w:val="sv-SE"/>
                            </w:rPr>
                          </w:pPr>
                          <w:r w:rsidRPr="0012742B">
                            <w:rPr>
                              <w:rFonts w:ascii="Agfa Rotis Sans Serif" w:hAnsi="Agfa Rotis Sans Serif" w:cs="Arial"/>
                              <w:sz w:val="16"/>
                              <w:szCs w:val="16"/>
                              <w:lang w:val="sv-SE"/>
                            </w:rPr>
                            <w:t>Tél.: +49 5733 798-879</w:t>
                          </w:r>
                        </w:p>
                        <w:p w14:paraId="7E521650" w14:textId="58FAB847" w:rsidR="003153CC" w:rsidRPr="0012742B" w:rsidRDefault="00C53711" w:rsidP="003153CC">
                          <w:pPr>
                            <w:rPr>
                              <w:rFonts w:ascii="Agfa Rotis Sans Serif" w:hAnsi="Agfa Rotis Sans Serif" w:cs="Arial"/>
                              <w:sz w:val="16"/>
                              <w:szCs w:val="16"/>
                              <w:lang w:val="sv-SE"/>
                            </w:rPr>
                          </w:pPr>
                          <w:r w:rsidRPr="0012742B">
                            <w:rPr>
                              <w:rFonts w:ascii="Agfa Rotis Sans Serif" w:hAnsi="Agfa Rotis Sans Serif" w:cs="Arial"/>
                              <w:sz w:val="16"/>
                              <w:szCs w:val="16"/>
                              <w:lang w:val="sv-SE"/>
                            </w:rPr>
                            <w:t>anke.woehler@hettich.com</w:t>
                          </w:r>
                          <w:r w:rsidRPr="0012742B">
                            <w:rPr>
                              <w:rFonts w:ascii="Agfa Rotis Sans Serif" w:hAnsi="Agfa Rotis Sans Serif" w:cs="Arial"/>
                              <w:sz w:val="16"/>
                              <w:szCs w:val="16"/>
                              <w:lang w:val="sv-SE"/>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Allemagne</w:t>
                          </w:r>
                          <w:proofErr w:type="spellEnd"/>
                        </w:p>
                        <w:p w14:paraId="3E6EDECC" w14:textId="77777777" w:rsidR="00C53711" w:rsidRPr="005F5F28" w:rsidRDefault="00C53711" w:rsidP="00C53711">
                          <w:pPr>
                            <w:rPr>
                              <w:rFonts w:ascii="Agfa Rotis Sans Serif" w:hAnsi="Agfa Rotis Sans Serif" w:cs="Arial"/>
                              <w:sz w:val="16"/>
                              <w:szCs w:val="16"/>
                              <w:lang w:val="en-US"/>
                            </w:rPr>
                          </w:pPr>
                          <w:proofErr w:type="spellStart"/>
                          <w:r w:rsidRPr="005F5F28">
                            <w:rPr>
                              <w:rFonts w:ascii="Agfa Rotis Sans Serif" w:hAnsi="Agfa Rotis Sans Serif" w:cs="Arial"/>
                              <w:sz w:val="16"/>
                              <w:szCs w:val="16"/>
                              <w:lang w:val="en-US"/>
                            </w:rPr>
                            <w:t>Tél</w:t>
                          </w:r>
                          <w:proofErr w:type="spellEnd"/>
                          <w:r w:rsidRPr="005F5F28">
                            <w:rPr>
                              <w:rFonts w:ascii="Agfa Rotis Sans Serif" w:hAnsi="Agfa Rotis Sans Serif" w:cs="Arial"/>
                              <w:sz w:val="16"/>
                              <w:szCs w:val="16"/>
                              <w:lang w:val="en-US"/>
                            </w:rPr>
                            <w:t>.: +49 151 54412445</w:t>
                          </w:r>
                        </w:p>
                        <w:p w14:paraId="3E65FDF1" w14:textId="77777777" w:rsidR="00C53711" w:rsidRPr="005F5F28" w:rsidRDefault="00C53711" w:rsidP="00C53711">
                          <w:pPr>
                            <w:rPr>
                              <w:rFonts w:ascii="Agfa Rotis Sans Serif" w:hAnsi="Agfa Rotis Sans Serif" w:cs="Arial"/>
                              <w:sz w:val="16"/>
                              <w:szCs w:val="16"/>
                              <w:lang w:val="en-US"/>
                            </w:rPr>
                          </w:pPr>
                          <w:r w:rsidRPr="005F5F28">
                            <w:rPr>
                              <w:rFonts w:ascii="Agfa Rotis Sans Serif" w:hAnsi="Agfa Rotis Sans Serif" w:cs="Arial"/>
                              <w:sz w:val="16"/>
                              <w:szCs w:val="16"/>
                              <w:lang w:val="en-US"/>
                            </w:rPr>
                            <w:t>nina.thenhausen@hettich.com</w:t>
                          </w:r>
                        </w:p>
                        <w:p w14:paraId="69CBEB7A" w14:textId="77777777" w:rsidR="00C53711" w:rsidRPr="005F5F28" w:rsidRDefault="00C53711" w:rsidP="00C53711">
                          <w:pPr>
                            <w:rPr>
                              <w:rFonts w:ascii="Agfa Rotis Sans Serif" w:hAnsi="Agfa Rotis Sans Serif" w:cs="Arial"/>
                              <w:sz w:val="16"/>
                              <w:szCs w:val="16"/>
                              <w:lang w:val="en-US"/>
                            </w:rPr>
                          </w:pPr>
                        </w:p>
                        <w:p w14:paraId="1BD63595" w14:textId="77777777" w:rsidR="00C53711" w:rsidRPr="005F5F28" w:rsidRDefault="00C53711" w:rsidP="003153CC">
                          <w:pPr>
                            <w:rPr>
                              <w:rFonts w:ascii="Agfa Rotis Sans Serif" w:hAnsi="Agfa Rotis Sans Serif" w:cs="Arial"/>
                              <w:sz w:val="16"/>
                              <w:szCs w:val="16"/>
                              <w:lang w:val="en-US"/>
                            </w:rPr>
                          </w:pPr>
                        </w:p>
                        <w:p w14:paraId="1324AE1F" w14:textId="77777777" w:rsidR="00A50C9A" w:rsidRPr="005F5F28" w:rsidRDefault="00A50C9A" w:rsidP="003153CC">
                          <w:pPr>
                            <w:rPr>
                              <w:rFonts w:ascii="Agfa Rotis Sans Serif" w:hAnsi="Agfa Rotis Sans Serif"/>
                              <w:sz w:val="16"/>
                              <w:szCs w:val="16"/>
                              <w:lang w:val="en-US"/>
                            </w:rPr>
                          </w:pPr>
                        </w:p>
                        <w:p w14:paraId="52737F82" w14:textId="3EAC0228" w:rsidR="00A50C9A" w:rsidRPr="005F5F28" w:rsidRDefault="00A50C9A" w:rsidP="003153CC">
                          <w:pPr>
                            <w:rPr>
                              <w:rFonts w:ascii="Agfa Rotis Sans Serif Ex Bold" w:hAnsi="Agfa Rotis Sans Serif Ex Bold"/>
                              <w:sz w:val="20"/>
                              <w:lang w:val="en-US"/>
                            </w:rPr>
                          </w:pPr>
                          <w:proofErr w:type="spellStart"/>
                          <w:r w:rsidRPr="005F5F28">
                            <w:rPr>
                              <w:rFonts w:ascii="Agfa Rotis Sans Serif" w:hAnsi="Agfa Rotis Sans Serif" w:cs="Arial"/>
                              <w:sz w:val="16"/>
                              <w:szCs w:val="16"/>
                              <w:lang w:val="en-US"/>
                            </w:rPr>
                            <w:t>Exemplaire</w:t>
                          </w:r>
                          <w:proofErr w:type="spellEnd"/>
                          <w:r w:rsidRPr="005F5F28">
                            <w:rPr>
                              <w:rFonts w:ascii="Agfa Rotis Sans Serif" w:hAnsi="Agfa Rotis Sans Serif" w:cs="Arial"/>
                              <w:sz w:val="16"/>
                              <w:szCs w:val="16"/>
                              <w:lang w:val="en-US"/>
                            </w:rPr>
                            <w:t xml:space="preserve"> </w:t>
                          </w:r>
                          <w:proofErr w:type="spellStart"/>
                          <w:r w:rsidRPr="005F5F28">
                            <w:rPr>
                              <w:rFonts w:ascii="Agfa Rotis Sans Serif" w:hAnsi="Agfa Rotis Sans Serif" w:cs="Arial"/>
                              <w:sz w:val="16"/>
                              <w:szCs w:val="16"/>
                              <w:lang w:val="en-US"/>
                            </w:rPr>
                            <w:t>justificatif</w:t>
                          </w:r>
                          <w:proofErr w:type="spellEnd"/>
                          <w:r w:rsidRPr="005F5F28">
                            <w:rPr>
                              <w:rFonts w:ascii="Agfa Rotis Sans Serif" w:hAnsi="Agfa Rotis Sans Serif" w:cs="Arial"/>
                              <w:sz w:val="16"/>
                              <w:szCs w:val="16"/>
                              <w:lang w:val="en-US"/>
                            </w:rPr>
                            <w:t xml:space="preserve"> </w:t>
                          </w:r>
                          <w:proofErr w:type="spellStart"/>
                          <w:r w:rsidRPr="005F5F28">
                            <w:rPr>
                              <w:rFonts w:ascii="Agfa Rotis Sans Serif" w:hAnsi="Agfa Rotis Sans Serif" w:cs="Arial"/>
                              <w:sz w:val="16"/>
                              <w:szCs w:val="16"/>
                              <w:lang w:val="en-US"/>
                            </w:rPr>
                            <w:t>souhaité</w:t>
                          </w:r>
                          <w:proofErr w:type="spellEnd"/>
                        </w:p>
                        <w:p w14:paraId="03BE82C9" w14:textId="77777777" w:rsidR="00A50C9A" w:rsidRPr="005F5F28" w:rsidRDefault="00A50C9A" w:rsidP="003153CC">
                          <w:pPr>
                            <w:rPr>
                              <w:rFonts w:ascii="Agfa Rotis Sans Serif Ex Bold" w:hAnsi="Agfa Rotis Sans Serif Ex Bold"/>
                              <w:sz w:val="20"/>
                              <w:lang w:val="en-US"/>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6" type="#_x0000_t202" style="position:absolute;left:0;text-align:left;margin-left:363.4pt;margin-top:-333.45pt;width:146.3pt;height:25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" stroked="f">
              <v:textbox>
                <w:txbxContent>
                  <w:p w14:paraId="35EEDE39" w14:textId="77777777" w:rsidR="003153CC" w:rsidRPr="005F5F28" w:rsidRDefault="003153CC" w:rsidP="003153CC">
                    <w:pPr>
                      <w:rPr>
                        <w:rFonts w:ascii="Agfa Rotis Sans Serif" w:hAnsi="Agfa Rotis Sans Serif" w:cs="Arial"/>
                        <w:sz w:val="16"/>
                        <w:szCs w:val="16"/>
                        <w:lang w:val="en-US"/>
                      </w:rPr>
                    </w:pPr>
                    <w:r w:rsidRPr="005F5F28">
                      <w:rPr>
                        <w:rFonts w:ascii="Agfa Rotis Sans Serif" w:hAnsi="Agfa Rotis Sans Serif" w:cs="Arial"/>
                        <w:sz w:val="16"/>
                        <w:szCs w:val="16"/>
                        <w:lang w:val="en-US"/>
                      </w:rPr>
                      <w:t>Contact :</w:t>
                    </w:r>
                  </w:p>
                  <w:p w14:paraId="3E14C2B6" w14:textId="77777777" w:rsidR="00A50C9A" w:rsidRPr="005F5F28" w:rsidRDefault="003153CC" w:rsidP="003153CC">
                    <w:pPr>
                      <w:rPr>
                        <w:rFonts w:ascii="Agfa Rotis Sans Serif" w:hAnsi="Agfa Rotis Sans Serif" w:cs="Arial"/>
                        <w:sz w:val="16"/>
                        <w:szCs w:val="16"/>
                        <w:lang w:val="en-US"/>
                      </w:rPr>
                    </w:pPr>
                    <w:r w:rsidRPr="005F5F28">
                      <w:rPr>
                        <w:rFonts w:ascii="Agfa Rotis Sans Serif" w:hAnsi="Agfa Rotis Sans Serif" w:cs="Arial"/>
                        <w:sz w:val="16"/>
                        <w:szCs w:val="16"/>
                        <w:lang w:val="en-US"/>
                      </w:rPr>
                      <w:t>Hettich Marketing und Vertriebs</w:t>
                    </w:r>
                  </w:p>
                  <w:p w14:paraId="27CFF112" w14:textId="08BFB87A" w:rsidR="003153CC" w:rsidRPr="0012742B" w:rsidRDefault="003153CC" w:rsidP="003153CC">
                    <w:pPr>
                      <w:rPr>
                        <w:rFonts w:ascii="Agfa Rotis Sans Serif" w:hAnsi="Agfa Rotis Sans Serif" w:cs="Arial"/>
                        <w:sz w:val="16"/>
                        <w:szCs w:val="16"/>
                      </w:rPr>
                    </w:pPr>
                    <w:r w:rsidRPr="005F5F28">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572D63"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572D63"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F501568" w14:textId="55E24AD6" w:rsidR="003153CC" w:rsidRPr="0012742B" w:rsidRDefault="003153CC" w:rsidP="003153CC">
                    <w:pPr>
                      <w:rPr>
                        <w:rFonts w:ascii="Agfa Rotis Sans Serif" w:hAnsi="Agfa Rotis Sans Serif" w:cs="Arial"/>
                        <w:sz w:val="16"/>
                        <w:szCs w:val="16"/>
                        <w:lang w:val="sv-SE"/>
                      </w:rPr>
                    </w:pPr>
                    <w:r w:rsidRPr="0012742B">
                      <w:rPr>
                        <w:rFonts w:ascii="Agfa Rotis Sans Serif" w:hAnsi="Agfa Rotis Sans Serif" w:cs="Arial"/>
                        <w:sz w:val="16"/>
                        <w:szCs w:val="16"/>
                        <w:lang w:val="sv-SE"/>
                      </w:rPr>
                      <w:t>Tél.: +49 5733 798-879</w:t>
                    </w:r>
                  </w:p>
                  <w:p w14:paraId="7E521650" w14:textId="58FAB847" w:rsidR="003153CC" w:rsidRPr="0012742B" w:rsidRDefault="00C53711" w:rsidP="003153CC">
                    <w:pPr>
                      <w:rPr>
                        <w:rFonts w:ascii="Agfa Rotis Sans Serif" w:hAnsi="Agfa Rotis Sans Serif" w:cs="Arial"/>
                        <w:sz w:val="16"/>
                        <w:szCs w:val="16"/>
                        <w:lang w:val="sv-SE"/>
                      </w:rPr>
                    </w:pPr>
                    <w:r w:rsidRPr="0012742B">
                      <w:rPr>
                        <w:rFonts w:ascii="Agfa Rotis Sans Serif" w:hAnsi="Agfa Rotis Sans Serif" w:cs="Arial"/>
                        <w:sz w:val="16"/>
                        <w:szCs w:val="16"/>
                        <w:lang w:val="sv-SE"/>
                      </w:rPr>
                      <w:t>anke.woehler@hettich.com</w:t>
                    </w:r>
                    <w:r w:rsidRPr="0012742B">
                      <w:rPr>
                        <w:rFonts w:ascii="Agfa Rotis Sans Serif" w:hAnsi="Agfa Rotis Sans Serif" w:cs="Arial"/>
                        <w:sz w:val="16"/>
                        <w:szCs w:val="16"/>
                        <w:lang w:val="sv-SE"/>
                      </w:rPr>
                      <w:br/>
                    </w:r>
                  </w:p>
                  <w:p w14:paraId="11888BFB" w14:textId="77777777" w:rsidR="00C53711" w:rsidRPr="00572D63"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Allemagne</w:t>
                    </w:r>
                  </w:p>
                  <w:p w14:paraId="3E6EDECC" w14:textId="77777777" w:rsidR="00C53711" w:rsidRPr="005F5F28" w:rsidRDefault="00C53711" w:rsidP="00C53711">
                    <w:pPr>
                      <w:rPr>
                        <w:rFonts w:ascii="Agfa Rotis Sans Serif" w:hAnsi="Agfa Rotis Sans Serif" w:cs="Arial"/>
                        <w:sz w:val="16"/>
                        <w:szCs w:val="16"/>
                        <w:lang w:val="en-US"/>
                      </w:rPr>
                    </w:pPr>
                    <w:r w:rsidRPr="005F5F28">
                      <w:rPr>
                        <w:rFonts w:ascii="Agfa Rotis Sans Serif" w:hAnsi="Agfa Rotis Sans Serif" w:cs="Arial"/>
                        <w:sz w:val="16"/>
                        <w:szCs w:val="16"/>
                        <w:lang w:val="en-US"/>
                      </w:rPr>
                      <w:t>Tél.: +49 151 54412445</w:t>
                    </w:r>
                  </w:p>
                  <w:p w14:paraId="3E65FDF1" w14:textId="77777777" w:rsidR="00C53711" w:rsidRPr="005F5F28" w:rsidRDefault="00C53711" w:rsidP="00C53711">
                    <w:pPr>
                      <w:rPr>
                        <w:rFonts w:ascii="Agfa Rotis Sans Serif" w:hAnsi="Agfa Rotis Sans Serif" w:cs="Arial"/>
                        <w:sz w:val="16"/>
                        <w:szCs w:val="16"/>
                        <w:lang w:val="en-US"/>
                      </w:rPr>
                    </w:pPr>
                    <w:r w:rsidRPr="005F5F28">
                      <w:rPr>
                        <w:rFonts w:ascii="Agfa Rotis Sans Serif" w:hAnsi="Agfa Rotis Sans Serif" w:cs="Arial"/>
                        <w:sz w:val="16"/>
                        <w:szCs w:val="16"/>
                        <w:lang w:val="en-US"/>
                      </w:rPr>
                      <w:t>nina.thenhausen@hettich.com</w:t>
                    </w:r>
                  </w:p>
                  <w:p w14:paraId="69CBEB7A" w14:textId="77777777" w:rsidR="00C53711" w:rsidRPr="005F5F28" w:rsidRDefault="00C53711" w:rsidP="00C53711">
                    <w:pPr>
                      <w:rPr>
                        <w:rFonts w:ascii="Agfa Rotis Sans Serif" w:hAnsi="Agfa Rotis Sans Serif" w:cs="Arial"/>
                        <w:sz w:val="16"/>
                        <w:szCs w:val="16"/>
                        <w:lang w:val="en-US"/>
                      </w:rPr>
                    </w:pPr>
                  </w:p>
                  <w:p w14:paraId="1BD63595" w14:textId="77777777" w:rsidR="00C53711" w:rsidRPr="005F5F28" w:rsidRDefault="00C53711" w:rsidP="003153CC">
                    <w:pPr>
                      <w:rPr>
                        <w:rFonts w:ascii="Agfa Rotis Sans Serif" w:hAnsi="Agfa Rotis Sans Serif" w:cs="Arial"/>
                        <w:sz w:val="16"/>
                        <w:szCs w:val="16"/>
                        <w:lang w:val="en-US"/>
                      </w:rPr>
                    </w:pPr>
                  </w:p>
                  <w:p w14:paraId="1324AE1F" w14:textId="77777777" w:rsidR="00A50C9A" w:rsidRPr="005F5F28" w:rsidRDefault="00A50C9A" w:rsidP="003153CC">
                    <w:pPr>
                      <w:rPr>
                        <w:rFonts w:ascii="Agfa Rotis Sans Serif" w:hAnsi="Agfa Rotis Sans Serif"/>
                        <w:sz w:val="16"/>
                        <w:szCs w:val="16"/>
                        <w:lang w:val="en-US"/>
                      </w:rPr>
                    </w:pPr>
                  </w:p>
                  <w:p w14:paraId="52737F82" w14:textId="3EAC0228" w:rsidR="00A50C9A" w:rsidRPr="005F5F28" w:rsidRDefault="00A50C9A" w:rsidP="003153CC">
                    <w:pPr>
                      <w:rPr>
                        <w:rFonts w:ascii="Agfa Rotis Sans Serif Ex Bold" w:hAnsi="Agfa Rotis Sans Serif Ex Bold"/>
                        <w:sz w:val="20"/>
                        <w:lang w:val="en-US"/>
                      </w:rPr>
                    </w:pPr>
                    <w:r w:rsidRPr="005F5F28">
                      <w:rPr>
                        <w:rFonts w:ascii="Agfa Rotis Sans Serif" w:hAnsi="Agfa Rotis Sans Serif" w:cs="Arial"/>
                        <w:sz w:val="16"/>
                        <w:szCs w:val="16"/>
                        <w:lang w:val="en-US"/>
                      </w:rPr>
                      <w:t>Exemplaire justificatif souhaité</w:t>
                    </w:r>
                  </w:p>
                  <w:p w14:paraId="03BE82C9" w14:textId="77777777" w:rsidR="00A50C9A" w:rsidRPr="005F5F28" w:rsidRDefault="00A50C9A" w:rsidP="003153CC">
                    <w:pPr>
                      <w:rPr>
                        <w:rFonts w:ascii="Agfa Rotis Sans Serif Ex Bold" w:hAnsi="Agfa Rotis Sans Serif Ex Bold"/>
                        <w:sz w:val="20"/>
                        <w:lang w:val="en-US"/>
                      </w:rPr>
                    </w:pPr>
                  </w:p>
                  <w:p w14:paraId="2E2EEB9B" w14:textId="1B8A962A" w:rsidR="003153CC" w:rsidRPr="00572D63" w:rsidRDefault="00572D63" w:rsidP="003153CC">
                    <w:pPr>
                      <w:rPr>
                        <w:rFonts w:cs="Arial"/>
                        <w:sz w:val="20"/>
                      </w:rPr>
                    </w:pPr>
                    <w:r>
                      <w:rPr>
                        <w:rFonts w:cs="Arial"/>
                        <w:sz w:val="20"/>
                      </w:rPr>
                      <w:t>PR_252026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533F" w14:textId="77777777" w:rsidR="001D46F9" w:rsidRDefault="001D46F9">
      <w:r>
        <w:separator/>
      </w:r>
    </w:p>
  </w:footnote>
  <w:footnote w:type="continuationSeparator" w:id="0">
    <w:p w14:paraId="0085164D" w14:textId="77777777" w:rsidR="001D46F9" w:rsidRDefault="001D4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28BF31DF"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317"/>
    <w:rsid w:val="00082B18"/>
    <w:rsid w:val="00087DB3"/>
    <w:rsid w:val="00090466"/>
    <w:rsid w:val="00091D3B"/>
    <w:rsid w:val="000939A7"/>
    <w:rsid w:val="00093DF1"/>
    <w:rsid w:val="000945BD"/>
    <w:rsid w:val="00094659"/>
    <w:rsid w:val="0009469D"/>
    <w:rsid w:val="00095077"/>
    <w:rsid w:val="000960C9"/>
    <w:rsid w:val="00097AEE"/>
    <w:rsid w:val="000A0796"/>
    <w:rsid w:val="000A1B7B"/>
    <w:rsid w:val="000A2CBD"/>
    <w:rsid w:val="000A5409"/>
    <w:rsid w:val="000A5CBD"/>
    <w:rsid w:val="000A60E5"/>
    <w:rsid w:val="000A689F"/>
    <w:rsid w:val="000A6FF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20E3B"/>
    <w:rsid w:val="001213F4"/>
    <w:rsid w:val="00125055"/>
    <w:rsid w:val="0012742B"/>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36F1"/>
    <w:rsid w:val="001839EB"/>
    <w:rsid w:val="001843E3"/>
    <w:rsid w:val="00184448"/>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46F9"/>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E38"/>
    <w:rsid w:val="003F6B05"/>
    <w:rsid w:val="004001E9"/>
    <w:rsid w:val="00400BE4"/>
    <w:rsid w:val="0040326F"/>
    <w:rsid w:val="00403307"/>
    <w:rsid w:val="00404A19"/>
    <w:rsid w:val="00411C34"/>
    <w:rsid w:val="00413E87"/>
    <w:rsid w:val="00416791"/>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599"/>
    <w:rsid w:val="0047199E"/>
    <w:rsid w:val="00471C92"/>
    <w:rsid w:val="00472391"/>
    <w:rsid w:val="00472903"/>
    <w:rsid w:val="0047476A"/>
    <w:rsid w:val="004751F6"/>
    <w:rsid w:val="00475E14"/>
    <w:rsid w:val="004814C2"/>
    <w:rsid w:val="00481858"/>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2D63"/>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5F28"/>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378C2"/>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81409"/>
    <w:rsid w:val="00981DEE"/>
    <w:rsid w:val="00982945"/>
    <w:rsid w:val="009831AD"/>
    <w:rsid w:val="0098349C"/>
    <w:rsid w:val="009838BD"/>
    <w:rsid w:val="00983983"/>
    <w:rsid w:val="00984AF7"/>
    <w:rsid w:val="00984E1B"/>
    <w:rsid w:val="0098593B"/>
    <w:rsid w:val="00987C9A"/>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55F6"/>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420"/>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40E1"/>
    <w:rsid w:val="00AD427D"/>
    <w:rsid w:val="00AD4D52"/>
    <w:rsid w:val="00AD4EE9"/>
    <w:rsid w:val="00AD58DE"/>
    <w:rsid w:val="00AD5C20"/>
    <w:rsid w:val="00AD5EC3"/>
    <w:rsid w:val="00AD65C3"/>
    <w:rsid w:val="00AD6709"/>
    <w:rsid w:val="00AD7BDF"/>
    <w:rsid w:val="00AE3BAF"/>
    <w:rsid w:val="00AE4E18"/>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5749"/>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7C96"/>
    <w:rsid w:val="00F40F54"/>
    <w:rsid w:val="00F41442"/>
    <w:rsid w:val="00F4188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E0192"/>
    <w:rsid w:val="00FE36DF"/>
    <w:rsid w:val="00FE5828"/>
    <w:rsid w:val="00FE7653"/>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23E7C-C316-4C8C-B6FA-C5D6E13C3AC9}">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2.xml><?xml version="1.0" encoding="utf-8"?>
<ds:datastoreItem xmlns:ds="http://schemas.openxmlformats.org/officeDocument/2006/customXml" ds:itemID="{5A7D4B8B-6EC7-4C2A-B146-4AA5A30E036D}">
  <ds:schemaRefs>
    <ds:schemaRef ds:uri="http://schemas.microsoft.com/sharepoint/v3/contenttype/forms"/>
  </ds:schemaRefs>
</ds:datastoreItem>
</file>

<file path=customXml/itemProps3.xml><?xml version="1.0" encoding="utf-8"?>
<ds:datastoreItem xmlns:ds="http://schemas.openxmlformats.org/officeDocument/2006/customXml" ds:itemID="{C9B18171-0C94-4690-87DA-BE61B601D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1135</Words>
  <Characters>7152</Characters>
  <Application>Microsoft Office Word</Application>
  <DocSecurity>0</DocSecurity>
  <Lines>59</Lines>
  <Paragraphs>16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Holzmanufaktur Rawert : une start-up dans le domaine de la menuiserie - Hettich est un partenaire de la première heure </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Holzmanufaktur Rawert : une start-up dans le domaine de la menuiserie - Hettich est un partenaire de la première heure </dc:title>
  <dc:creator>Frauke Sänger</dc:creator>
  <cp:lastModifiedBy>Anke Wöhler</cp:lastModifiedBy>
  <cp:revision>6</cp:revision>
  <cp:lastPrinted>2023-07-17T06:29:00Z</cp:lastPrinted>
  <dcterms:created xsi:type="dcterms:W3CDTF">2026-08-10T08:46:00Z</dcterms:created>
  <dcterms:modified xsi:type="dcterms:W3CDTF">2026-09-08T06:55:00Z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ies>
</file>