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64E6" w14:textId="1C26C525" w:rsidR="00CD7E3E" w:rsidRDefault="00A56C89" w:rsidP="00421E07">
      <w:pPr>
        <w:spacing w:line="360" w:lineRule="auto"/>
        <w:rPr>
          <w:rFonts w:cs="Arial"/>
          <w:b/>
          <w:color w:val="auto"/>
          <w:sz w:val="28"/>
          <w:szCs w:val="28"/>
        </w:rPr>
      </w:pPr>
      <w:r>
        <w:rPr>
          <w:rFonts w:cs="Arial"/>
          <w:b/>
          <w:color w:val="auto"/>
          <w:sz w:val="28"/>
          <w:szCs w:val="28"/>
        </w:rPr>
        <w:t xml:space="preserve">Innovationen für </w:t>
      </w:r>
      <w:r w:rsidR="00472DA2">
        <w:rPr>
          <w:rFonts w:cs="Arial"/>
          <w:b/>
          <w:color w:val="auto"/>
          <w:sz w:val="28"/>
          <w:szCs w:val="28"/>
        </w:rPr>
        <w:t xml:space="preserve">kreative </w:t>
      </w:r>
      <w:r>
        <w:rPr>
          <w:rFonts w:cs="Arial"/>
          <w:b/>
          <w:color w:val="auto"/>
          <w:sz w:val="28"/>
          <w:szCs w:val="28"/>
        </w:rPr>
        <w:t>Selbermacher</w:t>
      </w:r>
      <w:r w:rsidR="00472DA2">
        <w:rPr>
          <w:rFonts w:cs="Arial"/>
          <w:b/>
          <w:color w:val="auto"/>
          <w:sz w:val="28"/>
          <w:szCs w:val="28"/>
        </w:rPr>
        <w:t xml:space="preserve"> von Hettich DIY</w:t>
      </w:r>
    </w:p>
    <w:p w14:paraId="69C843B0" w14:textId="7C22AA7C" w:rsidR="00B77210" w:rsidRDefault="00472DA2" w:rsidP="00421E07">
      <w:pPr>
        <w:spacing w:line="360" w:lineRule="auto"/>
        <w:rPr>
          <w:rFonts w:cs="Arial"/>
          <w:b/>
          <w:color w:val="auto"/>
          <w:szCs w:val="24"/>
        </w:rPr>
      </w:pPr>
      <w:r>
        <w:rPr>
          <w:rFonts w:cs="Arial"/>
          <w:b/>
          <w:color w:val="auto"/>
          <w:szCs w:val="24"/>
        </w:rPr>
        <w:t>Produkt</w:t>
      </w:r>
      <w:r w:rsidR="005D1031">
        <w:rPr>
          <w:rFonts w:cs="Arial"/>
          <w:b/>
          <w:color w:val="auto"/>
          <w:szCs w:val="24"/>
        </w:rPr>
        <w:t>premieren auf</w:t>
      </w:r>
      <w:r w:rsidR="00B77210">
        <w:rPr>
          <w:rFonts w:cs="Arial"/>
          <w:b/>
          <w:color w:val="auto"/>
          <w:szCs w:val="24"/>
        </w:rPr>
        <w:t xml:space="preserve"> der Eisenwarenmesse 2026</w:t>
      </w:r>
    </w:p>
    <w:p w14:paraId="55C7E18B" w14:textId="77777777" w:rsidR="00421E07" w:rsidRDefault="00421E07" w:rsidP="00421E07">
      <w:pPr>
        <w:spacing w:line="360" w:lineRule="auto"/>
        <w:rPr>
          <w:rFonts w:cs="Arial"/>
          <w:b/>
          <w:color w:val="auto"/>
          <w:szCs w:val="24"/>
        </w:rPr>
      </w:pPr>
    </w:p>
    <w:p w14:paraId="1B857F09" w14:textId="0B7C19F2" w:rsidR="00440DC2" w:rsidRDefault="00A56C89" w:rsidP="00421E07">
      <w:pPr>
        <w:spacing w:line="360" w:lineRule="auto"/>
        <w:rPr>
          <w:rFonts w:cs="Arial"/>
          <w:b/>
          <w:color w:val="auto"/>
          <w:szCs w:val="24"/>
        </w:rPr>
      </w:pPr>
      <w:r>
        <w:rPr>
          <w:rFonts w:cs="Arial"/>
          <w:b/>
          <w:color w:val="auto"/>
          <w:szCs w:val="24"/>
        </w:rPr>
        <w:t>Möbel und Einrichtung</w:t>
      </w:r>
      <w:r w:rsidR="005D1031">
        <w:rPr>
          <w:rFonts w:cs="Arial"/>
          <w:b/>
          <w:color w:val="auto"/>
          <w:szCs w:val="24"/>
        </w:rPr>
        <w:t>en</w:t>
      </w:r>
      <w:r>
        <w:rPr>
          <w:rFonts w:cs="Arial"/>
          <w:b/>
          <w:color w:val="auto"/>
          <w:szCs w:val="24"/>
        </w:rPr>
        <w:t xml:space="preserve"> selberbauen ist ein Wachstumsmarkt. Kreativität, Selbstverwirklichung und Kostenersparnis machen DIY für </w:t>
      </w:r>
      <w:r w:rsidR="00440DC2">
        <w:rPr>
          <w:rFonts w:cs="Arial"/>
          <w:b/>
          <w:color w:val="auto"/>
          <w:szCs w:val="24"/>
        </w:rPr>
        <w:t>immer mehr</w:t>
      </w:r>
      <w:r>
        <w:rPr>
          <w:rFonts w:cs="Arial"/>
          <w:b/>
          <w:color w:val="auto"/>
          <w:szCs w:val="24"/>
        </w:rPr>
        <w:t xml:space="preserve"> Menschen attraktiv. </w:t>
      </w:r>
      <w:r w:rsidR="00440DC2">
        <w:rPr>
          <w:rFonts w:cs="Arial"/>
          <w:b/>
          <w:color w:val="auto"/>
          <w:szCs w:val="24"/>
        </w:rPr>
        <w:t xml:space="preserve">Und die sind ständig auf der Suche nach Inspirationen und </w:t>
      </w:r>
      <w:r w:rsidR="00C56E77">
        <w:rPr>
          <w:rFonts w:cs="Arial"/>
          <w:b/>
          <w:color w:val="auto"/>
          <w:szCs w:val="24"/>
        </w:rPr>
        <w:t xml:space="preserve">Neuheiten. </w:t>
      </w:r>
      <w:r w:rsidR="00440DC2">
        <w:rPr>
          <w:rFonts w:cs="Arial"/>
          <w:b/>
          <w:color w:val="auto"/>
          <w:szCs w:val="24"/>
        </w:rPr>
        <w:t>Ob im Baumarkt, in Online-Shops oder a</w:t>
      </w:r>
      <w:r>
        <w:rPr>
          <w:rFonts w:cs="Arial"/>
          <w:b/>
          <w:color w:val="auto"/>
          <w:szCs w:val="24"/>
        </w:rPr>
        <w:t>uf Social Media-</w:t>
      </w:r>
      <w:r w:rsidR="00440DC2">
        <w:rPr>
          <w:rFonts w:cs="Arial"/>
          <w:b/>
          <w:color w:val="auto"/>
          <w:szCs w:val="24"/>
        </w:rPr>
        <w:t xml:space="preserve">Plattformen – gesucht sind funktionale </w:t>
      </w:r>
      <w:r w:rsidR="00C56E77">
        <w:rPr>
          <w:rFonts w:cs="Arial"/>
          <w:b/>
          <w:color w:val="auto"/>
          <w:szCs w:val="24"/>
        </w:rPr>
        <w:t>Beschlagl</w:t>
      </w:r>
      <w:r w:rsidR="00440DC2">
        <w:rPr>
          <w:rFonts w:cs="Arial"/>
          <w:b/>
          <w:color w:val="auto"/>
          <w:szCs w:val="24"/>
        </w:rPr>
        <w:t>ösungen, die leicht anwendbar sind und zu einem Ergebnis führen</w:t>
      </w:r>
      <w:r w:rsidR="00C56E77">
        <w:rPr>
          <w:rFonts w:cs="Arial"/>
          <w:b/>
          <w:color w:val="auto"/>
          <w:szCs w:val="24"/>
        </w:rPr>
        <w:t>, das stolz macht</w:t>
      </w:r>
      <w:r w:rsidR="00440DC2">
        <w:rPr>
          <w:rFonts w:cs="Arial"/>
          <w:b/>
          <w:color w:val="auto"/>
          <w:szCs w:val="24"/>
        </w:rPr>
        <w:t xml:space="preserve">. Davon bringt Hettich </w:t>
      </w:r>
      <w:r w:rsidR="00C56E77">
        <w:rPr>
          <w:rFonts w:cs="Arial"/>
          <w:b/>
          <w:color w:val="auto"/>
          <w:szCs w:val="24"/>
        </w:rPr>
        <w:t>D</w:t>
      </w:r>
      <w:r w:rsidR="00083FD7">
        <w:rPr>
          <w:rFonts w:cs="Arial"/>
          <w:b/>
          <w:color w:val="auto"/>
          <w:szCs w:val="24"/>
        </w:rPr>
        <w:t xml:space="preserve">o-It-Yourself </w:t>
      </w:r>
      <w:r w:rsidR="00472DA2">
        <w:rPr>
          <w:rFonts w:cs="Arial"/>
          <w:b/>
          <w:color w:val="auto"/>
          <w:szCs w:val="24"/>
        </w:rPr>
        <w:t xml:space="preserve">gleich </w:t>
      </w:r>
      <w:r w:rsidR="00440DC2">
        <w:rPr>
          <w:rFonts w:cs="Arial"/>
          <w:b/>
          <w:color w:val="auto"/>
          <w:szCs w:val="24"/>
        </w:rPr>
        <w:t xml:space="preserve">eine ganze </w:t>
      </w:r>
      <w:r w:rsidR="00C56E77">
        <w:rPr>
          <w:rFonts w:cs="Arial"/>
          <w:b/>
          <w:color w:val="auto"/>
          <w:szCs w:val="24"/>
        </w:rPr>
        <w:t xml:space="preserve">Reihe </w:t>
      </w:r>
      <w:r w:rsidR="005D1031">
        <w:rPr>
          <w:rFonts w:cs="Arial"/>
          <w:b/>
          <w:color w:val="auto"/>
          <w:szCs w:val="24"/>
        </w:rPr>
        <w:t xml:space="preserve">mit </w:t>
      </w:r>
      <w:r w:rsidR="00C56E77">
        <w:rPr>
          <w:rFonts w:cs="Arial"/>
          <w:b/>
          <w:color w:val="auto"/>
          <w:szCs w:val="24"/>
        </w:rPr>
        <w:t xml:space="preserve">auf die </w:t>
      </w:r>
      <w:hyperlink r:id="rId8" w:history="1">
        <w:r w:rsidR="00C56E77" w:rsidRPr="006C734A">
          <w:rPr>
            <w:rStyle w:val="Hyperlink"/>
            <w:rFonts w:cs="Arial"/>
            <w:b/>
            <w:szCs w:val="24"/>
          </w:rPr>
          <w:t xml:space="preserve">Eisenwarenmesse </w:t>
        </w:r>
        <w:r w:rsidR="00DC17D6" w:rsidRPr="006C734A">
          <w:rPr>
            <w:rStyle w:val="Hyperlink"/>
            <w:rFonts w:cs="Arial"/>
            <w:b/>
            <w:szCs w:val="24"/>
          </w:rPr>
          <w:t>vom 03.-06.03.2026</w:t>
        </w:r>
      </w:hyperlink>
      <w:r w:rsidR="00DC17D6" w:rsidRPr="00DC17D6">
        <w:rPr>
          <w:rFonts w:cs="Arial"/>
          <w:bCs/>
          <w:color w:val="auto"/>
          <w:szCs w:val="24"/>
        </w:rPr>
        <w:t xml:space="preserve"> </w:t>
      </w:r>
      <w:r w:rsidR="00472DA2">
        <w:rPr>
          <w:rFonts w:cs="Arial"/>
          <w:b/>
          <w:color w:val="auto"/>
          <w:szCs w:val="24"/>
        </w:rPr>
        <w:t>in</w:t>
      </w:r>
      <w:r w:rsidR="00C56E77">
        <w:rPr>
          <w:rFonts w:cs="Arial"/>
          <w:b/>
          <w:color w:val="auto"/>
          <w:szCs w:val="24"/>
        </w:rPr>
        <w:t xml:space="preserve"> Köln. </w:t>
      </w:r>
    </w:p>
    <w:p w14:paraId="6FFBAB6D" w14:textId="77777777" w:rsidR="00440DC2" w:rsidRDefault="00440DC2" w:rsidP="00421E07">
      <w:pPr>
        <w:spacing w:line="360" w:lineRule="auto"/>
        <w:rPr>
          <w:rFonts w:cs="Arial"/>
          <w:b/>
          <w:color w:val="auto"/>
          <w:szCs w:val="24"/>
        </w:rPr>
      </w:pPr>
    </w:p>
    <w:p w14:paraId="01B8E954" w14:textId="5C31E1BD" w:rsidR="003745AE" w:rsidRDefault="00C56E77" w:rsidP="00421E07">
      <w:pPr>
        <w:spacing w:line="360" w:lineRule="auto"/>
        <w:rPr>
          <w:rFonts w:cs="Arial"/>
          <w:bCs/>
          <w:color w:val="auto"/>
          <w:szCs w:val="24"/>
        </w:rPr>
      </w:pPr>
      <w:r>
        <w:rPr>
          <w:rFonts w:cs="Arial"/>
          <w:bCs/>
          <w:color w:val="auto"/>
          <w:szCs w:val="24"/>
        </w:rPr>
        <w:t xml:space="preserve">Hettich DIY ist </w:t>
      </w:r>
      <w:r w:rsidR="00B706F9">
        <w:rPr>
          <w:rFonts w:cs="Arial"/>
          <w:bCs/>
          <w:color w:val="auto"/>
          <w:szCs w:val="24"/>
        </w:rPr>
        <w:t>der innovative</w:t>
      </w:r>
      <w:r>
        <w:rPr>
          <w:rFonts w:cs="Arial"/>
          <w:bCs/>
          <w:color w:val="auto"/>
          <w:szCs w:val="24"/>
        </w:rPr>
        <w:t xml:space="preserve"> Player auf dem Selbermach-Trendmarkt</w:t>
      </w:r>
      <w:r w:rsidR="003745AE">
        <w:rPr>
          <w:rFonts w:cs="Arial"/>
          <w:bCs/>
          <w:color w:val="auto"/>
          <w:szCs w:val="24"/>
        </w:rPr>
        <w:t>.</w:t>
      </w:r>
      <w:r>
        <w:rPr>
          <w:rFonts w:cs="Arial"/>
          <w:bCs/>
          <w:color w:val="auto"/>
          <w:szCs w:val="24"/>
        </w:rPr>
        <w:t xml:space="preserve"> </w:t>
      </w:r>
      <w:r w:rsidR="003745AE">
        <w:rPr>
          <w:rFonts w:cs="Arial"/>
          <w:bCs/>
          <w:color w:val="auto"/>
          <w:szCs w:val="24"/>
        </w:rPr>
        <w:t>D</w:t>
      </w:r>
      <w:r>
        <w:rPr>
          <w:rFonts w:cs="Arial"/>
          <w:bCs/>
          <w:color w:val="auto"/>
          <w:szCs w:val="24"/>
        </w:rPr>
        <w:t>ie Beschlag</w:t>
      </w:r>
      <w:r w:rsidR="00B706F9">
        <w:rPr>
          <w:rFonts w:cs="Arial"/>
          <w:bCs/>
          <w:color w:val="auto"/>
          <w:szCs w:val="24"/>
        </w:rPr>
        <w:t>lösungen</w:t>
      </w:r>
      <w:r>
        <w:rPr>
          <w:rFonts w:cs="Arial"/>
          <w:bCs/>
          <w:color w:val="auto"/>
          <w:szCs w:val="24"/>
        </w:rPr>
        <w:t xml:space="preserve">, die in der internationale agierenden Hettich-Gruppe </w:t>
      </w:r>
      <w:r w:rsidR="00B706F9">
        <w:rPr>
          <w:rFonts w:cs="Arial"/>
          <w:bCs/>
          <w:color w:val="auto"/>
          <w:szCs w:val="24"/>
        </w:rPr>
        <w:t xml:space="preserve">für Industrie und Handwerk </w:t>
      </w:r>
      <w:r>
        <w:rPr>
          <w:rFonts w:cs="Arial"/>
          <w:bCs/>
          <w:color w:val="auto"/>
          <w:szCs w:val="24"/>
        </w:rPr>
        <w:t>entwickelt werden</w:t>
      </w:r>
      <w:r w:rsidR="003745AE">
        <w:rPr>
          <w:rFonts w:cs="Arial"/>
          <w:bCs/>
          <w:color w:val="auto"/>
          <w:szCs w:val="24"/>
        </w:rPr>
        <w:t xml:space="preserve">, sind eine stetige Produktquelle für die DIY-Branche. So präsentiert Hettich mit EasySpin eine Top-Innovation für Selbermacher und </w:t>
      </w:r>
      <w:r w:rsidR="005D1031">
        <w:rPr>
          <w:rFonts w:cs="Arial"/>
          <w:bCs/>
          <w:color w:val="auto"/>
          <w:szCs w:val="24"/>
        </w:rPr>
        <w:t>viele</w:t>
      </w:r>
      <w:r w:rsidR="003745AE">
        <w:rPr>
          <w:rFonts w:cs="Arial"/>
          <w:bCs/>
          <w:color w:val="auto"/>
          <w:szCs w:val="24"/>
        </w:rPr>
        <w:t xml:space="preserve"> weitere spannende Produktneuheiten.</w:t>
      </w:r>
    </w:p>
    <w:p w14:paraId="68CE3F0F" w14:textId="77777777" w:rsidR="003745AE" w:rsidRDefault="003745AE" w:rsidP="00421E07">
      <w:pPr>
        <w:spacing w:line="360" w:lineRule="auto"/>
        <w:rPr>
          <w:rFonts w:cs="Arial"/>
          <w:bCs/>
          <w:color w:val="auto"/>
          <w:szCs w:val="24"/>
        </w:rPr>
      </w:pPr>
    </w:p>
    <w:p w14:paraId="0997B4F0" w14:textId="6B52F09B" w:rsidR="003745AE" w:rsidRPr="008446A0" w:rsidRDefault="003745AE" w:rsidP="00421E07">
      <w:pPr>
        <w:spacing w:line="360" w:lineRule="auto"/>
        <w:rPr>
          <w:rFonts w:cs="Arial"/>
          <w:b/>
          <w:color w:val="auto"/>
          <w:szCs w:val="24"/>
        </w:rPr>
      </w:pPr>
      <w:r w:rsidRPr="008446A0">
        <w:rPr>
          <w:rFonts w:cs="Arial"/>
          <w:b/>
          <w:color w:val="auto"/>
          <w:szCs w:val="24"/>
        </w:rPr>
        <w:t>EasySpin bringt den Dreh ins Möbel</w:t>
      </w:r>
    </w:p>
    <w:p w14:paraId="4DB6F863" w14:textId="5E3B893A" w:rsidR="00C45B27" w:rsidRDefault="003D04E7" w:rsidP="00421E07">
      <w:pPr>
        <w:spacing w:line="360" w:lineRule="auto"/>
        <w:rPr>
          <w:rFonts w:cs="Arial"/>
          <w:bCs/>
          <w:color w:val="auto"/>
          <w:szCs w:val="24"/>
        </w:rPr>
      </w:pPr>
      <w:r w:rsidRPr="003D04E7">
        <w:rPr>
          <w:rFonts w:cs="Arial"/>
          <w:bCs/>
          <w:color w:val="auto"/>
          <w:szCs w:val="24"/>
        </w:rPr>
        <w:t xml:space="preserve">EasySpin eröffnet eine völlig neue Dimension der Möbelfunktion: Mit EasySpin lassen sich Möbel drehen und bieten zwei unabhängig gestaltbare Seiten in einem einzigen Produkt. Die innovative Mechanik schafft überraschende Designfreiheit, nutzt Raum optimal und macht selbst kleine Grundrisse groß. Jede Seite kann anders aussehen, anders genutzt und anders inszeniert werden – funktional vorne, dekorativ hinten oder offen </w:t>
      </w:r>
      <w:r w:rsidRPr="003D04E7">
        <w:rPr>
          <w:rFonts w:cs="Arial"/>
          <w:bCs/>
          <w:color w:val="auto"/>
          <w:szCs w:val="24"/>
        </w:rPr>
        <w:lastRenderedPageBreak/>
        <w:t xml:space="preserve">und geschlossen. EasySpin </w:t>
      </w:r>
      <w:r>
        <w:rPr>
          <w:rFonts w:cs="Arial"/>
          <w:bCs/>
          <w:color w:val="auto"/>
          <w:szCs w:val="24"/>
        </w:rPr>
        <w:t xml:space="preserve">ist </w:t>
      </w:r>
      <w:r w:rsidRPr="003D04E7">
        <w:rPr>
          <w:rFonts w:cs="Arial"/>
          <w:bCs/>
          <w:color w:val="auto"/>
          <w:szCs w:val="24"/>
        </w:rPr>
        <w:t>ein auf Rollen gelagerter, quadratischer Objektträger, auf dem das jeweilige Möbel befestigt wird. EasySpin verbindet Komfort, Kreativität und Flexibilität und wird damit zum Must-have für alle designorientierten Selbermacher.</w:t>
      </w:r>
    </w:p>
    <w:p w14:paraId="33B42F0D" w14:textId="77777777" w:rsidR="003D04E7" w:rsidRDefault="003D04E7" w:rsidP="00421E07">
      <w:pPr>
        <w:spacing w:line="360" w:lineRule="auto"/>
        <w:rPr>
          <w:rFonts w:cs="Arial"/>
          <w:bCs/>
          <w:color w:val="auto"/>
          <w:szCs w:val="24"/>
        </w:rPr>
      </w:pPr>
    </w:p>
    <w:p w14:paraId="4D1C7082" w14:textId="4F1A1005" w:rsidR="003B5273" w:rsidRPr="003B5273" w:rsidRDefault="00753BEB" w:rsidP="00421E07">
      <w:pPr>
        <w:spacing w:line="360" w:lineRule="auto"/>
        <w:rPr>
          <w:rFonts w:cs="Arial"/>
          <w:b/>
          <w:color w:val="auto"/>
          <w:szCs w:val="24"/>
        </w:rPr>
      </w:pPr>
      <w:r>
        <w:rPr>
          <w:rFonts w:cs="Arial"/>
          <w:b/>
          <w:color w:val="auto"/>
          <w:szCs w:val="24"/>
        </w:rPr>
        <w:t xml:space="preserve">TL-Eck-Halterung – </w:t>
      </w:r>
      <w:r w:rsidR="005875D5" w:rsidRPr="003B5273">
        <w:rPr>
          <w:rFonts w:cs="Arial"/>
          <w:b/>
          <w:color w:val="auto"/>
          <w:szCs w:val="24"/>
        </w:rPr>
        <w:t xml:space="preserve">Industriechic </w:t>
      </w:r>
      <w:r w:rsidR="003B5273" w:rsidRPr="003B5273">
        <w:rPr>
          <w:rFonts w:cs="Arial"/>
          <w:b/>
          <w:color w:val="auto"/>
          <w:szCs w:val="24"/>
        </w:rPr>
        <w:t>für Werkstatt und Wohnen</w:t>
      </w:r>
    </w:p>
    <w:p w14:paraId="1DC5ADB2" w14:textId="3D07A439" w:rsidR="004E4FCA" w:rsidRDefault="003B5273" w:rsidP="00421E07">
      <w:pPr>
        <w:spacing w:line="360" w:lineRule="auto"/>
        <w:rPr>
          <w:rFonts w:cs="Arial"/>
          <w:bCs/>
          <w:color w:val="auto"/>
          <w:szCs w:val="24"/>
        </w:rPr>
      </w:pPr>
      <w:r>
        <w:rPr>
          <w:rFonts w:cs="Arial"/>
          <w:bCs/>
          <w:color w:val="auto"/>
          <w:szCs w:val="24"/>
        </w:rPr>
        <w:t>Werkbank selberbauen? Kein Problem mit de</w:t>
      </w:r>
      <w:r w:rsidR="00D20BF8">
        <w:rPr>
          <w:rFonts w:cs="Arial"/>
          <w:bCs/>
          <w:color w:val="auto"/>
          <w:szCs w:val="24"/>
        </w:rPr>
        <w:t>n</w:t>
      </w:r>
      <w:r>
        <w:rPr>
          <w:rFonts w:cs="Arial"/>
          <w:bCs/>
          <w:color w:val="auto"/>
          <w:szCs w:val="24"/>
        </w:rPr>
        <w:t xml:space="preserve"> neuen TL-</w:t>
      </w:r>
      <w:r w:rsidR="008369E8">
        <w:rPr>
          <w:rFonts w:cs="Arial"/>
          <w:bCs/>
          <w:color w:val="auto"/>
          <w:szCs w:val="24"/>
        </w:rPr>
        <w:t>E</w:t>
      </w:r>
      <w:r>
        <w:rPr>
          <w:rFonts w:cs="Arial"/>
          <w:bCs/>
          <w:color w:val="auto"/>
          <w:szCs w:val="24"/>
        </w:rPr>
        <w:t xml:space="preserve">ck-Halterungen von Hettich DIY. </w:t>
      </w:r>
      <w:r w:rsidR="00D20BF8">
        <w:rPr>
          <w:rFonts w:cs="Arial"/>
          <w:bCs/>
          <w:color w:val="auto"/>
          <w:szCs w:val="24"/>
        </w:rPr>
        <w:t xml:space="preserve">Die L-förmige T-Konstruktion aus 2,5 mm dickem, hochwertigen Stahl </w:t>
      </w:r>
      <w:r w:rsidR="008369E8">
        <w:rPr>
          <w:rFonts w:cs="Arial"/>
          <w:bCs/>
          <w:color w:val="auto"/>
          <w:szCs w:val="24"/>
        </w:rPr>
        <w:t>mit 8-facher Befestigung gibt</w:t>
      </w:r>
      <w:r w:rsidR="00D20BF8">
        <w:rPr>
          <w:rFonts w:cs="Arial"/>
          <w:bCs/>
          <w:color w:val="auto"/>
          <w:szCs w:val="24"/>
        </w:rPr>
        <w:t xml:space="preserve"> massiven, schweren Möbelkonstruktionen die nötige Stabilität. Hier wackelt und kippelt nichts mehr. Das auffällige martialische Design der schwarzen TL-Halterungen passt perfekt zum Industriestyle. </w:t>
      </w:r>
      <w:r w:rsidR="004E4FCA">
        <w:rPr>
          <w:rFonts w:cs="Arial"/>
          <w:bCs/>
          <w:color w:val="auto"/>
          <w:szCs w:val="24"/>
        </w:rPr>
        <w:t xml:space="preserve">Ob Regale, </w:t>
      </w:r>
      <w:r w:rsidR="008369E8">
        <w:rPr>
          <w:rFonts w:cs="Arial"/>
          <w:bCs/>
          <w:color w:val="auto"/>
          <w:szCs w:val="24"/>
        </w:rPr>
        <w:t xml:space="preserve">Tische und </w:t>
      </w:r>
      <w:r w:rsidR="004E4FCA">
        <w:rPr>
          <w:rFonts w:cs="Arial"/>
          <w:bCs/>
          <w:color w:val="auto"/>
          <w:szCs w:val="24"/>
        </w:rPr>
        <w:t>Bänke, Maschinen-Untergestelle</w:t>
      </w:r>
      <w:r w:rsidR="008369E8">
        <w:rPr>
          <w:rFonts w:cs="Arial"/>
          <w:bCs/>
          <w:color w:val="auto"/>
          <w:szCs w:val="24"/>
        </w:rPr>
        <w:t xml:space="preserve"> oder</w:t>
      </w:r>
      <w:r w:rsidR="004E4FCA">
        <w:rPr>
          <w:rFonts w:cs="Arial"/>
          <w:bCs/>
          <w:color w:val="auto"/>
          <w:szCs w:val="24"/>
        </w:rPr>
        <w:t xml:space="preserve"> Pergolen – die TL-Halterungen finden</w:t>
      </w:r>
      <w:r w:rsidR="008369E8">
        <w:rPr>
          <w:rFonts w:cs="Arial"/>
          <w:bCs/>
          <w:color w:val="auto"/>
          <w:szCs w:val="24"/>
        </w:rPr>
        <w:t xml:space="preserve"> </w:t>
      </w:r>
      <w:r w:rsidR="004E4FCA">
        <w:rPr>
          <w:rFonts w:cs="Arial"/>
          <w:bCs/>
          <w:color w:val="auto"/>
          <w:szCs w:val="24"/>
        </w:rPr>
        <w:t>vielfältige Einsatzmöglichkeiten</w:t>
      </w:r>
      <w:r w:rsidR="008369E8">
        <w:rPr>
          <w:rFonts w:cs="Arial"/>
          <w:bCs/>
          <w:color w:val="auto"/>
          <w:szCs w:val="24"/>
        </w:rPr>
        <w:t>.</w:t>
      </w:r>
    </w:p>
    <w:p w14:paraId="6753F2A3" w14:textId="77777777" w:rsidR="00B8206F" w:rsidRDefault="00B8206F" w:rsidP="00421E07">
      <w:pPr>
        <w:spacing w:line="360" w:lineRule="auto"/>
        <w:rPr>
          <w:rFonts w:cs="Arial"/>
          <w:bCs/>
          <w:color w:val="auto"/>
          <w:szCs w:val="24"/>
        </w:rPr>
      </w:pPr>
    </w:p>
    <w:p w14:paraId="2DA77EDB" w14:textId="72AF4D09" w:rsidR="00B8206F" w:rsidRPr="00B8206F" w:rsidRDefault="00A82EAA" w:rsidP="00421E07">
      <w:pPr>
        <w:spacing w:line="360" w:lineRule="auto"/>
        <w:rPr>
          <w:rFonts w:cs="Arial"/>
          <w:b/>
          <w:color w:val="auto"/>
          <w:szCs w:val="24"/>
        </w:rPr>
      </w:pPr>
      <w:r>
        <w:rPr>
          <w:rFonts w:cs="Arial"/>
          <w:b/>
          <w:color w:val="auto"/>
          <w:szCs w:val="24"/>
        </w:rPr>
        <w:t>DIY-Schubladenauszüge</w:t>
      </w:r>
      <w:r w:rsidR="00753BEB">
        <w:rPr>
          <w:rFonts w:cs="Arial"/>
          <w:b/>
          <w:color w:val="auto"/>
          <w:szCs w:val="24"/>
        </w:rPr>
        <w:t xml:space="preserve"> – </w:t>
      </w:r>
      <w:r w:rsidR="004532D0">
        <w:rPr>
          <w:rFonts w:cs="Arial"/>
          <w:b/>
          <w:color w:val="auto"/>
          <w:szCs w:val="24"/>
        </w:rPr>
        <w:t>Sch</w:t>
      </w:r>
      <w:r w:rsidR="00753BEB">
        <w:rPr>
          <w:rFonts w:cs="Arial"/>
          <w:b/>
          <w:color w:val="auto"/>
          <w:szCs w:val="24"/>
        </w:rPr>
        <w:t>luss mit Chaos im Schrank</w:t>
      </w:r>
      <w:r w:rsidR="004532D0">
        <w:rPr>
          <w:rFonts w:cs="Arial"/>
          <w:b/>
          <w:color w:val="auto"/>
          <w:szCs w:val="24"/>
        </w:rPr>
        <w:t xml:space="preserve"> </w:t>
      </w:r>
    </w:p>
    <w:p w14:paraId="3125A890" w14:textId="5578F447" w:rsidR="004532D0" w:rsidRDefault="00B8206F" w:rsidP="00421E07">
      <w:pPr>
        <w:spacing w:line="360" w:lineRule="auto"/>
        <w:rPr>
          <w:rFonts w:cs="Arial"/>
          <w:bCs/>
          <w:color w:val="auto"/>
          <w:szCs w:val="24"/>
        </w:rPr>
      </w:pPr>
      <w:r>
        <w:rPr>
          <w:rFonts w:cs="Arial"/>
          <w:bCs/>
          <w:color w:val="auto"/>
          <w:szCs w:val="24"/>
        </w:rPr>
        <w:t xml:space="preserve">Mit den variablen Teleskopschubladen lassen sich Schrankinhalte so einfach wie nie organisieren. </w:t>
      </w:r>
      <w:r w:rsidR="00753BEB">
        <w:rPr>
          <w:rFonts w:cs="Arial"/>
          <w:bCs/>
          <w:color w:val="auto"/>
          <w:szCs w:val="24"/>
        </w:rPr>
        <w:t>D</w:t>
      </w:r>
      <w:r>
        <w:rPr>
          <w:rFonts w:cs="Arial"/>
          <w:bCs/>
          <w:color w:val="auto"/>
          <w:szCs w:val="24"/>
        </w:rPr>
        <w:t xml:space="preserve">ie </w:t>
      </w:r>
      <w:r w:rsidR="003D04E7">
        <w:rPr>
          <w:rFonts w:cs="Arial"/>
          <w:bCs/>
          <w:color w:val="auto"/>
          <w:szCs w:val="24"/>
        </w:rPr>
        <w:t>Sch</w:t>
      </w:r>
      <w:r w:rsidR="004B2797">
        <w:rPr>
          <w:rFonts w:cs="Arial"/>
          <w:bCs/>
          <w:color w:val="auto"/>
          <w:szCs w:val="24"/>
        </w:rPr>
        <w:t>u</w:t>
      </w:r>
      <w:r w:rsidR="003D04E7">
        <w:rPr>
          <w:rFonts w:cs="Arial"/>
          <w:bCs/>
          <w:color w:val="auto"/>
          <w:szCs w:val="24"/>
        </w:rPr>
        <w:t>b</w:t>
      </w:r>
      <w:r w:rsidR="004B2797">
        <w:rPr>
          <w:rFonts w:cs="Arial"/>
          <w:bCs/>
          <w:color w:val="auto"/>
          <w:szCs w:val="24"/>
        </w:rPr>
        <w:t>kästen</w:t>
      </w:r>
      <w:r>
        <w:rPr>
          <w:rFonts w:cs="Arial"/>
          <w:bCs/>
          <w:color w:val="auto"/>
          <w:szCs w:val="24"/>
        </w:rPr>
        <w:t xml:space="preserve"> </w:t>
      </w:r>
      <w:r w:rsidR="00753BEB">
        <w:rPr>
          <w:rFonts w:cs="Arial"/>
          <w:bCs/>
          <w:color w:val="auto"/>
          <w:szCs w:val="24"/>
        </w:rPr>
        <w:t xml:space="preserve">können </w:t>
      </w:r>
      <w:r>
        <w:rPr>
          <w:rFonts w:cs="Arial"/>
          <w:bCs/>
          <w:color w:val="auto"/>
          <w:szCs w:val="24"/>
        </w:rPr>
        <w:t xml:space="preserve">stufenlos von 32 bis </w:t>
      </w:r>
      <w:r w:rsidR="00753BEB">
        <w:rPr>
          <w:rFonts w:cs="Arial"/>
          <w:bCs/>
          <w:color w:val="auto"/>
          <w:szCs w:val="24"/>
        </w:rPr>
        <w:t>max.</w:t>
      </w:r>
      <w:r>
        <w:rPr>
          <w:rFonts w:cs="Arial"/>
          <w:bCs/>
          <w:color w:val="auto"/>
          <w:szCs w:val="24"/>
        </w:rPr>
        <w:t xml:space="preserve"> 68 cm </w:t>
      </w:r>
      <w:r w:rsidR="00753BEB">
        <w:rPr>
          <w:rFonts w:cs="Arial"/>
          <w:bCs/>
          <w:color w:val="auto"/>
          <w:szCs w:val="24"/>
        </w:rPr>
        <w:t xml:space="preserve">in der Breite </w:t>
      </w:r>
      <w:r w:rsidR="004532D0">
        <w:rPr>
          <w:rFonts w:cs="Arial"/>
          <w:bCs/>
          <w:color w:val="auto"/>
          <w:szCs w:val="24"/>
        </w:rPr>
        <w:t>ein</w:t>
      </w:r>
      <w:r w:rsidR="00753BEB">
        <w:rPr>
          <w:rFonts w:cs="Arial"/>
          <w:bCs/>
          <w:color w:val="auto"/>
          <w:szCs w:val="24"/>
        </w:rPr>
        <w:t>ge</w:t>
      </w:r>
      <w:r w:rsidR="004532D0">
        <w:rPr>
          <w:rFonts w:cs="Arial"/>
          <w:bCs/>
          <w:color w:val="auto"/>
          <w:szCs w:val="24"/>
        </w:rPr>
        <w:t>stell</w:t>
      </w:r>
      <w:r w:rsidR="00753BEB">
        <w:rPr>
          <w:rFonts w:cs="Arial"/>
          <w:bCs/>
          <w:color w:val="auto"/>
          <w:szCs w:val="24"/>
        </w:rPr>
        <w:t>t werden</w:t>
      </w:r>
      <w:r w:rsidR="004532D0">
        <w:rPr>
          <w:rFonts w:cs="Arial"/>
          <w:bCs/>
          <w:color w:val="auto"/>
          <w:szCs w:val="24"/>
        </w:rPr>
        <w:t xml:space="preserve">. </w:t>
      </w:r>
      <w:r w:rsidR="00753BEB">
        <w:rPr>
          <w:rFonts w:cs="Arial"/>
          <w:bCs/>
          <w:color w:val="auto"/>
          <w:szCs w:val="24"/>
        </w:rPr>
        <w:t xml:space="preserve">Mit einer Tiefe von 42 oder 52 cm und einer Höhe von 7 cm lässt sich </w:t>
      </w:r>
      <w:r w:rsidR="004532D0">
        <w:rPr>
          <w:rFonts w:cs="Arial"/>
          <w:bCs/>
          <w:color w:val="auto"/>
          <w:szCs w:val="24"/>
        </w:rPr>
        <w:t xml:space="preserve">jeder Zentimeter </w:t>
      </w:r>
      <w:r w:rsidR="005D1031">
        <w:rPr>
          <w:rFonts w:cs="Arial"/>
          <w:bCs/>
          <w:color w:val="auto"/>
          <w:szCs w:val="24"/>
        </w:rPr>
        <w:t>aus</w:t>
      </w:r>
      <w:r w:rsidR="004532D0">
        <w:rPr>
          <w:rFonts w:cs="Arial"/>
          <w:bCs/>
          <w:color w:val="auto"/>
          <w:szCs w:val="24"/>
        </w:rPr>
        <w:t>nutzen</w:t>
      </w:r>
      <w:r w:rsidR="00DC17D6">
        <w:rPr>
          <w:rFonts w:cs="Arial"/>
          <w:bCs/>
          <w:color w:val="auto"/>
          <w:szCs w:val="24"/>
        </w:rPr>
        <w:t>. So werden aus</w:t>
      </w:r>
      <w:r w:rsidR="00753BEB">
        <w:rPr>
          <w:rFonts w:cs="Arial"/>
          <w:bCs/>
          <w:color w:val="auto"/>
          <w:szCs w:val="24"/>
        </w:rPr>
        <w:t xml:space="preserve"> unübersichtliche</w:t>
      </w:r>
      <w:r w:rsidR="00DC17D6">
        <w:rPr>
          <w:rFonts w:cs="Arial"/>
          <w:bCs/>
          <w:color w:val="auto"/>
          <w:szCs w:val="24"/>
        </w:rPr>
        <w:t>n</w:t>
      </w:r>
      <w:r w:rsidR="00753BEB">
        <w:rPr>
          <w:rFonts w:cs="Arial"/>
          <w:bCs/>
          <w:color w:val="auto"/>
          <w:szCs w:val="24"/>
        </w:rPr>
        <w:t xml:space="preserve"> Schränke</w:t>
      </w:r>
      <w:r w:rsidR="00DC17D6">
        <w:rPr>
          <w:rFonts w:cs="Arial"/>
          <w:bCs/>
          <w:color w:val="auto"/>
          <w:szCs w:val="24"/>
        </w:rPr>
        <w:t>n</w:t>
      </w:r>
      <w:r w:rsidR="00753BEB">
        <w:rPr>
          <w:rFonts w:cs="Arial"/>
          <w:bCs/>
          <w:color w:val="auto"/>
          <w:szCs w:val="24"/>
        </w:rPr>
        <w:t xml:space="preserve"> </w:t>
      </w:r>
      <w:r w:rsidR="00DC17D6">
        <w:rPr>
          <w:rFonts w:cs="Arial"/>
          <w:bCs/>
          <w:color w:val="auto"/>
          <w:szCs w:val="24"/>
        </w:rPr>
        <w:t>klar</w:t>
      </w:r>
      <w:r w:rsidR="00753BEB">
        <w:rPr>
          <w:rFonts w:cs="Arial"/>
          <w:bCs/>
          <w:color w:val="auto"/>
          <w:szCs w:val="24"/>
        </w:rPr>
        <w:t xml:space="preserve"> </w:t>
      </w:r>
      <w:r w:rsidR="00DC17D6">
        <w:rPr>
          <w:rFonts w:cs="Arial"/>
          <w:bCs/>
          <w:color w:val="auto"/>
          <w:szCs w:val="24"/>
        </w:rPr>
        <w:t>strukturierte, leicht zugängliche Stauräume.</w:t>
      </w:r>
      <w:r w:rsidR="004532D0">
        <w:rPr>
          <w:rFonts w:cs="Arial"/>
          <w:bCs/>
          <w:color w:val="auto"/>
          <w:szCs w:val="24"/>
        </w:rPr>
        <w:t xml:space="preserve"> Die werkzeuglose Montage ist kinderleicht. Dank innovativer Nano-Klebetechnologie ist eine </w:t>
      </w:r>
      <w:r w:rsidR="00DC17D6">
        <w:rPr>
          <w:rFonts w:cs="Arial"/>
          <w:bCs/>
          <w:color w:val="auto"/>
          <w:szCs w:val="24"/>
        </w:rPr>
        <w:t>haltbare</w:t>
      </w:r>
      <w:r w:rsidR="004532D0">
        <w:rPr>
          <w:rFonts w:cs="Arial"/>
          <w:bCs/>
          <w:color w:val="auto"/>
          <w:szCs w:val="24"/>
        </w:rPr>
        <w:t xml:space="preserve"> und beschädigungsfreie Befestigung auf Metall-, Holz- oder Kunststoffoberflächen kein Problem. D</w:t>
      </w:r>
      <w:r w:rsidR="00753BEB">
        <w:rPr>
          <w:rFonts w:cs="Arial"/>
          <w:bCs/>
          <w:color w:val="auto"/>
          <w:szCs w:val="24"/>
        </w:rPr>
        <w:t xml:space="preserve">ie </w:t>
      </w:r>
      <w:r w:rsidR="003D04E7">
        <w:rPr>
          <w:rFonts w:cs="Arial"/>
          <w:bCs/>
          <w:color w:val="auto"/>
          <w:szCs w:val="24"/>
        </w:rPr>
        <w:t>an den Schubläden montierten</w:t>
      </w:r>
      <w:r w:rsidR="004B2797">
        <w:rPr>
          <w:rFonts w:cs="Arial"/>
          <w:bCs/>
          <w:color w:val="auto"/>
          <w:szCs w:val="24"/>
        </w:rPr>
        <w:t xml:space="preserve">, </w:t>
      </w:r>
      <w:r w:rsidR="003D04E7">
        <w:rPr>
          <w:rFonts w:cs="Arial"/>
          <w:bCs/>
          <w:color w:val="auto"/>
          <w:szCs w:val="24"/>
        </w:rPr>
        <w:t>stabilen Kugelauszüge</w:t>
      </w:r>
      <w:r w:rsidR="004532D0">
        <w:rPr>
          <w:rFonts w:cs="Arial"/>
          <w:bCs/>
          <w:color w:val="auto"/>
          <w:szCs w:val="24"/>
        </w:rPr>
        <w:t xml:space="preserve"> </w:t>
      </w:r>
      <w:r w:rsidR="00753BEB">
        <w:rPr>
          <w:rFonts w:cs="Arial"/>
          <w:bCs/>
          <w:color w:val="auto"/>
          <w:szCs w:val="24"/>
        </w:rPr>
        <w:t xml:space="preserve">gleiten </w:t>
      </w:r>
      <w:r w:rsidR="004532D0">
        <w:rPr>
          <w:rFonts w:cs="Arial"/>
          <w:bCs/>
          <w:color w:val="auto"/>
          <w:szCs w:val="24"/>
        </w:rPr>
        <w:t>sanft und leise</w:t>
      </w:r>
      <w:r w:rsidR="00753BEB">
        <w:rPr>
          <w:rFonts w:cs="Arial"/>
          <w:bCs/>
          <w:color w:val="auto"/>
          <w:szCs w:val="24"/>
        </w:rPr>
        <w:t xml:space="preserve"> dahin, </w:t>
      </w:r>
      <w:r w:rsidR="00753BEB">
        <w:rPr>
          <w:rFonts w:cs="Arial"/>
          <w:bCs/>
          <w:color w:val="auto"/>
          <w:szCs w:val="24"/>
        </w:rPr>
        <w:lastRenderedPageBreak/>
        <w:t xml:space="preserve">selbst </w:t>
      </w:r>
      <w:r w:rsidR="004532D0">
        <w:rPr>
          <w:rFonts w:cs="Arial"/>
          <w:bCs/>
          <w:color w:val="auto"/>
          <w:szCs w:val="24"/>
        </w:rPr>
        <w:t xml:space="preserve">bei schwerer Beladung. </w:t>
      </w:r>
      <w:r w:rsidR="00DC17D6">
        <w:rPr>
          <w:rFonts w:cs="Arial"/>
          <w:bCs/>
          <w:color w:val="auto"/>
          <w:szCs w:val="24"/>
        </w:rPr>
        <w:t>Ein echter Komfortgewinn für Möbel in Küche, Vorratsraum, Bad oder Büro.</w:t>
      </w:r>
    </w:p>
    <w:p w14:paraId="116ED9A8" w14:textId="77777777" w:rsidR="00B8206F" w:rsidRDefault="00B8206F" w:rsidP="00421E07">
      <w:pPr>
        <w:spacing w:line="360" w:lineRule="auto"/>
        <w:rPr>
          <w:rFonts w:cs="Arial"/>
          <w:bCs/>
          <w:color w:val="auto"/>
          <w:szCs w:val="24"/>
        </w:rPr>
      </w:pPr>
    </w:p>
    <w:p w14:paraId="146A18F3" w14:textId="393DB1E5" w:rsidR="00B674A9" w:rsidRPr="00B674A9" w:rsidRDefault="008369E8" w:rsidP="00421E07">
      <w:pPr>
        <w:spacing w:line="360" w:lineRule="auto"/>
        <w:rPr>
          <w:rFonts w:cs="Arial"/>
          <w:b/>
          <w:color w:val="auto"/>
          <w:szCs w:val="24"/>
        </w:rPr>
      </w:pPr>
      <w:r w:rsidRPr="00B674A9">
        <w:rPr>
          <w:rFonts w:cs="Arial"/>
          <w:b/>
          <w:color w:val="auto"/>
          <w:szCs w:val="24"/>
        </w:rPr>
        <w:t xml:space="preserve">Click &amp; Hang – </w:t>
      </w:r>
      <w:r w:rsidR="00B674A9" w:rsidRPr="00B674A9">
        <w:rPr>
          <w:rFonts w:cs="Arial"/>
          <w:b/>
          <w:color w:val="auto"/>
          <w:szCs w:val="24"/>
        </w:rPr>
        <w:t>das magnetische Or</w:t>
      </w:r>
      <w:r w:rsidR="00B8206F">
        <w:rPr>
          <w:rFonts w:cs="Arial"/>
          <w:b/>
          <w:color w:val="auto"/>
          <w:szCs w:val="24"/>
        </w:rPr>
        <w:t>ganisation</w:t>
      </w:r>
      <w:r w:rsidR="00B674A9" w:rsidRPr="00B674A9">
        <w:rPr>
          <w:rFonts w:cs="Arial"/>
          <w:b/>
          <w:color w:val="auto"/>
          <w:szCs w:val="24"/>
        </w:rPr>
        <w:t>ssystem</w:t>
      </w:r>
    </w:p>
    <w:p w14:paraId="2C65EB7C" w14:textId="77777777" w:rsidR="008F3627" w:rsidRDefault="00B674A9" w:rsidP="00421E07">
      <w:pPr>
        <w:spacing w:line="360" w:lineRule="auto"/>
        <w:rPr>
          <w:rFonts w:cs="Arial"/>
          <w:bCs/>
          <w:color w:val="auto"/>
          <w:szCs w:val="24"/>
        </w:rPr>
      </w:pPr>
      <w:r>
        <w:rPr>
          <w:rFonts w:cs="Arial"/>
          <w:bCs/>
          <w:color w:val="auto"/>
          <w:szCs w:val="24"/>
        </w:rPr>
        <w:t xml:space="preserve">Statt </w:t>
      </w:r>
      <w:r w:rsidR="008F3627">
        <w:rPr>
          <w:rFonts w:cs="Arial"/>
          <w:bCs/>
          <w:color w:val="auto"/>
          <w:szCs w:val="24"/>
        </w:rPr>
        <w:t>b</w:t>
      </w:r>
      <w:r>
        <w:rPr>
          <w:rFonts w:cs="Arial"/>
          <w:bCs/>
          <w:color w:val="auto"/>
          <w:szCs w:val="24"/>
        </w:rPr>
        <w:t xml:space="preserve">ohren </w:t>
      </w:r>
      <w:r w:rsidR="008F3627">
        <w:rPr>
          <w:rFonts w:cs="Arial"/>
          <w:bCs/>
          <w:color w:val="auto"/>
          <w:szCs w:val="24"/>
        </w:rPr>
        <w:t xml:space="preserve">oder </w:t>
      </w:r>
      <w:r>
        <w:rPr>
          <w:rFonts w:cs="Arial"/>
          <w:bCs/>
          <w:color w:val="auto"/>
          <w:szCs w:val="24"/>
        </w:rPr>
        <w:t>kleben</w:t>
      </w:r>
      <w:r w:rsidR="008F3627">
        <w:rPr>
          <w:rFonts w:cs="Arial"/>
          <w:bCs/>
          <w:color w:val="auto"/>
          <w:szCs w:val="24"/>
        </w:rPr>
        <w:t xml:space="preserve"> </w:t>
      </w:r>
      <w:r>
        <w:rPr>
          <w:rFonts w:cs="Arial"/>
          <w:bCs/>
          <w:color w:val="auto"/>
          <w:szCs w:val="24"/>
        </w:rPr>
        <w:t xml:space="preserve">einfach </w:t>
      </w:r>
      <w:r w:rsidR="008F3627">
        <w:rPr>
          <w:rFonts w:cs="Arial"/>
          <w:bCs/>
          <w:color w:val="auto"/>
          <w:szCs w:val="24"/>
        </w:rPr>
        <w:t xml:space="preserve">per Magnet fixieren. </w:t>
      </w:r>
      <w:r>
        <w:rPr>
          <w:rFonts w:cs="Arial"/>
          <w:bCs/>
          <w:color w:val="auto"/>
          <w:szCs w:val="24"/>
        </w:rPr>
        <w:t xml:space="preserve">Das </w:t>
      </w:r>
      <w:r w:rsidR="008F3627">
        <w:rPr>
          <w:rFonts w:cs="Arial"/>
          <w:bCs/>
          <w:color w:val="auto"/>
          <w:szCs w:val="24"/>
        </w:rPr>
        <w:t xml:space="preserve">geniale </w:t>
      </w:r>
      <w:r>
        <w:rPr>
          <w:rFonts w:cs="Arial"/>
          <w:bCs/>
          <w:color w:val="auto"/>
          <w:szCs w:val="24"/>
        </w:rPr>
        <w:t xml:space="preserve">Click &amp; Hang-Programm </w:t>
      </w:r>
      <w:r w:rsidR="008F3627">
        <w:rPr>
          <w:rFonts w:cs="Arial"/>
          <w:bCs/>
          <w:color w:val="auto"/>
          <w:szCs w:val="24"/>
        </w:rPr>
        <w:t xml:space="preserve">von Hettich DIY </w:t>
      </w:r>
      <w:r>
        <w:rPr>
          <w:rFonts w:cs="Arial"/>
          <w:bCs/>
          <w:color w:val="auto"/>
          <w:szCs w:val="24"/>
        </w:rPr>
        <w:t xml:space="preserve">umfasst 19 verschiedene Ordnungshelfer, die speziell für die Aufbewahrung von Utensilien an Waschmaschine und Kühlschrank </w:t>
      </w:r>
      <w:r w:rsidR="008F3627">
        <w:rPr>
          <w:rFonts w:cs="Arial"/>
          <w:bCs/>
          <w:color w:val="auto"/>
          <w:szCs w:val="24"/>
        </w:rPr>
        <w:t>entwickelt wurden. So ist immer für Ordnung gesorgt und alles bleibt griffbereit. Click &amp; Hang funktioniert auf allen metallischen Oberflächen und lässt sich mühelos anbringen und wieder entfernen. Als Zubehör sind selbstklebenden Metallstreifen erhältlich, um die nützlichen Click &amp; Hang-Ordnungshelfer auf nahezu jeder anderen Oberfläche nutzen zu können.</w:t>
      </w:r>
    </w:p>
    <w:p w14:paraId="0C8410E5" w14:textId="77777777" w:rsidR="008F3627" w:rsidRDefault="008F3627" w:rsidP="00421E07">
      <w:pPr>
        <w:spacing w:line="360" w:lineRule="auto"/>
        <w:rPr>
          <w:rFonts w:cs="Arial"/>
          <w:bCs/>
          <w:color w:val="auto"/>
          <w:szCs w:val="24"/>
        </w:rPr>
      </w:pPr>
    </w:p>
    <w:p w14:paraId="02931881" w14:textId="726FDE22" w:rsidR="00A82EAA" w:rsidRPr="00A82EAA" w:rsidRDefault="00A82EAA" w:rsidP="00421E07">
      <w:pPr>
        <w:spacing w:line="360" w:lineRule="auto"/>
        <w:rPr>
          <w:rFonts w:cs="Arial"/>
          <w:b/>
          <w:color w:val="auto"/>
          <w:szCs w:val="24"/>
        </w:rPr>
      </w:pPr>
      <w:r w:rsidRPr="00A82EAA">
        <w:rPr>
          <w:rFonts w:cs="Arial"/>
          <w:b/>
          <w:color w:val="auto"/>
          <w:szCs w:val="24"/>
        </w:rPr>
        <w:t>Hettich DIY – Trendsetter der Branche</w:t>
      </w:r>
    </w:p>
    <w:p w14:paraId="255D1830" w14:textId="77777777" w:rsidR="003D04E7" w:rsidRDefault="00A82EAA" w:rsidP="00421E07">
      <w:pPr>
        <w:spacing w:line="360" w:lineRule="auto"/>
        <w:rPr>
          <w:rFonts w:cs="Arial"/>
          <w:bCs/>
          <w:color w:val="auto"/>
          <w:szCs w:val="24"/>
        </w:rPr>
      </w:pPr>
      <w:r>
        <w:rPr>
          <w:rFonts w:cs="Arial"/>
          <w:bCs/>
          <w:color w:val="auto"/>
          <w:szCs w:val="24"/>
        </w:rPr>
        <w:t xml:space="preserve">Nicht nur in der Farbgebung der dekorativen Beschläge </w:t>
      </w:r>
      <w:r w:rsidR="006C734A">
        <w:rPr>
          <w:rFonts w:cs="Arial"/>
          <w:bCs/>
          <w:color w:val="auto"/>
          <w:szCs w:val="24"/>
        </w:rPr>
        <w:t xml:space="preserve">von Hettich DIY </w:t>
      </w:r>
      <w:r>
        <w:rPr>
          <w:rFonts w:cs="Arial"/>
          <w:bCs/>
          <w:color w:val="auto"/>
          <w:szCs w:val="24"/>
        </w:rPr>
        <w:t xml:space="preserve">spiegeln sich die aktuellen Wohntrends wider. Möbelfüße gibt es in den angesagten Trendfarben von Naturtönen über Pastell bis </w:t>
      </w:r>
      <w:r w:rsidR="006C734A">
        <w:rPr>
          <w:rFonts w:cs="Arial"/>
          <w:bCs/>
          <w:color w:val="auto"/>
          <w:szCs w:val="24"/>
        </w:rPr>
        <w:t xml:space="preserve">hin </w:t>
      </w:r>
      <w:r>
        <w:rPr>
          <w:rFonts w:cs="Arial"/>
          <w:bCs/>
          <w:color w:val="auto"/>
          <w:szCs w:val="24"/>
        </w:rPr>
        <w:t xml:space="preserve">zu </w:t>
      </w:r>
      <w:r w:rsidR="003E626C">
        <w:rPr>
          <w:rFonts w:cs="Arial"/>
          <w:bCs/>
          <w:color w:val="auto"/>
          <w:szCs w:val="24"/>
        </w:rPr>
        <w:t>Statement-Farben</w:t>
      </w:r>
      <w:r>
        <w:rPr>
          <w:rFonts w:cs="Arial"/>
          <w:bCs/>
          <w:color w:val="auto"/>
          <w:szCs w:val="24"/>
        </w:rPr>
        <w:t xml:space="preserve"> wie Kornblumenblau. </w:t>
      </w:r>
      <w:r w:rsidR="006C734A">
        <w:rPr>
          <w:rFonts w:cs="Arial"/>
          <w:bCs/>
          <w:color w:val="auto"/>
          <w:szCs w:val="24"/>
        </w:rPr>
        <w:t xml:space="preserve">Auch die Türhängehaken und Metallgarderoben fallen in der Farbe Salbei oder Koralle auf. </w:t>
      </w:r>
      <w:r>
        <w:rPr>
          <w:rFonts w:cs="Arial"/>
          <w:bCs/>
          <w:color w:val="auto"/>
          <w:szCs w:val="24"/>
        </w:rPr>
        <w:t xml:space="preserve">Bei Griffen und Möbelknöpfen gibt es viele </w:t>
      </w:r>
      <w:r w:rsidR="006C734A">
        <w:rPr>
          <w:rFonts w:cs="Arial"/>
          <w:bCs/>
          <w:color w:val="auto"/>
          <w:szCs w:val="24"/>
        </w:rPr>
        <w:t>moderne</w:t>
      </w:r>
      <w:r>
        <w:rPr>
          <w:rFonts w:cs="Arial"/>
          <w:bCs/>
          <w:color w:val="auto"/>
          <w:szCs w:val="24"/>
        </w:rPr>
        <w:t xml:space="preserve"> Designs und </w:t>
      </w:r>
      <w:r w:rsidR="003E626C">
        <w:rPr>
          <w:rFonts w:cs="Arial"/>
          <w:bCs/>
          <w:color w:val="auto"/>
          <w:szCs w:val="24"/>
        </w:rPr>
        <w:t xml:space="preserve">neue </w:t>
      </w:r>
      <w:r>
        <w:rPr>
          <w:rFonts w:cs="Arial"/>
          <w:bCs/>
          <w:color w:val="auto"/>
          <w:szCs w:val="24"/>
        </w:rPr>
        <w:t xml:space="preserve">Materialien zu entdecken, z. B. </w:t>
      </w:r>
      <w:r w:rsidR="006C734A">
        <w:rPr>
          <w:rFonts w:cs="Arial"/>
          <w:bCs/>
          <w:color w:val="auto"/>
          <w:szCs w:val="24"/>
        </w:rPr>
        <w:t xml:space="preserve">Kunstleder, Stein und Jute. </w:t>
      </w:r>
      <w:r w:rsidR="005D1031">
        <w:rPr>
          <w:rFonts w:cs="Arial"/>
          <w:bCs/>
          <w:color w:val="auto"/>
          <w:szCs w:val="24"/>
        </w:rPr>
        <w:t xml:space="preserve">Ein weiteres Highlight sind exklusive Beistelltische aus hochwertigem Magnesiumoxid in unterschiedlichen Designs – einfach drinnen oder draußen hinstellen und </w:t>
      </w:r>
      <w:r w:rsidR="003D04E7">
        <w:rPr>
          <w:rFonts w:cs="Arial"/>
          <w:bCs/>
          <w:color w:val="auto"/>
          <w:szCs w:val="24"/>
        </w:rPr>
        <w:t>charaktervolle Akzente setzen.</w:t>
      </w:r>
    </w:p>
    <w:p w14:paraId="66DB7EC8" w14:textId="09D53C85" w:rsidR="00B706F9" w:rsidRDefault="006C734A" w:rsidP="00421E07">
      <w:pPr>
        <w:spacing w:line="360" w:lineRule="auto"/>
        <w:rPr>
          <w:rFonts w:cs="Arial"/>
          <w:bCs/>
          <w:color w:val="auto"/>
          <w:szCs w:val="24"/>
        </w:rPr>
      </w:pPr>
      <w:r>
        <w:rPr>
          <w:rFonts w:cs="Arial"/>
          <w:bCs/>
          <w:color w:val="auto"/>
          <w:szCs w:val="24"/>
        </w:rPr>
        <w:t xml:space="preserve"> </w:t>
      </w:r>
      <w:r w:rsidR="00A82EAA">
        <w:rPr>
          <w:rFonts w:cs="Arial"/>
          <w:bCs/>
          <w:color w:val="auto"/>
          <w:szCs w:val="24"/>
        </w:rPr>
        <w:t xml:space="preserve"> </w:t>
      </w:r>
    </w:p>
    <w:p w14:paraId="3F997D29" w14:textId="76649072" w:rsidR="008834DF" w:rsidRDefault="00DC17D6" w:rsidP="00DC17D6">
      <w:pPr>
        <w:spacing w:line="360" w:lineRule="auto"/>
        <w:rPr>
          <w:rFonts w:cs="Arial"/>
          <w:bCs/>
          <w:color w:val="auto"/>
          <w:szCs w:val="24"/>
        </w:rPr>
      </w:pPr>
      <w:r>
        <w:lastRenderedPageBreak/>
        <w:t xml:space="preserve">Hettich DIY präsentiert </w:t>
      </w:r>
      <w:r w:rsidR="00206B69">
        <w:t>seine</w:t>
      </w:r>
      <w:r>
        <w:t xml:space="preserve"> Produktneuheiten im Regal auf dem Messe-Boulevard. Raum und Zeit für Gespräche finden sich am </w:t>
      </w:r>
      <w:hyperlink r:id="rId9" w:history="1">
        <w:r w:rsidRPr="006C734A">
          <w:rPr>
            <w:rStyle w:val="Hyperlink"/>
          </w:rPr>
          <w:t xml:space="preserve">Messestand </w:t>
        </w:r>
        <w:r w:rsidR="008834DF" w:rsidRPr="006C734A">
          <w:rPr>
            <w:rStyle w:val="Hyperlink"/>
            <w:rFonts w:cs="Arial"/>
            <w:bCs/>
            <w:szCs w:val="24"/>
          </w:rPr>
          <w:t xml:space="preserve">K010, K011 </w:t>
        </w:r>
        <w:r w:rsidRPr="006C734A">
          <w:rPr>
            <w:rStyle w:val="Hyperlink"/>
            <w:rFonts w:cs="Arial"/>
            <w:bCs/>
            <w:szCs w:val="24"/>
          </w:rPr>
          <w:t>in Halle 11.1</w:t>
        </w:r>
        <w:r w:rsidR="008834DF" w:rsidRPr="006C734A">
          <w:rPr>
            <w:rStyle w:val="Hyperlink"/>
            <w:rFonts w:cs="Arial"/>
            <w:bCs/>
            <w:szCs w:val="24"/>
          </w:rPr>
          <w:t>.</w:t>
        </w:r>
      </w:hyperlink>
    </w:p>
    <w:p w14:paraId="46AC27AD" w14:textId="77777777" w:rsidR="008834DF" w:rsidRDefault="008834DF" w:rsidP="00DC17D6">
      <w:pPr>
        <w:spacing w:line="360" w:lineRule="auto"/>
        <w:rPr>
          <w:rFonts w:cs="Arial"/>
          <w:bCs/>
          <w:color w:val="auto"/>
          <w:szCs w:val="24"/>
        </w:rPr>
      </w:pPr>
    </w:p>
    <w:p w14:paraId="5C17FE6E" w14:textId="78BE8A2E" w:rsidR="007A4D4D" w:rsidRDefault="007A4D4D" w:rsidP="00421E07">
      <w:pPr>
        <w:spacing w:line="360" w:lineRule="auto"/>
      </w:pPr>
    </w:p>
    <w:p w14:paraId="6F2E42B8" w14:textId="77777777" w:rsidR="00421E07" w:rsidRDefault="00421E07" w:rsidP="00421E07">
      <w:pPr>
        <w:spacing w:line="360" w:lineRule="auto"/>
        <w:rPr>
          <w:rFonts w:cs="Arial"/>
          <w:bCs/>
          <w:color w:val="FF0000"/>
          <w:szCs w:val="24"/>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0" w:history="1"/>
      <w:r w:rsidRPr="00421E07">
        <w:rPr>
          <w:rFonts w:cs="Arial"/>
          <w:color w:val="auto"/>
          <w:szCs w:val="24"/>
          <w:lang w:val="sv-SE" w:eastAsia="sv-SE"/>
        </w:rPr>
        <w:t xml:space="preserve">Folgendes Bildmaterial steht im </w:t>
      </w:r>
      <w:r w:rsidRPr="00421E07">
        <w:rPr>
          <w:rFonts w:cs="Arial"/>
          <w:b/>
          <w:color w:val="auto"/>
          <w:szCs w:val="24"/>
          <w:lang w:val="sv-SE" w:eastAsia="sv-SE"/>
        </w:rPr>
        <w:t>Menü ”Presse”</w:t>
      </w:r>
      <w:r w:rsidRPr="00421E07">
        <w:rPr>
          <w:rFonts w:cs="Arial"/>
          <w:color w:val="auto"/>
          <w:szCs w:val="24"/>
          <w:lang w:val="sv-SE" w:eastAsia="sv-SE"/>
        </w:rPr>
        <w:t xml:space="preserve"> auf </w:t>
      </w:r>
      <w:r w:rsidRPr="00421E07">
        <w:rPr>
          <w:rFonts w:cs="Arial"/>
          <w:b/>
          <w:color w:val="auto"/>
          <w:szCs w:val="24"/>
          <w:lang w:val="sv-SE" w:eastAsia="sv-SE"/>
        </w:rPr>
        <w:t>www.hettich.com</w:t>
      </w:r>
      <w:r w:rsidRPr="00421E07">
        <w:rPr>
          <w:rFonts w:cs="Arial"/>
          <w:color w:val="auto"/>
          <w:szCs w:val="24"/>
          <w:lang w:val="sv-SE" w:eastAsia="sv-SE"/>
        </w:rPr>
        <w:t xml:space="preserve"> zum Download bereit:</w:t>
      </w:r>
    </w:p>
    <w:p w14:paraId="3B501946" w14:textId="753536BA" w:rsidR="00421E07" w:rsidRPr="00421E07" w:rsidRDefault="00421E07" w:rsidP="00421E07">
      <w:pPr>
        <w:spacing w:line="360" w:lineRule="auto"/>
        <w:rPr>
          <w:rFonts w:cs="Arial"/>
          <w:b/>
          <w:color w:val="auto"/>
          <w:szCs w:val="24"/>
        </w:rPr>
      </w:pPr>
    </w:p>
    <w:p w14:paraId="0AE6544C" w14:textId="02200F3F" w:rsidR="00421E07" w:rsidRPr="00421E07" w:rsidRDefault="00546BF8" w:rsidP="00421E07">
      <w:pPr>
        <w:rPr>
          <w:rFonts w:cs="Arial"/>
          <w:bCs/>
          <w:color w:val="auto"/>
          <w:sz w:val="22"/>
          <w:szCs w:val="22"/>
          <w:lang w:val="sv-SE"/>
        </w:rPr>
      </w:pPr>
      <w:r>
        <w:rPr>
          <w:rFonts w:cs="Arial"/>
          <w:bCs/>
          <w:color w:val="auto"/>
          <w:sz w:val="22"/>
          <w:szCs w:val="22"/>
          <w:lang w:val="sv-SE"/>
        </w:rPr>
        <w:br w:type="textWrapping" w:clear="all"/>
      </w:r>
      <w:r w:rsidR="00F933A8">
        <w:rPr>
          <w:noProof/>
        </w:rPr>
        <w:drawing>
          <wp:inline distT="0" distB="0" distL="0" distR="0" wp14:anchorId="7C2ACC02" wp14:editId="0165C4EE">
            <wp:extent cx="2106641" cy="1545465"/>
            <wp:effectExtent l="0" t="0" r="8255" b="0"/>
            <wp:docPr id="84419597" name="Grafik 2" descr="Ein Bild, das Papier, Papierprodukt, Fußbode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7" name="Grafik 2" descr="Ein Bild, das Papier, Papierprodukt, Fußboden, Im Haus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13" cy="1554028"/>
                    </a:xfrm>
                    <a:prstGeom prst="rect">
                      <a:avLst/>
                    </a:prstGeom>
                    <a:noFill/>
                    <a:ln>
                      <a:noFill/>
                    </a:ln>
                  </pic:spPr>
                </pic:pic>
              </a:graphicData>
            </a:graphic>
          </wp:inline>
        </w:drawing>
      </w:r>
    </w:p>
    <w:p w14:paraId="11F6176A" w14:textId="6818444C" w:rsidR="00421E07" w:rsidRPr="0000695B" w:rsidRDefault="00546BF8" w:rsidP="00421E07">
      <w:pPr>
        <w:rPr>
          <w:rFonts w:cs="Arial"/>
          <w:b/>
          <w:color w:val="auto"/>
          <w:sz w:val="22"/>
          <w:szCs w:val="22"/>
        </w:rPr>
      </w:pPr>
      <w:r w:rsidRPr="0000695B">
        <w:rPr>
          <w:rFonts w:cs="Arial"/>
          <w:b/>
          <w:color w:val="auto"/>
          <w:sz w:val="22"/>
          <w:szCs w:val="22"/>
        </w:rPr>
        <w:t>0</w:t>
      </w:r>
      <w:r w:rsidR="008834DF" w:rsidRPr="0000695B">
        <w:rPr>
          <w:rFonts w:cs="Arial"/>
          <w:b/>
          <w:color w:val="auto"/>
          <w:sz w:val="22"/>
          <w:szCs w:val="22"/>
        </w:rPr>
        <w:t>4</w:t>
      </w:r>
      <w:r w:rsidR="00421E07" w:rsidRPr="0000695B">
        <w:rPr>
          <w:rFonts w:cs="Arial"/>
          <w:b/>
          <w:color w:val="auto"/>
          <w:sz w:val="22"/>
          <w:szCs w:val="22"/>
        </w:rPr>
        <w:t>202</w:t>
      </w:r>
      <w:r w:rsidRPr="0000695B">
        <w:rPr>
          <w:rFonts w:cs="Arial"/>
          <w:b/>
          <w:color w:val="auto"/>
          <w:sz w:val="22"/>
          <w:szCs w:val="22"/>
        </w:rPr>
        <w:t>6</w:t>
      </w:r>
      <w:r w:rsidR="00421E07" w:rsidRPr="0000695B">
        <w:rPr>
          <w:rFonts w:cs="Arial"/>
          <w:b/>
          <w:color w:val="auto"/>
          <w:sz w:val="22"/>
          <w:szCs w:val="22"/>
        </w:rPr>
        <w:t>_a</w:t>
      </w:r>
    </w:p>
    <w:p w14:paraId="17E70096" w14:textId="5A2AA84F" w:rsidR="00F933A8" w:rsidRPr="0000695B" w:rsidRDefault="00750D3A" w:rsidP="00421E07">
      <w:pPr>
        <w:rPr>
          <w:rFonts w:cs="Arial"/>
          <w:bCs/>
          <w:color w:val="auto"/>
          <w:sz w:val="22"/>
          <w:szCs w:val="22"/>
        </w:rPr>
      </w:pPr>
      <w:r w:rsidRPr="0000695B">
        <w:rPr>
          <w:rFonts w:cs="Arial"/>
          <w:bCs/>
          <w:color w:val="auto"/>
          <w:sz w:val="22"/>
          <w:szCs w:val="22"/>
        </w:rPr>
        <w:t xml:space="preserve">Mit </w:t>
      </w:r>
      <w:r w:rsidR="00F933A8" w:rsidRPr="0000695B">
        <w:rPr>
          <w:rFonts w:cs="Arial"/>
          <w:bCs/>
          <w:color w:val="auto"/>
          <w:sz w:val="22"/>
          <w:szCs w:val="22"/>
        </w:rPr>
        <w:t xml:space="preserve">EasySpin </w:t>
      </w:r>
      <w:r w:rsidRPr="0000695B">
        <w:rPr>
          <w:rFonts w:cs="Arial"/>
          <w:bCs/>
          <w:color w:val="auto"/>
          <w:sz w:val="22"/>
          <w:szCs w:val="22"/>
        </w:rPr>
        <w:t xml:space="preserve">von Hettich DIY werden </w:t>
      </w:r>
      <w:r w:rsidR="00F933A8" w:rsidRPr="0000695B">
        <w:rPr>
          <w:rFonts w:cs="Arial"/>
          <w:bCs/>
          <w:color w:val="auto"/>
          <w:sz w:val="22"/>
          <w:szCs w:val="22"/>
        </w:rPr>
        <w:t>Möbel drehbar. Dazu wird das Möbel einfach auf dem quadratische</w:t>
      </w:r>
      <w:r w:rsidR="0000695B">
        <w:rPr>
          <w:rFonts w:cs="Arial"/>
          <w:bCs/>
          <w:color w:val="auto"/>
          <w:sz w:val="22"/>
          <w:szCs w:val="22"/>
        </w:rPr>
        <w:t>n</w:t>
      </w:r>
      <w:r w:rsidR="00F933A8" w:rsidRPr="0000695B">
        <w:rPr>
          <w:rFonts w:cs="Arial"/>
          <w:bCs/>
          <w:color w:val="auto"/>
          <w:sz w:val="22"/>
          <w:szCs w:val="22"/>
        </w:rPr>
        <w:t xml:space="preserve"> Objektträger befestigt. Foto: Hettich</w:t>
      </w:r>
    </w:p>
    <w:p w14:paraId="4B252309" w14:textId="38CC8E68" w:rsidR="00421E07" w:rsidRDefault="00421E07" w:rsidP="00421E07">
      <w:pPr>
        <w:rPr>
          <w:rFonts w:cs="Arial"/>
          <w:bCs/>
          <w:color w:val="auto"/>
          <w:sz w:val="22"/>
          <w:szCs w:val="22"/>
        </w:rPr>
      </w:pPr>
    </w:p>
    <w:p w14:paraId="40D8DF9F" w14:textId="77777777" w:rsidR="0000695B" w:rsidRDefault="0000695B" w:rsidP="00421E07">
      <w:pPr>
        <w:rPr>
          <w:rFonts w:cs="Arial"/>
          <w:bCs/>
          <w:color w:val="auto"/>
          <w:sz w:val="22"/>
          <w:szCs w:val="22"/>
        </w:rPr>
      </w:pPr>
    </w:p>
    <w:p w14:paraId="507C3C36" w14:textId="61142B15" w:rsidR="0000695B" w:rsidRPr="0000695B" w:rsidRDefault="0000695B" w:rsidP="00421E07">
      <w:pPr>
        <w:rPr>
          <w:rFonts w:cs="Arial"/>
          <w:bCs/>
          <w:color w:val="auto"/>
          <w:sz w:val="22"/>
          <w:szCs w:val="22"/>
        </w:rPr>
      </w:pPr>
      <w:r>
        <w:rPr>
          <w:noProof/>
        </w:rPr>
        <w:drawing>
          <wp:inline distT="0" distB="0" distL="0" distR="0" wp14:anchorId="41F01F68" wp14:editId="586D888E">
            <wp:extent cx="1621391" cy="2246359"/>
            <wp:effectExtent l="0" t="0" r="0" b="1905"/>
            <wp:docPr id="889983082" name="Grafik 2" descr="Ein Bild, das Im Haus, Wand, Haushaltsgerät,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83082" name="Grafik 2" descr="Ein Bild, das Im Haus, Wand, Haushaltsgerät, Möbel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430" cy="2261652"/>
                    </a:xfrm>
                    <a:prstGeom prst="rect">
                      <a:avLst/>
                    </a:prstGeom>
                    <a:noFill/>
                    <a:ln>
                      <a:noFill/>
                    </a:ln>
                  </pic:spPr>
                </pic:pic>
              </a:graphicData>
            </a:graphic>
          </wp:inline>
        </w:drawing>
      </w:r>
      <w:r>
        <w:rPr>
          <w:noProof/>
        </w:rPr>
        <w:drawing>
          <wp:inline distT="0" distB="0" distL="0" distR="0" wp14:anchorId="0F6E86CA" wp14:editId="3C59B47A">
            <wp:extent cx="1617575" cy="2241073"/>
            <wp:effectExtent l="0" t="0" r="1905" b="6985"/>
            <wp:docPr id="1199512512" name="Grafik 3" descr="Ein Bild, das Im Haus, Wand, Kleiderschrank,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12512" name="Grafik 3" descr="Ein Bild, das Im Haus, Wand, Kleiderschrank, Haushaltsgerä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234" cy="2255840"/>
                    </a:xfrm>
                    <a:prstGeom prst="rect">
                      <a:avLst/>
                    </a:prstGeom>
                    <a:noFill/>
                    <a:ln>
                      <a:noFill/>
                    </a:ln>
                  </pic:spPr>
                </pic:pic>
              </a:graphicData>
            </a:graphic>
          </wp:inline>
        </w:drawing>
      </w:r>
    </w:p>
    <w:p w14:paraId="39796A88" w14:textId="7EB742BA" w:rsidR="008834DF" w:rsidRPr="0000695B" w:rsidRDefault="008834DF" w:rsidP="008834DF">
      <w:pPr>
        <w:rPr>
          <w:rFonts w:cs="Arial"/>
          <w:b/>
          <w:color w:val="auto"/>
          <w:sz w:val="22"/>
          <w:szCs w:val="22"/>
        </w:rPr>
      </w:pPr>
      <w:r w:rsidRPr="0000695B">
        <w:rPr>
          <w:rFonts w:cs="Arial"/>
          <w:b/>
          <w:color w:val="auto"/>
          <w:sz w:val="22"/>
          <w:szCs w:val="22"/>
        </w:rPr>
        <w:t>042026_b</w:t>
      </w:r>
      <w:r w:rsidR="00F933A8" w:rsidRPr="0000695B">
        <w:rPr>
          <w:rFonts w:cs="Arial"/>
          <w:b/>
          <w:color w:val="auto"/>
          <w:sz w:val="22"/>
          <w:szCs w:val="22"/>
        </w:rPr>
        <w:t>+c</w:t>
      </w:r>
    </w:p>
    <w:p w14:paraId="01F8B648" w14:textId="425FF3A9" w:rsidR="008834DF" w:rsidRDefault="00F933A8" w:rsidP="008834DF">
      <w:pPr>
        <w:rPr>
          <w:rFonts w:cs="Arial"/>
          <w:bCs/>
          <w:color w:val="auto"/>
          <w:sz w:val="22"/>
          <w:szCs w:val="22"/>
          <w:lang w:val="en-GB"/>
        </w:rPr>
      </w:pPr>
      <w:r w:rsidRPr="0000695B">
        <w:rPr>
          <w:rFonts w:cs="Arial"/>
          <w:bCs/>
          <w:color w:val="auto"/>
          <w:sz w:val="22"/>
          <w:szCs w:val="22"/>
        </w:rPr>
        <w:t>EasySpin ver</w:t>
      </w:r>
      <w:r w:rsidR="001034FA" w:rsidRPr="0000695B">
        <w:rPr>
          <w:rFonts w:cs="Arial"/>
          <w:bCs/>
          <w:color w:val="auto"/>
          <w:sz w:val="22"/>
          <w:szCs w:val="22"/>
        </w:rPr>
        <w:t>eint</w:t>
      </w:r>
      <w:r w:rsidRPr="0000695B">
        <w:rPr>
          <w:rFonts w:cs="Arial"/>
          <w:bCs/>
          <w:color w:val="auto"/>
          <w:sz w:val="22"/>
          <w:szCs w:val="22"/>
        </w:rPr>
        <w:t xml:space="preserve"> </w:t>
      </w:r>
      <w:r w:rsidR="001034FA" w:rsidRPr="0000695B">
        <w:rPr>
          <w:rFonts w:cs="Arial"/>
          <w:bCs/>
          <w:color w:val="auto"/>
          <w:sz w:val="22"/>
          <w:szCs w:val="22"/>
        </w:rPr>
        <w:t xml:space="preserve">praktische </w:t>
      </w:r>
      <w:r w:rsidRPr="0000695B">
        <w:rPr>
          <w:rFonts w:cs="Arial"/>
          <w:bCs/>
          <w:color w:val="auto"/>
          <w:sz w:val="22"/>
          <w:szCs w:val="22"/>
        </w:rPr>
        <w:t xml:space="preserve">Stauraumnutzung und </w:t>
      </w:r>
      <w:r w:rsidR="001034FA" w:rsidRPr="0000695B">
        <w:rPr>
          <w:rFonts w:cs="Arial"/>
          <w:bCs/>
          <w:color w:val="auto"/>
          <w:sz w:val="22"/>
          <w:szCs w:val="22"/>
        </w:rPr>
        <w:t xml:space="preserve">dynamisches Möbeldesign. Dieser Schuhrank lässt sich mit einem Dreh </w:t>
      </w:r>
      <w:r w:rsidRPr="0000695B">
        <w:rPr>
          <w:rFonts w:cs="Arial"/>
          <w:bCs/>
          <w:color w:val="auto"/>
          <w:sz w:val="22"/>
          <w:szCs w:val="22"/>
        </w:rPr>
        <w:t>öffne</w:t>
      </w:r>
      <w:r w:rsidR="001034FA" w:rsidRPr="0000695B">
        <w:rPr>
          <w:rFonts w:cs="Arial"/>
          <w:bCs/>
          <w:color w:val="auto"/>
          <w:sz w:val="22"/>
          <w:szCs w:val="22"/>
        </w:rPr>
        <w:t xml:space="preserve">n und </w:t>
      </w:r>
      <w:r w:rsidR="001034FA" w:rsidRPr="0000695B">
        <w:rPr>
          <w:rFonts w:cs="Arial"/>
          <w:bCs/>
          <w:color w:val="auto"/>
          <w:sz w:val="22"/>
          <w:szCs w:val="22"/>
        </w:rPr>
        <w:lastRenderedPageBreak/>
        <w:t xml:space="preserve">wieder schließen. </w:t>
      </w:r>
      <w:r w:rsidR="001034FA">
        <w:rPr>
          <w:rFonts w:cs="Arial"/>
          <w:bCs/>
          <w:color w:val="auto"/>
          <w:sz w:val="22"/>
          <w:szCs w:val="22"/>
          <w:lang w:val="en-GB"/>
        </w:rPr>
        <w:t xml:space="preserve">Gleichzeitig bietet er zwei unterschiedliche Möbelansichten. </w:t>
      </w:r>
      <w:r w:rsidR="008834DF" w:rsidRPr="005D1031">
        <w:rPr>
          <w:rFonts w:cs="Arial"/>
          <w:bCs/>
          <w:color w:val="auto"/>
          <w:sz w:val="22"/>
          <w:szCs w:val="22"/>
          <w:lang w:val="en-GB"/>
        </w:rPr>
        <w:t>Foto</w:t>
      </w:r>
      <w:r>
        <w:rPr>
          <w:rFonts w:cs="Arial"/>
          <w:bCs/>
          <w:color w:val="auto"/>
          <w:sz w:val="22"/>
          <w:szCs w:val="22"/>
          <w:lang w:val="en-GB"/>
        </w:rPr>
        <w:t>:</w:t>
      </w:r>
      <w:r w:rsidR="008834DF" w:rsidRPr="005D1031">
        <w:rPr>
          <w:rFonts w:cs="Arial"/>
          <w:bCs/>
          <w:color w:val="auto"/>
          <w:sz w:val="22"/>
          <w:szCs w:val="22"/>
          <w:lang w:val="en-GB"/>
        </w:rPr>
        <w:t xml:space="preserve"> Hettich</w:t>
      </w:r>
    </w:p>
    <w:p w14:paraId="47AC8DF0" w14:textId="77777777" w:rsidR="0000695B" w:rsidRPr="005D1031" w:rsidRDefault="0000695B" w:rsidP="008834DF">
      <w:pPr>
        <w:rPr>
          <w:rFonts w:cs="Arial"/>
          <w:bCs/>
          <w:color w:val="auto"/>
          <w:sz w:val="22"/>
          <w:szCs w:val="22"/>
          <w:lang w:val="en-GB"/>
        </w:rPr>
      </w:pPr>
    </w:p>
    <w:p w14:paraId="3D759796" w14:textId="77777777" w:rsidR="008834DF" w:rsidRPr="005D1031" w:rsidRDefault="008834DF" w:rsidP="008834DF">
      <w:pPr>
        <w:rPr>
          <w:rFonts w:cs="Arial"/>
          <w:bCs/>
          <w:color w:val="auto"/>
          <w:sz w:val="22"/>
          <w:szCs w:val="22"/>
          <w:lang w:val="en-GB"/>
        </w:rPr>
      </w:pPr>
    </w:p>
    <w:p w14:paraId="1AEF631D" w14:textId="6E3DF60F" w:rsidR="008834DF" w:rsidRDefault="001034FA" w:rsidP="008834DF">
      <w:pPr>
        <w:rPr>
          <w:rFonts w:cs="Arial"/>
          <w:bCs/>
          <w:color w:val="auto"/>
          <w:sz w:val="22"/>
          <w:szCs w:val="22"/>
        </w:rPr>
      </w:pPr>
      <w:r>
        <w:rPr>
          <w:noProof/>
        </w:rPr>
        <w:drawing>
          <wp:inline distT="0" distB="0" distL="0" distR="0" wp14:anchorId="1240396B" wp14:editId="59EFF7C5">
            <wp:extent cx="2891412" cy="1627031"/>
            <wp:effectExtent l="0" t="0" r="4445" b="0"/>
            <wp:docPr id="1000007708" name="Grafik 3" descr="Ein Bild, das Holz, Tisch, hölzer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7708" name="Grafik 3" descr="Ein Bild, das Holz, Tisch, hölzern, Desig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3985" cy="1639733"/>
                    </a:xfrm>
                    <a:prstGeom prst="rect">
                      <a:avLst/>
                    </a:prstGeom>
                    <a:noFill/>
                    <a:ln>
                      <a:noFill/>
                    </a:ln>
                  </pic:spPr>
                </pic:pic>
              </a:graphicData>
            </a:graphic>
          </wp:inline>
        </w:drawing>
      </w:r>
    </w:p>
    <w:p w14:paraId="6CBA1A89" w14:textId="51F3CEE7" w:rsidR="008834DF" w:rsidRPr="00421E07" w:rsidRDefault="008834DF" w:rsidP="008834DF">
      <w:pPr>
        <w:rPr>
          <w:rFonts w:cs="Arial"/>
          <w:b/>
          <w:color w:val="auto"/>
          <w:sz w:val="22"/>
          <w:szCs w:val="22"/>
        </w:rPr>
      </w:pPr>
      <w:r>
        <w:rPr>
          <w:rFonts w:cs="Arial"/>
          <w:b/>
          <w:color w:val="auto"/>
          <w:sz w:val="22"/>
          <w:szCs w:val="22"/>
        </w:rPr>
        <w:t>04</w:t>
      </w:r>
      <w:r w:rsidRPr="00421E07">
        <w:rPr>
          <w:rFonts w:cs="Arial"/>
          <w:b/>
          <w:color w:val="auto"/>
          <w:sz w:val="22"/>
          <w:szCs w:val="22"/>
        </w:rPr>
        <w:t>202</w:t>
      </w:r>
      <w:r>
        <w:rPr>
          <w:rFonts w:cs="Arial"/>
          <w:b/>
          <w:color w:val="auto"/>
          <w:sz w:val="22"/>
          <w:szCs w:val="22"/>
        </w:rPr>
        <w:t>6</w:t>
      </w:r>
      <w:r w:rsidRPr="00421E07">
        <w:rPr>
          <w:rFonts w:cs="Arial"/>
          <w:b/>
          <w:color w:val="auto"/>
          <w:sz w:val="22"/>
          <w:szCs w:val="22"/>
        </w:rPr>
        <w:t>_</w:t>
      </w:r>
      <w:r>
        <w:rPr>
          <w:rFonts w:cs="Arial"/>
          <w:b/>
          <w:color w:val="auto"/>
          <w:sz w:val="22"/>
          <w:szCs w:val="22"/>
        </w:rPr>
        <w:t>d</w:t>
      </w:r>
    </w:p>
    <w:p w14:paraId="3A98F327" w14:textId="244A77C0" w:rsidR="008834DF" w:rsidRDefault="001034FA" w:rsidP="008834DF">
      <w:pPr>
        <w:rPr>
          <w:rFonts w:cs="Arial"/>
          <w:bCs/>
          <w:color w:val="auto"/>
          <w:sz w:val="22"/>
          <w:szCs w:val="22"/>
        </w:rPr>
      </w:pPr>
      <w:r>
        <w:rPr>
          <w:rFonts w:cs="Arial"/>
          <w:bCs/>
          <w:color w:val="auto"/>
          <w:sz w:val="22"/>
          <w:szCs w:val="22"/>
        </w:rPr>
        <w:t>Die neue TL-Eck-Halterung von Hettich DIY</w:t>
      </w:r>
      <w:r w:rsidR="00750D3A">
        <w:rPr>
          <w:rFonts w:cs="Arial"/>
          <w:bCs/>
          <w:color w:val="auto"/>
          <w:sz w:val="22"/>
          <w:szCs w:val="22"/>
        </w:rPr>
        <w:t xml:space="preserve"> gibt schweren Möbelkonstruktionen die nötige Stabilität und setzt starke Designakzente. </w:t>
      </w:r>
      <w:r w:rsidR="008834DF" w:rsidRPr="00421E07">
        <w:rPr>
          <w:rFonts w:cs="Arial"/>
          <w:bCs/>
          <w:color w:val="auto"/>
          <w:sz w:val="22"/>
          <w:szCs w:val="22"/>
        </w:rPr>
        <w:t>Foto</w:t>
      </w:r>
      <w:r>
        <w:rPr>
          <w:rFonts w:cs="Arial"/>
          <w:bCs/>
          <w:color w:val="auto"/>
          <w:sz w:val="22"/>
          <w:szCs w:val="22"/>
        </w:rPr>
        <w:t>:</w:t>
      </w:r>
      <w:r w:rsidR="008834DF" w:rsidRPr="00421E07">
        <w:rPr>
          <w:rFonts w:cs="Arial"/>
          <w:bCs/>
          <w:color w:val="auto"/>
          <w:sz w:val="22"/>
          <w:szCs w:val="22"/>
        </w:rPr>
        <w:t xml:space="preserve"> Hettich</w:t>
      </w:r>
    </w:p>
    <w:p w14:paraId="18B502E6" w14:textId="77777777" w:rsidR="008834DF" w:rsidRDefault="008834DF" w:rsidP="008834DF">
      <w:pPr>
        <w:rPr>
          <w:rFonts w:cs="Arial"/>
          <w:bCs/>
          <w:color w:val="auto"/>
          <w:sz w:val="22"/>
          <w:szCs w:val="22"/>
        </w:rPr>
      </w:pPr>
    </w:p>
    <w:p w14:paraId="003FA011" w14:textId="77777777" w:rsidR="00750D3A" w:rsidRDefault="00750D3A" w:rsidP="001034FA">
      <w:pPr>
        <w:rPr>
          <w:rFonts w:cs="Arial"/>
          <w:b/>
          <w:color w:val="auto"/>
          <w:sz w:val="22"/>
          <w:szCs w:val="22"/>
        </w:rPr>
      </w:pPr>
    </w:p>
    <w:p w14:paraId="3E777755" w14:textId="77777777" w:rsidR="00750D3A" w:rsidRDefault="00750D3A" w:rsidP="001034FA">
      <w:pPr>
        <w:rPr>
          <w:rFonts w:cs="Arial"/>
          <w:b/>
          <w:color w:val="auto"/>
          <w:sz w:val="22"/>
          <w:szCs w:val="22"/>
        </w:rPr>
      </w:pPr>
    </w:p>
    <w:p w14:paraId="3D811998" w14:textId="3EE1234D" w:rsidR="00750D3A" w:rsidRDefault="00750D3A" w:rsidP="001034FA">
      <w:pPr>
        <w:rPr>
          <w:rFonts w:cs="Arial"/>
          <w:bCs/>
          <w:color w:val="auto"/>
          <w:sz w:val="22"/>
          <w:szCs w:val="22"/>
        </w:rPr>
      </w:pPr>
      <w:r>
        <w:rPr>
          <w:noProof/>
        </w:rPr>
        <w:drawing>
          <wp:inline distT="0" distB="0" distL="0" distR="0" wp14:anchorId="5D8F67A4" wp14:editId="4FD80A66">
            <wp:extent cx="2348248" cy="1738301"/>
            <wp:effectExtent l="0" t="0" r="0" b="0"/>
            <wp:docPr id="897622688" name="Grafik 4" descr="Ein Bild, das Design, Wand, Im Haus,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22688" name="Grafik 4" descr="Ein Bild, das Design, Wand, Im Haus, Waschbecken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9679" cy="1761568"/>
                    </a:xfrm>
                    <a:prstGeom prst="rect">
                      <a:avLst/>
                    </a:prstGeom>
                    <a:noFill/>
                    <a:ln>
                      <a:noFill/>
                    </a:ln>
                  </pic:spPr>
                </pic:pic>
              </a:graphicData>
            </a:graphic>
          </wp:inline>
        </w:drawing>
      </w:r>
    </w:p>
    <w:p w14:paraId="5041004A" w14:textId="77777777" w:rsidR="00750D3A" w:rsidRPr="00421E07" w:rsidRDefault="00750D3A" w:rsidP="00750D3A">
      <w:pPr>
        <w:rPr>
          <w:rFonts w:cs="Arial"/>
          <w:b/>
          <w:color w:val="auto"/>
          <w:sz w:val="22"/>
          <w:szCs w:val="22"/>
        </w:rPr>
      </w:pPr>
      <w:r>
        <w:rPr>
          <w:rFonts w:cs="Arial"/>
          <w:b/>
          <w:color w:val="auto"/>
          <w:sz w:val="22"/>
          <w:szCs w:val="22"/>
        </w:rPr>
        <w:t>04</w:t>
      </w:r>
      <w:r w:rsidRPr="00421E07">
        <w:rPr>
          <w:rFonts w:cs="Arial"/>
          <w:b/>
          <w:color w:val="auto"/>
          <w:sz w:val="22"/>
          <w:szCs w:val="22"/>
        </w:rPr>
        <w:t>202</w:t>
      </w:r>
      <w:r>
        <w:rPr>
          <w:rFonts w:cs="Arial"/>
          <w:b/>
          <w:color w:val="auto"/>
          <w:sz w:val="22"/>
          <w:szCs w:val="22"/>
        </w:rPr>
        <w:t>6</w:t>
      </w:r>
      <w:r w:rsidRPr="00421E07">
        <w:rPr>
          <w:rFonts w:cs="Arial"/>
          <w:b/>
          <w:color w:val="auto"/>
          <w:sz w:val="22"/>
          <w:szCs w:val="22"/>
        </w:rPr>
        <w:t>_</w:t>
      </w:r>
      <w:r>
        <w:rPr>
          <w:rFonts w:cs="Arial"/>
          <w:b/>
          <w:color w:val="auto"/>
          <w:sz w:val="22"/>
          <w:szCs w:val="22"/>
        </w:rPr>
        <w:t>e</w:t>
      </w:r>
    </w:p>
    <w:p w14:paraId="79787912" w14:textId="67B8313D" w:rsidR="001034FA" w:rsidRDefault="00750D3A" w:rsidP="001034FA">
      <w:pPr>
        <w:rPr>
          <w:rFonts w:cs="Arial"/>
          <w:bCs/>
          <w:color w:val="auto"/>
          <w:sz w:val="22"/>
          <w:szCs w:val="22"/>
        </w:rPr>
      </w:pPr>
      <w:r>
        <w:rPr>
          <w:rFonts w:cs="Arial"/>
          <w:bCs/>
          <w:color w:val="auto"/>
          <w:sz w:val="22"/>
          <w:szCs w:val="22"/>
        </w:rPr>
        <w:t xml:space="preserve">Flexible und komfortable Stauraumnutzung ermöglichen die Teleskopschubladen von Hettich DIY. Sie lassen sich stufenlos in der Breite </w:t>
      </w:r>
      <w:r w:rsidR="009E1ABB">
        <w:rPr>
          <w:rFonts w:cs="Arial"/>
          <w:bCs/>
          <w:color w:val="auto"/>
          <w:sz w:val="22"/>
          <w:szCs w:val="22"/>
        </w:rPr>
        <w:t xml:space="preserve">einstellen und exakt </w:t>
      </w:r>
      <w:r>
        <w:rPr>
          <w:rFonts w:cs="Arial"/>
          <w:bCs/>
          <w:color w:val="auto"/>
          <w:sz w:val="22"/>
          <w:szCs w:val="22"/>
        </w:rPr>
        <w:t xml:space="preserve">an den verfügbaren Platz im Schrank anpassen. </w:t>
      </w:r>
      <w:r w:rsidR="001034FA" w:rsidRPr="00421E07">
        <w:rPr>
          <w:rFonts w:cs="Arial"/>
          <w:bCs/>
          <w:color w:val="auto"/>
          <w:sz w:val="22"/>
          <w:szCs w:val="22"/>
        </w:rPr>
        <w:t>Foto</w:t>
      </w:r>
      <w:r>
        <w:rPr>
          <w:rFonts w:cs="Arial"/>
          <w:bCs/>
          <w:color w:val="auto"/>
          <w:sz w:val="22"/>
          <w:szCs w:val="22"/>
        </w:rPr>
        <w:t>:</w:t>
      </w:r>
      <w:r w:rsidR="001034FA" w:rsidRPr="00421E07">
        <w:rPr>
          <w:rFonts w:cs="Arial"/>
          <w:bCs/>
          <w:color w:val="auto"/>
          <w:sz w:val="22"/>
          <w:szCs w:val="22"/>
        </w:rPr>
        <w:t xml:space="preserve"> Hettich</w:t>
      </w:r>
    </w:p>
    <w:p w14:paraId="0B4015F0" w14:textId="77777777" w:rsidR="008834DF" w:rsidRDefault="008834DF" w:rsidP="00421E07">
      <w:pPr>
        <w:rPr>
          <w:rFonts w:cs="Arial"/>
          <w:bCs/>
          <w:color w:val="auto"/>
          <w:sz w:val="22"/>
          <w:szCs w:val="22"/>
        </w:rPr>
      </w:pPr>
    </w:p>
    <w:p w14:paraId="034C9ACF" w14:textId="77777777" w:rsidR="00750D3A" w:rsidRDefault="00750D3A" w:rsidP="00421E07">
      <w:pPr>
        <w:rPr>
          <w:rFonts w:cs="Arial"/>
          <w:bCs/>
          <w:color w:val="auto"/>
          <w:sz w:val="22"/>
          <w:szCs w:val="22"/>
        </w:rPr>
      </w:pPr>
    </w:p>
    <w:p w14:paraId="042F2981" w14:textId="77777777" w:rsidR="00750D3A" w:rsidRDefault="00750D3A" w:rsidP="00421E07">
      <w:pPr>
        <w:rPr>
          <w:rFonts w:cs="Arial"/>
          <w:bCs/>
          <w:color w:val="auto"/>
          <w:sz w:val="22"/>
          <w:szCs w:val="22"/>
        </w:rPr>
      </w:pPr>
    </w:p>
    <w:p w14:paraId="6AE7F55E" w14:textId="6DE9530A" w:rsidR="00750D3A" w:rsidRDefault="009E1ABB" w:rsidP="00421E07">
      <w:pPr>
        <w:rPr>
          <w:rFonts w:cs="Arial"/>
          <w:bCs/>
          <w:color w:val="auto"/>
          <w:sz w:val="22"/>
          <w:szCs w:val="22"/>
        </w:rPr>
      </w:pPr>
      <w:r>
        <w:rPr>
          <w:noProof/>
        </w:rPr>
        <w:lastRenderedPageBreak/>
        <w:drawing>
          <wp:inline distT="0" distB="0" distL="0" distR="0" wp14:anchorId="3FDA627D" wp14:editId="3175241A">
            <wp:extent cx="2371913" cy="1755819"/>
            <wp:effectExtent l="0" t="0" r="9525" b="0"/>
            <wp:docPr id="1725667577" name="Grafik 5" descr="Ein Bild, das Im Haus, Wand, Werkzeu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67577" name="Grafik 5" descr="Ein Bild, das Im Haus, Wand, Werkzeug, Design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5040" cy="1765536"/>
                    </a:xfrm>
                    <a:prstGeom prst="rect">
                      <a:avLst/>
                    </a:prstGeom>
                    <a:noFill/>
                    <a:ln>
                      <a:noFill/>
                    </a:ln>
                  </pic:spPr>
                </pic:pic>
              </a:graphicData>
            </a:graphic>
          </wp:inline>
        </w:drawing>
      </w:r>
    </w:p>
    <w:p w14:paraId="1392F965" w14:textId="12C420E8" w:rsidR="009E1ABB" w:rsidRPr="00421E07" w:rsidRDefault="009E1ABB" w:rsidP="009E1ABB">
      <w:pPr>
        <w:rPr>
          <w:rFonts w:cs="Arial"/>
          <w:b/>
          <w:color w:val="auto"/>
          <w:sz w:val="22"/>
          <w:szCs w:val="22"/>
        </w:rPr>
      </w:pPr>
      <w:r>
        <w:rPr>
          <w:rFonts w:cs="Arial"/>
          <w:b/>
          <w:color w:val="auto"/>
          <w:sz w:val="22"/>
          <w:szCs w:val="22"/>
        </w:rPr>
        <w:t>04</w:t>
      </w:r>
      <w:r w:rsidRPr="00421E07">
        <w:rPr>
          <w:rFonts w:cs="Arial"/>
          <w:b/>
          <w:color w:val="auto"/>
          <w:sz w:val="22"/>
          <w:szCs w:val="22"/>
        </w:rPr>
        <w:t>202</w:t>
      </w:r>
      <w:r>
        <w:rPr>
          <w:rFonts w:cs="Arial"/>
          <w:b/>
          <w:color w:val="auto"/>
          <w:sz w:val="22"/>
          <w:szCs w:val="22"/>
        </w:rPr>
        <w:t>6</w:t>
      </w:r>
      <w:r w:rsidRPr="00421E07">
        <w:rPr>
          <w:rFonts w:cs="Arial"/>
          <w:b/>
          <w:color w:val="auto"/>
          <w:sz w:val="22"/>
          <w:szCs w:val="22"/>
        </w:rPr>
        <w:t>_</w:t>
      </w:r>
      <w:r>
        <w:rPr>
          <w:rFonts w:cs="Arial"/>
          <w:b/>
          <w:color w:val="auto"/>
          <w:sz w:val="22"/>
          <w:szCs w:val="22"/>
        </w:rPr>
        <w:t>f</w:t>
      </w:r>
    </w:p>
    <w:p w14:paraId="087651D7" w14:textId="659459DF" w:rsidR="009E1ABB" w:rsidRDefault="009E1ABB" w:rsidP="009E1ABB">
      <w:pPr>
        <w:rPr>
          <w:rFonts w:cs="Arial"/>
          <w:bCs/>
          <w:color w:val="auto"/>
          <w:sz w:val="22"/>
          <w:szCs w:val="22"/>
        </w:rPr>
      </w:pPr>
      <w:r>
        <w:rPr>
          <w:rFonts w:cs="Arial"/>
          <w:bCs/>
          <w:color w:val="auto"/>
          <w:sz w:val="22"/>
          <w:szCs w:val="22"/>
        </w:rPr>
        <w:t xml:space="preserve">Das magnetische Ordnungssystem Click &amp; Hang lässt sich frei auf metallischen Oberflächen fixieren und bietet eine große Auswahl an praktischen Ordnungshelfern. </w:t>
      </w:r>
      <w:r w:rsidRPr="00421E07">
        <w:rPr>
          <w:rFonts w:cs="Arial"/>
          <w:bCs/>
          <w:color w:val="auto"/>
          <w:sz w:val="22"/>
          <w:szCs w:val="22"/>
        </w:rPr>
        <w:t>Foto</w:t>
      </w:r>
      <w:r>
        <w:rPr>
          <w:rFonts w:cs="Arial"/>
          <w:bCs/>
          <w:color w:val="auto"/>
          <w:sz w:val="22"/>
          <w:szCs w:val="22"/>
        </w:rPr>
        <w:t>:</w:t>
      </w:r>
      <w:r w:rsidRPr="00421E07">
        <w:rPr>
          <w:rFonts w:cs="Arial"/>
          <w:bCs/>
          <w:color w:val="auto"/>
          <w:sz w:val="22"/>
          <w:szCs w:val="22"/>
        </w:rPr>
        <w:t xml:space="preserve"> Hettich</w:t>
      </w:r>
    </w:p>
    <w:p w14:paraId="17A8A8A0" w14:textId="77777777" w:rsidR="0000695B" w:rsidRDefault="0000695B" w:rsidP="009E1ABB">
      <w:pPr>
        <w:rPr>
          <w:rFonts w:cs="Arial"/>
          <w:bCs/>
          <w:color w:val="auto"/>
          <w:sz w:val="22"/>
          <w:szCs w:val="22"/>
        </w:rPr>
      </w:pPr>
    </w:p>
    <w:p w14:paraId="7044B6C2" w14:textId="77777777" w:rsidR="00750D3A" w:rsidRDefault="00750D3A" w:rsidP="00421E07">
      <w:pPr>
        <w:rPr>
          <w:rFonts w:cs="Arial"/>
          <w:bCs/>
          <w:color w:val="auto"/>
          <w:sz w:val="22"/>
          <w:szCs w:val="22"/>
        </w:rPr>
      </w:pPr>
    </w:p>
    <w:p w14:paraId="60A90956" w14:textId="29D3BB2D" w:rsidR="00750D3A" w:rsidRDefault="009E1ABB" w:rsidP="00421E07">
      <w:pPr>
        <w:rPr>
          <w:rFonts w:cs="Arial"/>
          <w:bCs/>
          <w:color w:val="auto"/>
          <w:sz w:val="22"/>
          <w:szCs w:val="22"/>
        </w:rPr>
      </w:pPr>
      <w:r>
        <w:rPr>
          <w:noProof/>
        </w:rPr>
        <w:drawing>
          <wp:inline distT="0" distB="0" distL="0" distR="0" wp14:anchorId="228D0978" wp14:editId="0A3F177F">
            <wp:extent cx="2321909" cy="3095223"/>
            <wp:effectExtent l="0" t="0" r="2540" b="0"/>
            <wp:docPr id="308587413" name="Grafik 6" descr="Ein Bild, das Wand, Vase, Stillleben, Stilllebenfot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413" name="Grafik 6" descr="Ein Bild, das Wand, Vase, Stillleben, Stilllebenfotografie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3366" cy="3110495"/>
                    </a:xfrm>
                    <a:prstGeom prst="rect">
                      <a:avLst/>
                    </a:prstGeom>
                    <a:noFill/>
                    <a:ln>
                      <a:noFill/>
                    </a:ln>
                  </pic:spPr>
                </pic:pic>
              </a:graphicData>
            </a:graphic>
          </wp:inline>
        </w:drawing>
      </w:r>
    </w:p>
    <w:p w14:paraId="15A619E0" w14:textId="412BD0D3" w:rsidR="009E1ABB" w:rsidRPr="00421E07" w:rsidRDefault="009E1ABB" w:rsidP="009E1ABB">
      <w:pPr>
        <w:rPr>
          <w:rFonts w:cs="Arial"/>
          <w:b/>
          <w:color w:val="auto"/>
          <w:sz w:val="22"/>
          <w:szCs w:val="22"/>
        </w:rPr>
      </w:pPr>
      <w:r>
        <w:rPr>
          <w:rFonts w:cs="Arial"/>
          <w:b/>
          <w:color w:val="auto"/>
          <w:sz w:val="22"/>
          <w:szCs w:val="22"/>
        </w:rPr>
        <w:t>04</w:t>
      </w:r>
      <w:r w:rsidRPr="00421E07">
        <w:rPr>
          <w:rFonts w:cs="Arial"/>
          <w:b/>
          <w:color w:val="auto"/>
          <w:sz w:val="22"/>
          <w:szCs w:val="22"/>
        </w:rPr>
        <w:t>202</w:t>
      </w:r>
      <w:r>
        <w:rPr>
          <w:rFonts w:cs="Arial"/>
          <w:b/>
          <w:color w:val="auto"/>
          <w:sz w:val="22"/>
          <w:szCs w:val="22"/>
        </w:rPr>
        <w:t>6</w:t>
      </w:r>
      <w:r w:rsidRPr="00421E07">
        <w:rPr>
          <w:rFonts w:cs="Arial"/>
          <w:b/>
          <w:color w:val="auto"/>
          <w:sz w:val="22"/>
          <w:szCs w:val="22"/>
        </w:rPr>
        <w:t>_</w:t>
      </w:r>
      <w:r>
        <w:rPr>
          <w:rFonts w:cs="Arial"/>
          <w:b/>
          <w:color w:val="auto"/>
          <w:sz w:val="22"/>
          <w:szCs w:val="22"/>
        </w:rPr>
        <w:t>g</w:t>
      </w:r>
    </w:p>
    <w:p w14:paraId="203B6398" w14:textId="516E299C" w:rsidR="009E1ABB" w:rsidRDefault="009E1ABB" w:rsidP="009E1ABB">
      <w:pPr>
        <w:rPr>
          <w:rFonts w:cs="Arial"/>
          <w:bCs/>
          <w:color w:val="auto"/>
          <w:sz w:val="22"/>
          <w:szCs w:val="22"/>
        </w:rPr>
      </w:pPr>
      <w:r>
        <w:rPr>
          <w:rFonts w:cs="Arial"/>
          <w:bCs/>
          <w:color w:val="auto"/>
          <w:sz w:val="22"/>
          <w:szCs w:val="22"/>
        </w:rPr>
        <w:t xml:space="preserve">Jeder Beistelltisch aus Magnesiumoxid ist ein Unikat. Ein hochwertiges Mitnahmeprodukt von Hettich DIY, das exklusive Akzente setzt. </w:t>
      </w:r>
      <w:r w:rsidRPr="00421E07">
        <w:rPr>
          <w:rFonts w:cs="Arial"/>
          <w:bCs/>
          <w:color w:val="auto"/>
          <w:sz w:val="22"/>
          <w:szCs w:val="22"/>
        </w:rPr>
        <w:t>Foto</w:t>
      </w:r>
      <w:r>
        <w:rPr>
          <w:rFonts w:cs="Arial"/>
          <w:bCs/>
          <w:color w:val="auto"/>
          <w:sz w:val="22"/>
          <w:szCs w:val="22"/>
        </w:rPr>
        <w:t>:</w:t>
      </w:r>
      <w:r w:rsidRPr="00421E07">
        <w:rPr>
          <w:rFonts w:cs="Arial"/>
          <w:bCs/>
          <w:color w:val="auto"/>
          <w:sz w:val="22"/>
          <w:szCs w:val="22"/>
        </w:rPr>
        <w:t xml:space="preserve"> Hettich</w:t>
      </w:r>
    </w:p>
    <w:p w14:paraId="2269F633" w14:textId="77777777" w:rsidR="00776E7A" w:rsidRPr="00421E07" w:rsidRDefault="00776E7A" w:rsidP="00421E07">
      <w:pPr>
        <w:rPr>
          <w:rFonts w:cs="Arial"/>
          <w:bCs/>
          <w:color w:val="auto"/>
          <w:sz w:val="22"/>
          <w:szCs w:val="22"/>
        </w:rPr>
      </w:pPr>
    </w:p>
    <w:p w14:paraId="4C3FE477" w14:textId="77777777" w:rsidR="00571996" w:rsidRPr="00421E07" w:rsidRDefault="00571996" w:rsidP="005A3C05">
      <w:pPr>
        <w:widowControl w:val="0"/>
        <w:suppressAutoHyphens/>
        <w:spacing w:line="360" w:lineRule="auto"/>
        <w:rPr>
          <w:rFonts w:cs="Arial"/>
          <w:bCs/>
          <w:sz w:val="18"/>
          <w:szCs w:val="18"/>
          <w:u w:val="single"/>
        </w:rPr>
      </w:pPr>
      <w:r w:rsidRPr="00421E07">
        <w:rPr>
          <w:rFonts w:cs="Arial"/>
          <w:bCs/>
          <w:sz w:val="18"/>
          <w:szCs w:val="18"/>
          <w:u w:val="single"/>
        </w:rPr>
        <w:t>Über Hettich</w:t>
      </w:r>
    </w:p>
    <w:p w14:paraId="29D80DC3" w14:textId="118CCE9B" w:rsidR="00571996" w:rsidRPr="00421E07" w:rsidRDefault="00F24EF4" w:rsidP="005A3C05">
      <w:pPr>
        <w:suppressAutoHyphens/>
        <w:rPr>
          <w:rFonts w:cs="Arial"/>
          <w:bCs/>
          <w:color w:val="auto"/>
          <w:sz w:val="18"/>
          <w:szCs w:val="18"/>
        </w:rPr>
      </w:pPr>
      <w:r w:rsidRPr="00421E07">
        <w:rPr>
          <w:rFonts w:cs="Arial"/>
          <w:bCs/>
          <w:sz w:val="18"/>
          <w:szCs w:val="18"/>
        </w:rPr>
        <w:t>Hettich wurde 1888 gegründet und gehört heute zu den weltweit größten und erfolgreichsten Herstellern von Möbelbeschlägen. Stammsitz des Familienunternehmens ist Kirchlengern im Möbelcluster Ostwestfalen. Rund 8.</w:t>
      </w:r>
      <w:r w:rsidR="00D90EFA" w:rsidRPr="00421E07">
        <w:rPr>
          <w:rFonts w:cs="Arial"/>
          <w:bCs/>
          <w:sz w:val="18"/>
          <w:szCs w:val="18"/>
        </w:rPr>
        <w:t>4</w:t>
      </w:r>
      <w:r w:rsidRPr="00421E07">
        <w:rPr>
          <w:rFonts w:cs="Arial"/>
          <w:bCs/>
          <w:sz w:val="18"/>
          <w:szCs w:val="18"/>
        </w:rPr>
        <w:t xml:space="preserve">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w:t>
      </w:r>
      <w:r w:rsidRPr="00421E07">
        <w:rPr>
          <w:rFonts w:cs="Arial"/>
          <w:bCs/>
          <w:sz w:val="18"/>
          <w:szCs w:val="18"/>
        </w:rPr>
        <w:lastRenderedPageBreak/>
        <w:t xml:space="preserve">gesellschaftlichen und ökologischen Aspekten hat dabei traditionell schon immer höchste Priorität. </w:t>
      </w:r>
      <w:hyperlink r:id="rId18" w:history="1">
        <w:r w:rsidR="00571996" w:rsidRPr="00421E07">
          <w:rPr>
            <w:rStyle w:val="Hyperlink"/>
            <w:rFonts w:cs="Arial"/>
            <w:bCs/>
            <w:color w:val="auto"/>
            <w:sz w:val="18"/>
            <w:szCs w:val="18"/>
          </w:rPr>
          <w:t>www.hettich.com</w:t>
        </w:r>
      </w:hyperlink>
    </w:p>
    <w:sectPr w:rsidR="00571996" w:rsidRPr="00421E07" w:rsidSect="0053418F">
      <w:headerReference w:type="default" r:id="rId19"/>
      <w:footerReference w:type="default" r:id="rId20"/>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42B8" w14:textId="77777777" w:rsidR="006E49CF" w:rsidRDefault="006E49CF">
      <w:r>
        <w:separator/>
      </w:r>
    </w:p>
  </w:endnote>
  <w:endnote w:type="continuationSeparator" w:id="0">
    <w:p w14:paraId="45CD554F" w14:textId="77777777" w:rsidR="006E49CF" w:rsidRDefault="006E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14E2" w14:textId="77777777" w:rsidR="006E49CF" w:rsidRDefault="006E49CF">
      <w:r>
        <w:separator/>
      </w:r>
    </w:p>
  </w:footnote>
  <w:footnote w:type="continuationSeparator" w:id="0">
    <w:p w14:paraId="68C0D075" w14:textId="77777777" w:rsidR="006E49CF" w:rsidRDefault="006E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23996366" w14:textId="77777777" w:rsidR="00AA0001" w:rsidRDefault="00AA0001" w:rsidP="003153CC">
                          <w:pPr>
                            <w:rPr>
                              <w:rFonts w:ascii="Agfa Rotis Sans Serif" w:hAnsi="Agfa Rotis Sans Serif" w:cs="Arial"/>
                              <w:sz w:val="16"/>
                              <w:szCs w:val="16"/>
                              <w:lang w:val="sv-SE"/>
                            </w:rPr>
                          </w:pPr>
                        </w:p>
                        <w:p w14:paraId="2B504D89" w14:textId="77777777" w:rsidR="00AA0001" w:rsidRDefault="00AA0001" w:rsidP="003153CC">
                          <w:pPr>
                            <w:rPr>
                              <w:rFonts w:ascii="Agfa Rotis Sans Serif" w:hAnsi="Agfa Rotis Sans Serif" w:cs="Arial"/>
                              <w:sz w:val="16"/>
                              <w:szCs w:val="16"/>
                              <w:lang w:val="sv-SE"/>
                            </w:rPr>
                          </w:pPr>
                        </w:p>
                        <w:p w14:paraId="2614A0ED" w14:textId="77777777" w:rsidR="00AA0001" w:rsidRDefault="00AA0001" w:rsidP="003153CC">
                          <w:pPr>
                            <w:rPr>
                              <w:rFonts w:ascii="Agfa Rotis Sans Serif" w:hAnsi="Agfa Rotis Sans Serif" w:cs="Arial"/>
                              <w:sz w:val="16"/>
                              <w:szCs w:val="16"/>
                              <w:lang w:val="sv-SE"/>
                            </w:rPr>
                          </w:pPr>
                        </w:p>
                        <w:p w14:paraId="2852A3D6" w14:textId="77777777" w:rsidR="00AA0001" w:rsidRDefault="00AA0001" w:rsidP="003153CC">
                          <w:pPr>
                            <w:rPr>
                              <w:rFonts w:ascii="Agfa Rotis Sans Serif" w:hAnsi="Agfa Rotis Sans Serif" w:cs="Arial"/>
                              <w:sz w:val="16"/>
                              <w:szCs w:val="16"/>
                              <w:lang w:val="sv-SE"/>
                            </w:rPr>
                          </w:pPr>
                        </w:p>
                        <w:p w14:paraId="6D19B09A" w14:textId="77777777" w:rsidR="00AA0001" w:rsidRDefault="00AA0001" w:rsidP="003153CC">
                          <w:pPr>
                            <w:rPr>
                              <w:rFonts w:ascii="Agfa Rotis Sans Serif" w:hAnsi="Agfa Rotis Sans Serif" w:cs="Arial"/>
                              <w:sz w:val="16"/>
                              <w:szCs w:val="16"/>
                              <w:lang w:val="sv-SE"/>
                            </w:rPr>
                          </w:pPr>
                        </w:p>
                        <w:p w14:paraId="40F4F674" w14:textId="77777777" w:rsidR="00AA0001" w:rsidRDefault="00AA0001" w:rsidP="003153CC">
                          <w:pPr>
                            <w:rPr>
                              <w:rFonts w:ascii="Agfa Rotis Sans Serif" w:hAnsi="Agfa Rotis Sans Serif" w:cs="Arial"/>
                              <w:sz w:val="16"/>
                              <w:szCs w:val="16"/>
                              <w:lang w:val="sv-SE"/>
                            </w:rPr>
                          </w:pPr>
                        </w:p>
                        <w:p w14:paraId="52EF05DE" w14:textId="77777777" w:rsidR="00AA0001" w:rsidRDefault="00AA0001" w:rsidP="003153CC">
                          <w:pPr>
                            <w:rPr>
                              <w:rFonts w:ascii="Agfa Rotis Sans Serif" w:hAnsi="Agfa Rotis Sans Serif" w:cs="Arial"/>
                              <w:sz w:val="16"/>
                              <w:szCs w:val="16"/>
                              <w:lang w:val="sv-SE"/>
                            </w:rPr>
                          </w:pPr>
                        </w:p>
                        <w:p w14:paraId="2411F02D" w14:textId="77777777" w:rsidR="00AA0001" w:rsidRDefault="00AA0001" w:rsidP="003153CC">
                          <w:pPr>
                            <w:rPr>
                              <w:rFonts w:ascii="Agfa Rotis Sans Serif" w:hAnsi="Agfa Rotis Sans Serif" w:cs="Arial"/>
                              <w:sz w:val="16"/>
                              <w:szCs w:val="16"/>
                              <w:lang w:val="sv-SE"/>
                            </w:rPr>
                          </w:pPr>
                        </w:p>
                        <w:p w14:paraId="78BD19FB" w14:textId="77777777" w:rsidR="00AA0001" w:rsidRDefault="00AA0001" w:rsidP="003153CC">
                          <w:pPr>
                            <w:rPr>
                              <w:rFonts w:ascii="Agfa Rotis Sans Serif" w:hAnsi="Agfa Rotis Sans Serif" w:cs="Arial"/>
                              <w:sz w:val="16"/>
                              <w:szCs w:val="16"/>
                              <w:lang w:val="sv-SE"/>
                            </w:rPr>
                          </w:pPr>
                        </w:p>
                        <w:p w14:paraId="0AF19D5F" w14:textId="77777777" w:rsidR="00AA0001" w:rsidRDefault="00AA0001" w:rsidP="003153CC">
                          <w:pPr>
                            <w:rPr>
                              <w:rFonts w:ascii="Agfa Rotis Sans Serif" w:hAnsi="Agfa Rotis Sans Serif" w:cs="Arial"/>
                              <w:sz w:val="16"/>
                              <w:szCs w:val="16"/>
                              <w:lang w:val="sv-SE"/>
                            </w:rPr>
                          </w:pPr>
                        </w:p>
                        <w:p w14:paraId="12404EFC" w14:textId="77777777" w:rsidR="00AA0001" w:rsidRDefault="00AA0001" w:rsidP="003153CC">
                          <w:pPr>
                            <w:rPr>
                              <w:rFonts w:ascii="Agfa Rotis Sans Serif" w:hAnsi="Agfa Rotis Sans Serif" w:cs="Arial"/>
                              <w:sz w:val="16"/>
                              <w:szCs w:val="16"/>
                              <w:lang w:val="sv-SE"/>
                            </w:rPr>
                          </w:pPr>
                        </w:p>
                        <w:p w14:paraId="7D8449CB" w14:textId="77777777" w:rsidR="00AA0001" w:rsidRDefault="00AA0001" w:rsidP="003153CC">
                          <w:pPr>
                            <w:rPr>
                              <w:rFonts w:ascii="Agfa Rotis Sans Serif" w:hAnsi="Agfa Rotis Sans Serif" w:cs="Arial"/>
                              <w:sz w:val="16"/>
                              <w:szCs w:val="16"/>
                              <w:lang w:val="sv-SE"/>
                            </w:rPr>
                          </w:pPr>
                        </w:p>
                        <w:p w14:paraId="17008A08" w14:textId="77777777" w:rsidR="00AA0001" w:rsidRDefault="00AA0001" w:rsidP="003153CC">
                          <w:pPr>
                            <w:rPr>
                              <w:rFonts w:ascii="Agfa Rotis Sans Serif" w:hAnsi="Agfa Rotis Sans Serif" w:cs="Arial"/>
                              <w:sz w:val="16"/>
                              <w:szCs w:val="16"/>
                              <w:lang w:val="sv-SE"/>
                            </w:rPr>
                          </w:pPr>
                        </w:p>
                        <w:p w14:paraId="0E2EAF0C" w14:textId="77777777" w:rsidR="00AA0001" w:rsidRDefault="00AA0001" w:rsidP="003153CC">
                          <w:pPr>
                            <w:rPr>
                              <w:rFonts w:ascii="Agfa Rotis Sans Serif" w:hAnsi="Agfa Rotis Sans Serif" w:cs="Arial"/>
                              <w:sz w:val="16"/>
                              <w:szCs w:val="16"/>
                              <w:lang w:val="sv-SE"/>
                            </w:rPr>
                          </w:pPr>
                        </w:p>
                        <w:p w14:paraId="42FCD834" w14:textId="77777777" w:rsidR="00AA0001" w:rsidRDefault="00AA0001" w:rsidP="003153CC">
                          <w:pPr>
                            <w:rPr>
                              <w:rFonts w:ascii="Agfa Rotis Sans Serif" w:hAnsi="Agfa Rotis Sans Serif" w:cs="Arial"/>
                              <w:sz w:val="16"/>
                              <w:szCs w:val="16"/>
                              <w:lang w:val="sv-SE"/>
                            </w:rPr>
                          </w:pPr>
                        </w:p>
                        <w:p w14:paraId="7CCD0C38" w14:textId="2FFE1F20"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03AA0275"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Hettich </w:t>
                          </w:r>
                          <w:r w:rsidR="00AA0001">
                            <w:rPr>
                              <w:rFonts w:ascii="Agfa Rotis Sans Serif" w:hAnsi="Agfa Rotis Sans Serif" w:cs="Arial"/>
                              <w:sz w:val="16"/>
                              <w:szCs w:val="16"/>
                              <w:lang w:val="sv-SE"/>
                            </w:rPr>
                            <w:t xml:space="preserve">Do-It-Yourself </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7ECAC2FB"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AA0001">
                            <w:rPr>
                              <w:rFonts w:ascii="Agfa Rotis Sans Serif" w:hAnsi="Agfa Rotis Sans Serif" w:cs="Arial"/>
                              <w:sz w:val="16"/>
                              <w:szCs w:val="16"/>
                              <w:lang w:val="sv-SE"/>
                            </w:rPr>
                            <w:t>Stella Nolte</w:t>
                          </w:r>
                        </w:p>
                        <w:p w14:paraId="4BC1A4F4" w14:textId="6A924ECB" w:rsidR="003153CC" w:rsidRPr="00165C67" w:rsidRDefault="00AA0001" w:rsidP="003153CC">
                          <w:pPr>
                            <w:rPr>
                              <w:rFonts w:ascii="Agfa Rotis Sans Serif" w:hAnsi="Agfa Rotis Sans Serif" w:cs="Arial"/>
                              <w:sz w:val="16"/>
                              <w:szCs w:val="16"/>
                              <w:lang w:val="sv-SE"/>
                            </w:rPr>
                          </w:pPr>
                          <w:r>
                            <w:rPr>
                              <w:rFonts w:ascii="Agfa Rotis Sans Serif" w:hAnsi="Agfa Rotis Sans Serif" w:cs="Arial"/>
                              <w:sz w:val="16"/>
                              <w:szCs w:val="16"/>
                              <w:lang w:val="sv-SE"/>
                            </w:rPr>
                            <w:t>Lange Straße 51</w:t>
                          </w:r>
                          <w:r w:rsidR="005E1FE7">
                            <w:rPr>
                              <w:rFonts w:ascii="Agfa Rotis Sans Serif" w:hAnsi="Agfa Rotis Sans Serif" w:cs="Arial"/>
                              <w:sz w:val="16"/>
                              <w:szCs w:val="16"/>
                              <w:lang w:val="sv-SE"/>
                            </w:rPr>
                            <w:br/>
                          </w:r>
                          <w:r>
                            <w:rPr>
                              <w:rFonts w:ascii="Agfa Rotis Sans Serif" w:hAnsi="Agfa Rotis Sans Serif" w:cs="Arial"/>
                              <w:sz w:val="16"/>
                              <w:szCs w:val="16"/>
                              <w:lang w:val="sv-SE"/>
                            </w:rPr>
                            <w:t>49326 Melle-Neuenkirchen</w:t>
                          </w:r>
                          <w:r w:rsidR="00112E6E" w:rsidRPr="00165C67">
                            <w:rPr>
                              <w:rFonts w:ascii="Agfa Rotis Sans Serif" w:hAnsi="Agfa Rotis Sans Serif" w:cs="Arial"/>
                              <w:sz w:val="16"/>
                              <w:szCs w:val="16"/>
                              <w:lang w:val="sv-SE"/>
                            </w:rPr>
                            <w:br/>
                            <w:t>Deutschland</w:t>
                          </w:r>
                        </w:p>
                        <w:p w14:paraId="5EE20A77" w14:textId="5B22C5C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w:t>
                          </w:r>
                          <w:r w:rsidR="00AA0001">
                            <w:rPr>
                              <w:rFonts w:ascii="Agfa Rotis Sans Serif" w:hAnsi="Agfa Rotis Sans Serif" w:cs="Arial"/>
                              <w:sz w:val="16"/>
                              <w:szCs w:val="16"/>
                              <w:lang w:val="sv-SE"/>
                            </w:rPr>
                            <w:t>428</w:t>
                          </w:r>
                          <w:r w:rsidRPr="00165C67">
                            <w:rPr>
                              <w:rFonts w:ascii="Agfa Rotis Sans Serif" w:hAnsi="Agfa Rotis Sans Serif" w:cs="Arial"/>
                              <w:sz w:val="16"/>
                              <w:szCs w:val="16"/>
                              <w:lang w:val="sv-SE"/>
                            </w:rPr>
                            <w:t xml:space="preserve"> </w:t>
                          </w:r>
                          <w:r w:rsidR="00AA0001">
                            <w:rPr>
                              <w:rFonts w:ascii="Agfa Rotis Sans Serif" w:hAnsi="Agfa Rotis Sans Serif" w:cs="Arial"/>
                              <w:sz w:val="16"/>
                              <w:szCs w:val="16"/>
                              <w:lang w:val="sv-SE"/>
                            </w:rPr>
                            <w:t>9277733</w:t>
                          </w:r>
                        </w:p>
                        <w:p w14:paraId="20B871AA" w14:textId="664D4140" w:rsidR="003153CC" w:rsidRDefault="00AA0001" w:rsidP="003153CC">
                          <w:pPr>
                            <w:rPr>
                              <w:rFonts w:ascii="Agfa Rotis Sans Serif" w:hAnsi="Agfa Rotis Sans Serif" w:cs="Arial"/>
                              <w:sz w:val="16"/>
                              <w:szCs w:val="16"/>
                              <w:lang w:val="sv-SE"/>
                            </w:rPr>
                          </w:pPr>
                          <w:r>
                            <w:rPr>
                              <w:rFonts w:ascii="Agfa Rotis Sans Serif" w:hAnsi="Agfa Rotis Sans Serif" w:cs="Arial"/>
                              <w:sz w:val="16"/>
                              <w:szCs w:val="16"/>
                              <w:lang w:val="sv-SE"/>
                            </w:rPr>
                            <w:t>Stella.nolte</w:t>
                          </w:r>
                          <w:r w:rsidR="003A203C" w:rsidRPr="003A203C">
                            <w:rPr>
                              <w:rFonts w:ascii="Agfa Rotis Sans Serif" w:hAnsi="Agfa Rotis Sans Serif" w:cs="Arial"/>
                              <w:sz w:val="16"/>
                              <w:szCs w:val="16"/>
                              <w:lang w:val="sv-SE"/>
                            </w:rPr>
                            <w:t>@hettich.com</w:t>
                          </w:r>
                        </w:p>
                        <w:p w14:paraId="54F32CB4" w14:textId="76AC4B64" w:rsidR="003A203C" w:rsidRDefault="003A203C" w:rsidP="003153CC">
                          <w:pPr>
                            <w:rPr>
                              <w:rFonts w:ascii="Agfa Rotis Sans Serif" w:hAnsi="Agfa Rotis Sans Serif" w:cs="Arial"/>
                              <w:sz w:val="16"/>
                              <w:szCs w:val="16"/>
                              <w:lang w:val="sv-SE"/>
                            </w:rPr>
                          </w:pP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661452EC"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29580A">
                            <w:rPr>
                              <w:rFonts w:ascii="Agfa Rotis Sans Serif Ex Bold" w:hAnsi="Agfa Rotis Sans Serif Ex Bold"/>
                              <w:sz w:val="20"/>
                            </w:rPr>
                            <w:t>0</w:t>
                          </w:r>
                          <w:r w:rsidR="00AA0001">
                            <w:rPr>
                              <w:rFonts w:ascii="Agfa Rotis Sans Serif Ex Bold" w:hAnsi="Agfa Rotis Sans Serif Ex Bold"/>
                              <w:sz w:val="20"/>
                            </w:rPr>
                            <w:t>4</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23996366" w14:textId="77777777" w:rsidR="00AA0001" w:rsidRDefault="00AA0001" w:rsidP="003153CC">
                    <w:pPr>
                      <w:rPr>
                        <w:rFonts w:ascii="Agfa Rotis Sans Serif" w:hAnsi="Agfa Rotis Sans Serif" w:cs="Arial"/>
                        <w:sz w:val="16"/>
                        <w:szCs w:val="16"/>
                        <w:lang w:val="sv-SE"/>
                      </w:rPr>
                    </w:pPr>
                  </w:p>
                  <w:p w14:paraId="2B504D89" w14:textId="77777777" w:rsidR="00AA0001" w:rsidRDefault="00AA0001" w:rsidP="003153CC">
                    <w:pPr>
                      <w:rPr>
                        <w:rFonts w:ascii="Agfa Rotis Sans Serif" w:hAnsi="Agfa Rotis Sans Serif" w:cs="Arial"/>
                        <w:sz w:val="16"/>
                        <w:szCs w:val="16"/>
                        <w:lang w:val="sv-SE"/>
                      </w:rPr>
                    </w:pPr>
                  </w:p>
                  <w:p w14:paraId="2614A0ED" w14:textId="77777777" w:rsidR="00AA0001" w:rsidRDefault="00AA0001" w:rsidP="003153CC">
                    <w:pPr>
                      <w:rPr>
                        <w:rFonts w:ascii="Agfa Rotis Sans Serif" w:hAnsi="Agfa Rotis Sans Serif" w:cs="Arial"/>
                        <w:sz w:val="16"/>
                        <w:szCs w:val="16"/>
                        <w:lang w:val="sv-SE"/>
                      </w:rPr>
                    </w:pPr>
                  </w:p>
                  <w:p w14:paraId="2852A3D6" w14:textId="77777777" w:rsidR="00AA0001" w:rsidRDefault="00AA0001" w:rsidP="003153CC">
                    <w:pPr>
                      <w:rPr>
                        <w:rFonts w:ascii="Agfa Rotis Sans Serif" w:hAnsi="Agfa Rotis Sans Serif" w:cs="Arial"/>
                        <w:sz w:val="16"/>
                        <w:szCs w:val="16"/>
                        <w:lang w:val="sv-SE"/>
                      </w:rPr>
                    </w:pPr>
                  </w:p>
                  <w:p w14:paraId="6D19B09A" w14:textId="77777777" w:rsidR="00AA0001" w:rsidRDefault="00AA0001" w:rsidP="003153CC">
                    <w:pPr>
                      <w:rPr>
                        <w:rFonts w:ascii="Agfa Rotis Sans Serif" w:hAnsi="Agfa Rotis Sans Serif" w:cs="Arial"/>
                        <w:sz w:val="16"/>
                        <w:szCs w:val="16"/>
                        <w:lang w:val="sv-SE"/>
                      </w:rPr>
                    </w:pPr>
                  </w:p>
                  <w:p w14:paraId="40F4F674" w14:textId="77777777" w:rsidR="00AA0001" w:rsidRDefault="00AA0001" w:rsidP="003153CC">
                    <w:pPr>
                      <w:rPr>
                        <w:rFonts w:ascii="Agfa Rotis Sans Serif" w:hAnsi="Agfa Rotis Sans Serif" w:cs="Arial"/>
                        <w:sz w:val="16"/>
                        <w:szCs w:val="16"/>
                        <w:lang w:val="sv-SE"/>
                      </w:rPr>
                    </w:pPr>
                  </w:p>
                  <w:p w14:paraId="52EF05DE" w14:textId="77777777" w:rsidR="00AA0001" w:rsidRDefault="00AA0001" w:rsidP="003153CC">
                    <w:pPr>
                      <w:rPr>
                        <w:rFonts w:ascii="Agfa Rotis Sans Serif" w:hAnsi="Agfa Rotis Sans Serif" w:cs="Arial"/>
                        <w:sz w:val="16"/>
                        <w:szCs w:val="16"/>
                        <w:lang w:val="sv-SE"/>
                      </w:rPr>
                    </w:pPr>
                  </w:p>
                  <w:p w14:paraId="2411F02D" w14:textId="77777777" w:rsidR="00AA0001" w:rsidRDefault="00AA0001" w:rsidP="003153CC">
                    <w:pPr>
                      <w:rPr>
                        <w:rFonts w:ascii="Agfa Rotis Sans Serif" w:hAnsi="Agfa Rotis Sans Serif" w:cs="Arial"/>
                        <w:sz w:val="16"/>
                        <w:szCs w:val="16"/>
                        <w:lang w:val="sv-SE"/>
                      </w:rPr>
                    </w:pPr>
                  </w:p>
                  <w:p w14:paraId="78BD19FB" w14:textId="77777777" w:rsidR="00AA0001" w:rsidRDefault="00AA0001" w:rsidP="003153CC">
                    <w:pPr>
                      <w:rPr>
                        <w:rFonts w:ascii="Agfa Rotis Sans Serif" w:hAnsi="Agfa Rotis Sans Serif" w:cs="Arial"/>
                        <w:sz w:val="16"/>
                        <w:szCs w:val="16"/>
                        <w:lang w:val="sv-SE"/>
                      </w:rPr>
                    </w:pPr>
                  </w:p>
                  <w:p w14:paraId="0AF19D5F" w14:textId="77777777" w:rsidR="00AA0001" w:rsidRDefault="00AA0001" w:rsidP="003153CC">
                    <w:pPr>
                      <w:rPr>
                        <w:rFonts w:ascii="Agfa Rotis Sans Serif" w:hAnsi="Agfa Rotis Sans Serif" w:cs="Arial"/>
                        <w:sz w:val="16"/>
                        <w:szCs w:val="16"/>
                        <w:lang w:val="sv-SE"/>
                      </w:rPr>
                    </w:pPr>
                  </w:p>
                  <w:p w14:paraId="12404EFC" w14:textId="77777777" w:rsidR="00AA0001" w:rsidRDefault="00AA0001" w:rsidP="003153CC">
                    <w:pPr>
                      <w:rPr>
                        <w:rFonts w:ascii="Agfa Rotis Sans Serif" w:hAnsi="Agfa Rotis Sans Serif" w:cs="Arial"/>
                        <w:sz w:val="16"/>
                        <w:szCs w:val="16"/>
                        <w:lang w:val="sv-SE"/>
                      </w:rPr>
                    </w:pPr>
                  </w:p>
                  <w:p w14:paraId="7D8449CB" w14:textId="77777777" w:rsidR="00AA0001" w:rsidRDefault="00AA0001" w:rsidP="003153CC">
                    <w:pPr>
                      <w:rPr>
                        <w:rFonts w:ascii="Agfa Rotis Sans Serif" w:hAnsi="Agfa Rotis Sans Serif" w:cs="Arial"/>
                        <w:sz w:val="16"/>
                        <w:szCs w:val="16"/>
                        <w:lang w:val="sv-SE"/>
                      </w:rPr>
                    </w:pPr>
                  </w:p>
                  <w:p w14:paraId="17008A08" w14:textId="77777777" w:rsidR="00AA0001" w:rsidRDefault="00AA0001" w:rsidP="003153CC">
                    <w:pPr>
                      <w:rPr>
                        <w:rFonts w:ascii="Agfa Rotis Sans Serif" w:hAnsi="Agfa Rotis Sans Serif" w:cs="Arial"/>
                        <w:sz w:val="16"/>
                        <w:szCs w:val="16"/>
                        <w:lang w:val="sv-SE"/>
                      </w:rPr>
                    </w:pPr>
                  </w:p>
                  <w:p w14:paraId="0E2EAF0C" w14:textId="77777777" w:rsidR="00AA0001" w:rsidRDefault="00AA0001" w:rsidP="003153CC">
                    <w:pPr>
                      <w:rPr>
                        <w:rFonts w:ascii="Agfa Rotis Sans Serif" w:hAnsi="Agfa Rotis Sans Serif" w:cs="Arial"/>
                        <w:sz w:val="16"/>
                        <w:szCs w:val="16"/>
                        <w:lang w:val="sv-SE"/>
                      </w:rPr>
                    </w:pPr>
                  </w:p>
                  <w:p w14:paraId="42FCD834" w14:textId="77777777" w:rsidR="00AA0001" w:rsidRDefault="00AA0001" w:rsidP="003153CC">
                    <w:pPr>
                      <w:rPr>
                        <w:rFonts w:ascii="Agfa Rotis Sans Serif" w:hAnsi="Agfa Rotis Sans Serif" w:cs="Arial"/>
                        <w:sz w:val="16"/>
                        <w:szCs w:val="16"/>
                        <w:lang w:val="sv-SE"/>
                      </w:rPr>
                    </w:pPr>
                  </w:p>
                  <w:p w14:paraId="7CCD0C38" w14:textId="2FFE1F20"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03AA0275"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Hettich </w:t>
                    </w:r>
                    <w:r w:rsidR="00AA0001">
                      <w:rPr>
                        <w:rFonts w:ascii="Agfa Rotis Sans Serif" w:hAnsi="Agfa Rotis Sans Serif" w:cs="Arial"/>
                        <w:sz w:val="16"/>
                        <w:szCs w:val="16"/>
                        <w:lang w:val="sv-SE"/>
                      </w:rPr>
                      <w:t xml:space="preserve">Do-It-Yourself </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7ECAC2FB"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AA0001">
                      <w:rPr>
                        <w:rFonts w:ascii="Agfa Rotis Sans Serif" w:hAnsi="Agfa Rotis Sans Serif" w:cs="Arial"/>
                        <w:sz w:val="16"/>
                        <w:szCs w:val="16"/>
                        <w:lang w:val="sv-SE"/>
                      </w:rPr>
                      <w:t>Stella Nolte</w:t>
                    </w:r>
                  </w:p>
                  <w:p w14:paraId="4BC1A4F4" w14:textId="6A924ECB" w:rsidR="003153CC" w:rsidRPr="00165C67" w:rsidRDefault="00AA0001" w:rsidP="003153CC">
                    <w:pPr>
                      <w:rPr>
                        <w:rFonts w:ascii="Agfa Rotis Sans Serif" w:hAnsi="Agfa Rotis Sans Serif" w:cs="Arial"/>
                        <w:sz w:val="16"/>
                        <w:szCs w:val="16"/>
                        <w:lang w:val="sv-SE"/>
                      </w:rPr>
                    </w:pPr>
                    <w:r>
                      <w:rPr>
                        <w:rFonts w:ascii="Agfa Rotis Sans Serif" w:hAnsi="Agfa Rotis Sans Serif" w:cs="Arial"/>
                        <w:sz w:val="16"/>
                        <w:szCs w:val="16"/>
                        <w:lang w:val="sv-SE"/>
                      </w:rPr>
                      <w:t>Lange Straße 51</w:t>
                    </w:r>
                    <w:r w:rsidR="005E1FE7">
                      <w:rPr>
                        <w:rFonts w:ascii="Agfa Rotis Sans Serif" w:hAnsi="Agfa Rotis Sans Serif" w:cs="Arial"/>
                        <w:sz w:val="16"/>
                        <w:szCs w:val="16"/>
                        <w:lang w:val="sv-SE"/>
                      </w:rPr>
                      <w:br/>
                    </w:r>
                    <w:r>
                      <w:rPr>
                        <w:rFonts w:ascii="Agfa Rotis Sans Serif" w:hAnsi="Agfa Rotis Sans Serif" w:cs="Arial"/>
                        <w:sz w:val="16"/>
                        <w:szCs w:val="16"/>
                        <w:lang w:val="sv-SE"/>
                      </w:rPr>
                      <w:t>49326 Melle-Neuenkirchen</w:t>
                    </w:r>
                    <w:r w:rsidR="00112E6E" w:rsidRPr="00165C67">
                      <w:rPr>
                        <w:rFonts w:ascii="Agfa Rotis Sans Serif" w:hAnsi="Agfa Rotis Sans Serif" w:cs="Arial"/>
                        <w:sz w:val="16"/>
                        <w:szCs w:val="16"/>
                        <w:lang w:val="sv-SE"/>
                      </w:rPr>
                      <w:br/>
                      <w:t>Deutschland</w:t>
                    </w:r>
                  </w:p>
                  <w:p w14:paraId="5EE20A77" w14:textId="5B22C5C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w:t>
                    </w:r>
                    <w:r w:rsidR="00AA0001">
                      <w:rPr>
                        <w:rFonts w:ascii="Agfa Rotis Sans Serif" w:hAnsi="Agfa Rotis Sans Serif" w:cs="Arial"/>
                        <w:sz w:val="16"/>
                        <w:szCs w:val="16"/>
                        <w:lang w:val="sv-SE"/>
                      </w:rPr>
                      <w:t>428</w:t>
                    </w:r>
                    <w:r w:rsidRPr="00165C67">
                      <w:rPr>
                        <w:rFonts w:ascii="Agfa Rotis Sans Serif" w:hAnsi="Agfa Rotis Sans Serif" w:cs="Arial"/>
                        <w:sz w:val="16"/>
                        <w:szCs w:val="16"/>
                        <w:lang w:val="sv-SE"/>
                      </w:rPr>
                      <w:t xml:space="preserve"> </w:t>
                    </w:r>
                    <w:r w:rsidR="00AA0001">
                      <w:rPr>
                        <w:rFonts w:ascii="Agfa Rotis Sans Serif" w:hAnsi="Agfa Rotis Sans Serif" w:cs="Arial"/>
                        <w:sz w:val="16"/>
                        <w:szCs w:val="16"/>
                        <w:lang w:val="sv-SE"/>
                      </w:rPr>
                      <w:t>9277733</w:t>
                    </w:r>
                  </w:p>
                  <w:p w14:paraId="20B871AA" w14:textId="664D4140" w:rsidR="003153CC" w:rsidRDefault="00AA0001" w:rsidP="003153CC">
                    <w:pPr>
                      <w:rPr>
                        <w:rFonts w:ascii="Agfa Rotis Sans Serif" w:hAnsi="Agfa Rotis Sans Serif" w:cs="Arial"/>
                        <w:sz w:val="16"/>
                        <w:szCs w:val="16"/>
                        <w:lang w:val="sv-SE"/>
                      </w:rPr>
                    </w:pPr>
                    <w:r>
                      <w:rPr>
                        <w:rFonts w:ascii="Agfa Rotis Sans Serif" w:hAnsi="Agfa Rotis Sans Serif" w:cs="Arial"/>
                        <w:sz w:val="16"/>
                        <w:szCs w:val="16"/>
                        <w:lang w:val="sv-SE"/>
                      </w:rPr>
                      <w:t>Stella.nolte</w:t>
                    </w:r>
                    <w:r w:rsidR="003A203C" w:rsidRPr="003A203C">
                      <w:rPr>
                        <w:rFonts w:ascii="Agfa Rotis Sans Serif" w:hAnsi="Agfa Rotis Sans Serif" w:cs="Arial"/>
                        <w:sz w:val="16"/>
                        <w:szCs w:val="16"/>
                        <w:lang w:val="sv-SE"/>
                      </w:rPr>
                      <w:t>@hettich.com</w:t>
                    </w:r>
                  </w:p>
                  <w:p w14:paraId="54F32CB4" w14:textId="76AC4B64" w:rsidR="003A203C" w:rsidRDefault="003A203C" w:rsidP="003153CC">
                    <w:pPr>
                      <w:rPr>
                        <w:rFonts w:ascii="Agfa Rotis Sans Serif" w:hAnsi="Agfa Rotis Sans Serif" w:cs="Arial"/>
                        <w:sz w:val="16"/>
                        <w:szCs w:val="16"/>
                        <w:lang w:val="sv-SE"/>
                      </w:rPr>
                    </w:pP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661452EC"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29580A">
                      <w:rPr>
                        <w:rFonts w:ascii="Agfa Rotis Sans Serif Ex Bold" w:hAnsi="Agfa Rotis Sans Serif Ex Bold"/>
                        <w:sz w:val="20"/>
                      </w:rPr>
                      <w:t>0</w:t>
                    </w:r>
                    <w:r w:rsidR="00AA0001">
                      <w:rPr>
                        <w:rFonts w:ascii="Agfa Rotis Sans Serif Ex Bold" w:hAnsi="Agfa Rotis Sans Serif Ex Bold"/>
                        <w:sz w:val="20"/>
                      </w:rPr>
                      <w:t>4</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531865"/>
    <w:multiLevelType w:val="hybridMultilevel"/>
    <w:tmpl w:val="FBDAA6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6"/>
  </w:num>
  <w:num w:numId="3" w16cid:durableId="124082430">
    <w:abstractNumId w:val="5"/>
  </w:num>
  <w:num w:numId="4" w16cid:durableId="577788579">
    <w:abstractNumId w:val="1"/>
  </w:num>
  <w:num w:numId="5" w16cid:durableId="1896159056">
    <w:abstractNumId w:val="3"/>
  </w:num>
  <w:num w:numId="6" w16cid:durableId="2032610281">
    <w:abstractNumId w:val="0"/>
  </w:num>
  <w:num w:numId="7" w16cid:durableId="845481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95B"/>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575C8"/>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1236"/>
    <w:rsid w:val="00082317"/>
    <w:rsid w:val="0008283B"/>
    <w:rsid w:val="00082B18"/>
    <w:rsid w:val="00083FD7"/>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2401"/>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34FA"/>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DD7"/>
    <w:rsid w:val="002001DB"/>
    <w:rsid w:val="00201573"/>
    <w:rsid w:val="002018E1"/>
    <w:rsid w:val="00202835"/>
    <w:rsid w:val="00203EED"/>
    <w:rsid w:val="0020612D"/>
    <w:rsid w:val="00206B69"/>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1F2"/>
    <w:rsid w:val="002A7229"/>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1C70"/>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943"/>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45AE"/>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273"/>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4E7"/>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3AA4"/>
    <w:rsid w:val="003E528F"/>
    <w:rsid w:val="003E5AA8"/>
    <w:rsid w:val="003E5F3D"/>
    <w:rsid w:val="003E626C"/>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DC2"/>
    <w:rsid w:val="00440F06"/>
    <w:rsid w:val="004410BA"/>
    <w:rsid w:val="004417E0"/>
    <w:rsid w:val="004418D4"/>
    <w:rsid w:val="00444805"/>
    <w:rsid w:val="00444956"/>
    <w:rsid w:val="00445666"/>
    <w:rsid w:val="0044573D"/>
    <w:rsid w:val="0044611D"/>
    <w:rsid w:val="004466F9"/>
    <w:rsid w:val="004478D8"/>
    <w:rsid w:val="00447B08"/>
    <w:rsid w:val="00452EC2"/>
    <w:rsid w:val="004532D0"/>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2DA2"/>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2C1"/>
    <w:rsid w:val="004A3ECB"/>
    <w:rsid w:val="004A4CB3"/>
    <w:rsid w:val="004A4F97"/>
    <w:rsid w:val="004A5FEF"/>
    <w:rsid w:val="004A6F92"/>
    <w:rsid w:val="004B2693"/>
    <w:rsid w:val="004B2797"/>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196"/>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4FCA"/>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3A3D"/>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5D5"/>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031"/>
    <w:rsid w:val="005D156E"/>
    <w:rsid w:val="005D1BCC"/>
    <w:rsid w:val="005D1C29"/>
    <w:rsid w:val="005D2060"/>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5BD"/>
    <w:rsid w:val="006C39E9"/>
    <w:rsid w:val="006C3D08"/>
    <w:rsid w:val="006C3F84"/>
    <w:rsid w:val="006C4E6C"/>
    <w:rsid w:val="006C6E51"/>
    <w:rsid w:val="006C734A"/>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9CF"/>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D3A"/>
    <w:rsid w:val="00750ECF"/>
    <w:rsid w:val="007527D3"/>
    <w:rsid w:val="00753462"/>
    <w:rsid w:val="00753BEB"/>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1475"/>
    <w:rsid w:val="007B5F7A"/>
    <w:rsid w:val="007B632E"/>
    <w:rsid w:val="007B6732"/>
    <w:rsid w:val="007B6E99"/>
    <w:rsid w:val="007B704F"/>
    <w:rsid w:val="007B7ACA"/>
    <w:rsid w:val="007C0014"/>
    <w:rsid w:val="007C0149"/>
    <w:rsid w:val="007C056B"/>
    <w:rsid w:val="007C0B62"/>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69E8"/>
    <w:rsid w:val="00837029"/>
    <w:rsid w:val="0083778C"/>
    <w:rsid w:val="00840578"/>
    <w:rsid w:val="008408A7"/>
    <w:rsid w:val="00840F81"/>
    <w:rsid w:val="008413E2"/>
    <w:rsid w:val="008425AD"/>
    <w:rsid w:val="00842885"/>
    <w:rsid w:val="008446A0"/>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4DF"/>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3627"/>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1ABB"/>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6C89"/>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2EAA"/>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0001"/>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674A9"/>
    <w:rsid w:val="00B706F9"/>
    <w:rsid w:val="00B711E5"/>
    <w:rsid w:val="00B714F5"/>
    <w:rsid w:val="00B73188"/>
    <w:rsid w:val="00B732A0"/>
    <w:rsid w:val="00B73F2F"/>
    <w:rsid w:val="00B75A50"/>
    <w:rsid w:val="00B75F1B"/>
    <w:rsid w:val="00B760F3"/>
    <w:rsid w:val="00B763F8"/>
    <w:rsid w:val="00B76B58"/>
    <w:rsid w:val="00B76EEC"/>
    <w:rsid w:val="00B77210"/>
    <w:rsid w:val="00B774B9"/>
    <w:rsid w:val="00B80583"/>
    <w:rsid w:val="00B80937"/>
    <w:rsid w:val="00B81766"/>
    <w:rsid w:val="00B82015"/>
    <w:rsid w:val="00B8206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8FA"/>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5B27"/>
    <w:rsid w:val="00C46AE3"/>
    <w:rsid w:val="00C47068"/>
    <w:rsid w:val="00C47D85"/>
    <w:rsid w:val="00C50B7F"/>
    <w:rsid w:val="00C50BE7"/>
    <w:rsid w:val="00C50CAF"/>
    <w:rsid w:val="00C52289"/>
    <w:rsid w:val="00C5272E"/>
    <w:rsid w:val="00C5371C"/>
    <w:rsid w:val="00C54B5C"/>
    <w:rsid w:val="00C5655B"/>
    <w:rsid w:val="00C567C8"/>
    <w:rsid w:val="00C56CC4"/>
    <w:rsid w:val="00C56E77"/>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222"/>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0BF8"/>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17D6"/>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E32"/>
    <w:rsid w:val="00F83517"/>
    <w:rsid w:val="00F8363D"/>
    <w:rsid w:val="00F8369F"/>
    <w:rsid w:val="00F87A0C"/>
    <w:rsid w:val="00F91042"/>
    <w:rsid w:val="00F917CF"/>
    <w:rsid w:val="00F91CFC"/>
    <w:rsid w:val="00F92034"/>
    <w:rsid w:val="00F92AF5"/>
    <w:rsid w:val="00F933A8"/>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senwarenmesse.de/" TargetMode="External"/><Relationship Id="rId13" Type="http://schemas.openxmlformats.org/officeDocument/2006/relationships/image" Target="media/image3.jpeg"/><Relationship Id="rId18" Type="http://schemas.openxmlformats.org/officeDocument/2006/relationships/hyperlink" Target="http://www.hettich.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eb.hettich.com/nl-be/producten-eshop/techniek-innovaties-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isenwarenmesse.de/aussteller/hettich_do-it-yourse/"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7</Pages>
  <Words>921</Words>
  <Characters>5806</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DIY auf der Eisenwarenmesse 2026 - Innovationen für kreative Selbermacher</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DIY auf der Eisenwarenmesse 2026 - Innovationen für kreative Selbermacher</dc:title>
  <dc:creator>Frauke Sänger</dc:creator>
  <cp:lastModifiedBy>Frauke Sänger</cp:lastModifiedBy>
  <cp:revision>11</cp:revision>
  <cp:lastPrinted>2024-05-29T08:32:00Z</cp:lastPrinted>
  <dcterms:created xsi:type="dcterms:W3CDTF">2026-01-20T18:13:00Z</dcterms:created>
  <dcterms:modified xsi:type="dcterms:W3CDTF">2026-02-13T07:48:00Z</dcterms:modified>
</cp:coreProperties>
</file>