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EB6DCE" w14:textId="3F06A0E5" w:rsidR="006104FE" w:rsidRPr="007C4BC5" w:rsidRDefault="006104FE" w:rsidP="00CF590D">
      <w:pPr>
        <w:spacing w:line="360" w:lineRule="auto"/>
        <w:ind w:right="-575"/>
        <w:rPr>
          <w:rFonts w:cs="Arial"/>
          <w:b/>
          <w:color w:val="000000" w:themeColor="text1"/>
          <w:sz w:val="28"/>
          <w:szCs w:val="28"/>
        </w:rPr>
      </w:pPr>
      <w:proofErr w:type="spellStart"/>
      <w:r>
        <w:rPr>
          <w:rFonts w:cs="Arial"/>
          <w:b/>
          <w:color w:val="000000" w:themeColor="text1"/>
          <w:sz w:val="28"/>
          <w:szCs w:val="28"/>
        </w:rPr>
        <w:t>Grupo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Arial"/>
          <w:b/>
          <w:color w:val="000000" w:themeColor="text1"/>
          <w:sz w:val="28"/>
          <w:szCs w:val="28"/>
        </w:rPr>
        <w:t>Hettich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: </w:t>
      </w:r>
      <w:proofErr w:type="spellStart"/>
      <w:r>
        <w:rPr>
          <w:rFonts w:cs="Arial"/>
          <w:b/>
          <w:color w:val="000000" w:themeColor="text1"/>
          <w:sz w:val="28"/>
          <w:szCs w:val="28"/>
        </w:rPr>
        <w:t>volume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 de </w:t>
      </w:r>
      <w:proofErr w:type="spellStart"/>
      <w:r>
        <w:rPr>
          <w:rFonts w:cs="Arial"/>
          <w:b/>
          <w:color w:val="000000" w:themeColor="text1"/>
          <w:sz w:val="28"/>
          <w:szCs w:val="28"/>
        </w:rPr>
        <w:t>negócios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 de 1,3 </w:t>
      </w:r>
      <w:proofErr w:type="spellStart"/>
      <w:r>
        <w:rPr>
          <w:rFonts w:cs="Arial"/>
          <w:b/>
          <w:color w:val="000000" w:themeColor="text1"/>
          <w:sz w:val="28"/>
          <w:szCs w:val="28"/>
        </w:rPr>
        <w:t>mil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Arial"/>
          <w:b/>
          <w:color w:val="000000" w:themeColor="text1"/>
          <w:sz w:val="28"/>
          <w:szCs w:val="28"/>
        </w:rPr>
        <w:t>milhões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 de </w:t>
      </w:r>
      <w:proofErr w:type="spellStart"/>
      <w:r>
        <w:rPr>
          <w:rFonts w:cs="Arial"/>
          <w:b/>
          <w:color w:val="000000" w:themeColor="text1"/>
          <w:sz w:val="28"/>
          <w:szCs w:val="28"/>
        </w:rPr>
        <w:t>euros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Arial"/>
          <w:b/>
          <w:color w:val="000000" w:themeColor="text1"/>
          <w:sz w:val="28"/>
          <w:szCs w:val="28"/>
        </w:rPr>
        <w:t>em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 2023</w:t>
      </w:r>
    </w:p>
    <w:p w14:paraId="320273AB" w14:textId="77777777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</w:p>
    <w:p w14:paraId="0A6897E9" w14:textId="483F47F5" w:rsidR="00CF590D" w:rsidRPr="007C4BC5" w:rsidRDefault="00252838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 xml:space="preserve">O </w:t>
      </w:r>
      <w:proofErr w:type="spellStart"/>
      <w:r>
        <w:rPr>
          <w:rFonts w:cs="Arial"/>
          <w:b/>
          <w:color w:val="000000" w:themeColor="text1"/>
        </w:rPr>
        <w:t>grupo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empresarial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Hettich</w:t>
      </w:r>
      <w:proofErr w:type="spellEnd"/>
      <w:r>
        <w:rPr>
          <w:rFonts w:cs="Arial"/>
          <w:b/>
          <w:color w:val="000000" w:themeColor="text1"/>
        </w:rPr>
        <w:t xml:space="preserve">, um dos </w:t>
      </w:r>
      <w:proofErr w:type="spellStart"/>
      <w:r>
        <w:rPr>
          <w:rFonts w:cs="Arial"/>
          <w:b/>
          <w:color w:val="000000" w:themeColor="text1"/>
        </w:rPr>
        <w:t>líderes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mundiais</w:t>
      </w:r>
      <w:proofErr w:type="spellEnd"/>
      <w:r>
        <w:rPr>
          <w:rFonts w:cs="Arial"/>
          <w:b/>
          <w:color w:val="000000" w:themeColor="text1"/>
        </w:rPr>
        <w:t xml:space="preserve"> entre </w:t>
      </w:r>
      <w:proofErr w:type="spellStart"/>
      <w:r>
        <w:rPr>
          <w:rFonts w:cs="Arial"/>
          <w:b/>
          <w:color w:val="000000" w:themeColor="text1"/>
        </w:rPr>
        <w:t>os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fabricantes</w:t>
      </w:r>
      <w:proofErr w:type="spellEnd"/>
      <w:r>
        <w:rPr>
          <w:rFonts w:cs="Arial"/>
          <w:b/>
          <w:color w:val="000000" w:themeColor="text1"/>
        </w:rPr>
        <w:t xml:space="preserve"> de </w:t>
      </w:r>
      <w:proofErr w:type="spellStart"/>
      <w:r>
        <w:rPr>
          <w:rFonts w:cs="Arial"/>
          <w:b/>
          <w:color w:val="000000" w:themeColor="text1"/>
        </w:rPr>
        <w:t>ferragens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para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móveis</w:t>
      </w:r>
      <w:proofErr w:type="spellEnd"/>
      <w:r>
        <w:rPr>
          <w:rFonts w:cs="Arial"/>
          <w:b/>
          <w:color w:val="000000" w:themeColor="text1"/>
        </w:rPr>
        <w:t xml:space="preserve">, </w:t>
      </w:r>
      <w:proofErr w:type="spellStart"/>
      <w:r>
        <w:rPr>
          <w:rFonts w:cs="Arial"/>
          <w:b/>
          <w:color w:val="000000" w:themeColor="text1"/>
        </w:rPr>
        <w:t>sedeado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em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Kirchlengern</w:t>
      </w:r>
      <w:proofErr w:type="spellEnd"/>
      <w:r>
        <w:rPr>
          <w:rFonts w:cs="Arial"/>
          <w:b/>
          <w:color w:val="000000" w:themeColor="text1"/>
        </w:rPr>
        <w:t xml:space="preserve">, </w:t>
      </w:r>
      <w:proofErr w:type="spellStart"/>
      <w:r>
        <w:rPr>
          <w:rFonts w:cs="Arial"/>
          <w:b/>
          <w:color w:val="000000" w:themeColor="text1"/>
        </w:rPr>
        <w:t>Alemanha</w:t>
      </w:r>
      <w:proofErr w:type="spellEnd"/>
      <w:r>
        <w:rPr>
          <w:rFonts w:cs="Arial"/>
          <w:b/>
          <w:color w:val="000000" w:themeColor="text1"/>
        </w:rPr>
        <w:t xml:space="preserve">, </w:t>
      </w:r>
      <w:proofErr w:type="spellStart"/>
      <w:r>
        <w:rPr>
          <w:rFonts w:cs="Arial"/>
          <w:b/>
          <w:color w:val="000000" w:themeColor="text1"/>
        </w:rPr>
        <w:t>faz</w:t>
      </w:r>
      <w:proofErr w:type="spellEnd"/>
      <w:r>
        <w:rPr>
          <w:rFonts w:cs="Arial"/>
          <w:b/>
          <w:color w:val="000000" w:themeColor="text1"/>
        </w:rPr>
        <w:t xml:space="preserve"> o </w:t>
      </w:r>
      <w:proofErr w:type="spellStart"/>
      <w:r>
        <w:rPr>
          <w:rFonts w:cs="Arial"/>
          <w:b/>
          <w:color w:val="000000" w:themeColor="text1"/>
        </w:rPr>
        <w:t>balanço</w:t>
      </w:r>
      <w:proofErr w:type="spellEnd"/>
      <w:r>
        <w:rPr>
          <w:rFonts w:cs="Arial"/>
          <w:b/>
          <w:color w:val="000000" w:themeColor="text1"/>
        </w:rPr>
        <w:t xml:space="preserve"> do </w:t>
      </w:r>
      <w:proofErr w:type="spellStart"/>
      <w:r>
        <w:rPr>
          <w:rFonts w:cs="Arial"/>
          <w:b/>
          <w:color w:val="000000" w:themeColor="text1"/>
        </w:rPr>
        <w:t>exigente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ano</w:t>
      </w:r>
      <w:proofErr w:type="spellEnd"/>
      <w:r>
        <w:rPr>
          <w:rFonts w:cs="Arial"/>
          <w:b/>
          <w:color w:val="000000" w:themeColor="text1"/>
        </w:rPr>
        <w:t xml:space="preserve"> de 2023 e </w:t>
      </w:r>
      <w:proofErr w:type="spellStart"/>
      <w:r>
        <w:rPr>
          <w:rFonts w:cs="Arial"/>
          <w:b/>
          <w:color w:val="000000" w:themeColor="text1"/>
        </w:rPr>
        <w:t>inicia</w:t>
      </w:r>
      <w:proofErr w:type="spellEnd"/>
      <w:r>
        <w:rPr>
          <w:rFonts w:cs="Arial"/>
          <w:b/>
          <w:color w:val="000000" w:themeColor="text1"/>
        </w:rPr>
        <w:t xml:space="preserve"> o </w:t>
      </w:r>
      <w:proofErr w:type="spellStart"/>
      <w:r>
        <w:rPr>
          <w:rFonts w:cs="Arial"/>
          <w:b/>
          <w:color w:val="000000" w:themeColor="text1"/>
        </w:rPr>
        <w:t>ano</w:t>
      </w:r>
      <w:proofErr w:type="spellEnd"/>
      <w:r>
        <w:rPr>
          <w:rFonts w:cs="Arial"/>
          <w:b/>
          <w:color w:val="000000" w:themeColor="text1"/>
        </w:rPr>
        <w:t xml:space="preserve"> de 2024 </w:t>
      </w:r>
      <w:proofErr w:type="spellStart"/>
      <w:r>
        <w:rPr>
          <w:rFonts w:cs="Arial"/>
          <w:b/>
          <w:color w:val="000000" w:themeColor="text1"/>
        </w:rPr>
        <w:t>com</w:t>
      </w:r>
      <w:proofErr w:type="spellEnd"/>
      <w:r>
        <w:rPr>
          <w:rFonts w:cs="Arial"/>
          <w:b/>
          <w:color w:val="000000" w:themeColor="text1"/>
        </w:rPr>
        <w:t xml:space="preserve"> um </w:t>
      </w:r>
      <w:proofErr w:type="spellStart"/>
      <w:r>
        <w:rPr>
          <w:rFonts w:cs="Arial"/>
          <w:b/>
          <w:color w:val="000000" w:themeColor="text1"/>
        </w:rPr>
        <w:t>marco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histórico</w:t>
      </w:r>
      <w:proofErr w:type="spellEnd"/>
      <w:r>
        <w:rPr>
          <w:rFonts w:cs="Arial"/>
          <w:b/>
          <w:color w:val="000000" w:themeColor="text1"/>
        </w:rPr>
        <w:t xml:space="preserve">: a </w:t>
      </w:r>
      <w:proofErr w:type="spellStart"/>
      <w:r>
        <w:rPr>
          <w:rFonts w:cs="Arial"/>
          <w:b/>
          <w:color w:val="000000" w:themeColor="text1"/>
        </w:rPr>
        <w:t>fusão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com</w:t>
      </w:r>
      <w:proofErr w:type="spellEnd"/>
      <w:r>
        <w:rPr>
          <w:rFonts w:cs="Arial"/>
          <w:b/>
          <w:color w:val="000000" w:themeColor="text1"/>
        </w:rPr>
        <w:t xml:space="preserve"> o </w:t>
      </w:r>
      <w:proofErr w:type="spellStart"/>
      <w:r>
        <w:rPr>
          <w:rFonts w:cs="Arial"/>
          <w:b/>
          <w:color w:val="000000" w:themeColor="text1"/>
        </w:rPr>
        <w:t>grupo</w:t>
      </w:r>
      <w:proofErr w:type="spellEnd"/>
      <w:r>
        <w:rPr>
          <w:rFonts w:cs="Arial"/>
          <w:b/>
          <w:color w:val="000000" w:themeColor="text1"/>
        </w:rPr>
        <w:t xml:space="preserve"> FGV.</w:t>
      </w:r>
    </w:p>
    <w:p w14:paraId="2871D04D" w14:textId="36D06331" w:rsidR="009E6D07" w:rsidRPr="007C4BC5" w:rsidRDefault="009E6D0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19C00434" w14:textId="46514810" w:rsidR="009E6D07" w:rsidRPr="007C4BC5" w:rsidRDefault="009E6D0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Em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termos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económicos</w:t>
      </w:r>
      <w:proofErr w:type="spellEnd"/>
      <w:r>
        <w:rPr>
          <w:rFonts w:cs="Arial"/>
          <w:color w:val="000000" w:themeColor="text1"/>
        </w:rPr>
        <w:t xml:space="preserve">, a </w:t>
      </w:r>
      <w:proofErr w:type="spellStart"/>
      <w:r>
        <w:rPr>
          <w:rFonts w:cs="Arial"/>
          <w:color w:val="000000" w:themeColor="text1"/>
        </w:rPr>
        <w:t>ano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transato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foi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muito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exigente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para</w:t>
      </w:r>
      <w:proofErr w:type="spellEnd"/>
      <w:r>
        <w:rPr>
          <w:rFonts w:cs="Arial"/>
          <w:color w:val="000000" w:themeColor="text1"/>
        </w:rPr>
        <w:t xml:space="preserve"> a </w:t>
      </w:r>
      <w:proofErr w:type="spellStart"/>
      <w:r>
        <w:rPr>
          <w:rFonts w:cs="Arial"/>
          <w:color w:val="000000" w:themeColor="text1"/>
        </w:rPr>
        <w:t>indústria</w:t>
      </w:r>
      <w:proofErr w:type="spellEnd"/>
      <w:r>
        <w:rPr>
          <w:rFonts w:cs="Arial"/>
          <w:color w:val="000000" w:themeColor="text1"/>
        </w:rPr>
        <w:t xml:space="preserve"> do </w:t>
      </w:r>
      <w:proofErr w:type="spellStart"/>
      <w:r>
        <w:rPr>
          <w:rFonts w:cs="Arial"/>
          <w:color w:val="000000" w:themeColor="text1"/>
        </w:rPr>
        <w:t>mobiliário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caracterizado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pela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subida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exponencial</w:t>
      </w:r>
      <w:proofErr w:type="spellEnd"/>
      <w:r>
        <w:rPr>
          <w:rFonts w:cs="Arial"/>
          <w:color w:val="000000" w:themeColor="text1"/>
        </w:rPr>
        <w:t xml:space="preserve"> dos </w:t>
      </w:r>
      <w:proofErr w:type="spellStart"/>
      <w:r>
        <w:rPr>
          <w:rFonts w:cs="Arial"/>
          <w:color w:val="000000" w:themeColor="text1"/>
        </w:rPr>
        <w:t>custos</w:t>
      </w:r>
      <w:proofErr w:type="spellEnd"/>
      <w:r>
        <w:rPr>
          <w:rFonts w:cs="Arial"/>
          <w:color w:val="000000" w:themeColor="text1"/>
        </w:rPr>
        <w:t xml:space="preserve"> na </w:t>
      </w:r>
      <w:proofErr w:type="spellStart"/>
      <w:r>
        <w:rPr>
          <w:rFonts w:cs="Arial"/>
          <w:color w:val="000000" w:themeColor="text1"/>
        </w:rPr>
        <w:t>construção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civil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por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juros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elevados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inflação</w:t>
      </w:r>
      <w:proofErr w:type="spellEnd"/>
      <w:r>
        <w:rPr>
          <w:rFonts w:cs="Arial"/>
          <w:color w:val="000000" w:themeColor="text1"/>
        </w:rPr>
        <w:t xml:space="preserve"> e </w:t>
      </w:r>
      <w:proofErr w:type="spellStart"/>
      <w:r>
        <w:rPr>
          <w:rFonts w:cs="Arial"/>
          <w:color w:val="000000" w:themeColor="text1"/>
        </w:rPr>
        <w:t>uma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incerteza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generalizada</w:t>
      </w:r>
      <w:proofErr w:type="spellEnd"/>
      <w:r>
        <w:rPr>
          <w:rFonts w:cs="Arial"/>
          <w:color w:val="000000" w:themeColor="text1"/>
        </w:rPr>
        <w:t xml:space="preserve"> entre </w:t>
      </w:r>
      <w:proofErr w:type="spellStart"/>
      <w:r>
        <w:rPr>
          <w:rFonts w:cs="Arial"/>
          <w:color w:val="000000" w:themeColor="text1"/>
        </w:rPr>
        <w:t>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investidores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diversos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países</w:t>
      </w:r>
      <w:proofErr w:type="spellEnd"/>
      <w:r>
        <w:rPr>
          <w:rFonts w:cs="Arial"/>
          <w:color w:val="000000" w:themeColor="text1"/>
        </w:rPr>
        <w:t xml:space="preserve">. A </w:t>
      </w:r>
      <w:proofErr w:type="spellStart"/>
      <w:r>
        <w:rPr>
          <w:rFonts w:cs="Arial"/>
          <w:color w:val="000000" w:themeColor="text1"/>
        </w:rPr>
        <w:t>situação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económica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tensa</w:t>
      </w:r>
      <w:proofErr w:type="spellEnd"/>
      <w:r>
        <w:rPr>
          <w:rFonts w:cs="Arial"/>
          <w:color w:val="000000" w:themeColor="text1"/>
        </w:rPr>
        <w:t xml:space="preserve"> da </w:t>
      </w:r>
      <w:proofErr w:type="spellStart"/>
      <w:r>
        <w:rPr>
          <w:rFonts w:cs="Arial"/>
          <w:color w:val="000000" w:themeColor="text1"/>
        </w:rPr>
        <w:t>indústria</w:t>
      </w:r>
      <w:proofErr w:type="spellEnd"/>
      <w:r>
        <w:rPr>
          <w:rFonts w:cs="Arial"/>
          <w:color w:val="000000" w:themeColor="text1"/>
        </w:rPr>
        <w:t xml:space="preserve"> do </w:t>
      </w:r>
      <w:proofErr w:type="spellStart"/>
      <w:r>
        <w:rPr>
          <w:rFonts w:cs="Arial"/>
          <w:color w:val="000000" w:themeColor="text1"/>
        </w:rPr>
        <w:t>mobiliário</w:t>
      </w:r>
      <w:proofErr w:type="spellEnd"/>
      <w:r>
        <w:rPr>
          <w:rFonts w:cs="Arial"/>
          <w:color w:val="000000" w:themeColor="text1"/>
        </w:rPr>
        <w:t xml:space="preserve"> na </w:t>
      </w:r>
      <w:proofErr w:type="spellStart"/>
      <w:r>
        <w:rPr>
          <w:rFonts w:cs="Arial"/>
          <w:color w:val="000000" w:themeColor="text1"/>
        </w:rPr>
        <w:t>Alemanha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também</w:t>
      </w:r>
      <w:proofErr w:type="spellEnd"/>
      <w:r>
        <w:rPr>
          <w:rFonts w:cs="Arial"/>
          <w:color w:val="000000" w:themeColor="text1"/>
        </w:rPr>
        <w:t xml:space="preserve"> se </w:t>
      </w:r>
      <w:proofErr w:type="spellStart"/>
      <w:r>
        <w:rPr>
          <w:rFonts w:cs="Arial"/>
          <w:color w:val="000000" w:themeColor="text1"/>
        </w:rPr>
        <w:t>fez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sentir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no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grupo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refletindo</w:t>
      </w:r>
      <w:proofErr w:type="spellEnd"/>
      <w:r>
        <w:rPr>
          <w:rFonts w:cs="Arial"/>
          <w:color w:val="000000" w:themeColor="text1"/>
        </w:rPr>
        <w:t xml:space="preserve">-se </w:t>
      </w:r>
      <w:proofErr w:type="spellStart"/>
      <w:r>
        <w:rPr>
          <w:rFonts w:cs="Arial"/>
          <w:color w:val="000000" w:themeColor="text1"/>
        </w:rPr>
        <w:t>numa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redução</w:t>
      </w:r>
      <w:proofErr w:type="spellEnd"/>
      <w:r>
        <w:rPr>
          <w:rFonts w:cs="Arial"/>
          <w:color w:val="000000" w:themeColor="text1"/>
        </w:rPr>
        <w:t xml:space="preserve"> do </w:t>
      </w:r>
      <w:proofErr w:type="spellStart"/>
      <w:r>
        <w:rPr>
          <w:rFonts w:cs="Arial"/>
          <w:color w:val="000000" w:themeColor="text1"/>
        </w:rPr>
        <w:t>volume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negócios</w:t>
      </w:r>
      <w:proofErr w:type="spellEnd"/>
      <w:r>
        <w:rPr>
          <w:rFonts w:cs="Arial"/>
          <w:color w:val="000000" w:themeColor="text1"/>
        </w:rPr>
        <w:t xml:space="preserve"> da </w:t>
      </w:r>
      <w:proofErr w:type="spellStart"/>
      <w:r>
        <w:rPr>
          <w:rFonts w:cs="Arial"/>
          <w:color w:val="000000" w:themeColor="text1"/>
        </w:rPr>
        <w:t>ordem</w:t>
      </w:r>
      <w:proofErr w:type="spellEnd"/>
      <w:r>
        <w:rPr>
          <w:rFonts w:cs="Arial"/>
          <w:color w:val="000000" w:themeColor="text1"/>
        </w:rPr>
        <w:t xml:space="preserve"> dos 14 </w:t>
      </w:r>
      <w:proofErr w:type="spellStart"/>
      <w:r>
        <w:rPr>
          <w:rFonts w:cs="Arial"/>
          <w:color w:val="000000" w:themeColor="text1"/>
        </w:rPr>
        <w:t>porcento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comparação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com</w:t>
      </w:r>
      <w:proofErr w:type="spellEnd"/>
      <w:r>
        <w:rPr>
          <w:rFonts w:cs="Arial"/>
          <w:color w:val="000000" w:themeColor="text1"/>
        </w:rPr>
        <w:t xml:space="preserve"> o </w:t>
      </w:r>
      <w:proofErr w:type="spellStart"/>
      <w:r>
        <w:rPr>
          <w:rFonts w:cs="Arial"/>
          <w:color w:val="000000" w:themeColor="text1"/>
        </w:rPr>
        <w:t>ano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anterior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baixando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para</w:t>
      </w:r>
      <w:proofErr w:type="spellEnd"/>
      <w:r>
        <w:rPr>
          <w:rFonts w:cs="Arial"/>
          <w:color w:val="000000" w:themeColor="text1"/>
        </w:rPr>
        <w:t xml:space="preserve"> 1,3 </w:t>
      </w:r>
      <w:proofErr w:type="spellStart"/>
      <w:r>
        <w:rPr>
          <w:rFonts w:cs="Arial"/>
          <w:color w:val="000000" w:themeColor="text1"/>
        </w:rPr>
        <w:t>mil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milhões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euros</w:t>
      </w:r>
      <w:proofErr w:type="spellEnd"/>
      <w:r>
        <w:rPr>
          <w:rFonts w:cs="Arial"/>
          <w:color w:val="000000" w:themeColor="text1"/>
        </w:rPr>
        <w:t xml:space="preserve">. As </w:t>
      </w:r>
      <w:proofErr w:type="spellStart"/>
      <w:r>
        <w:rPr>
          <w:rFonts w:cs="Arial"/>
          <w:color w:val="000000" w:themeColor="text1"/>
        </w:rPr>
        <w:t>exportações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rondaram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os</w:t>
      </w:r>
      <w:proofErr w:type="spellEnd"/>
      <w:r>
        <w:rPr>
          <w:rFonts w:cs="Arial"/>
          <w:color w:val="000000" w:themeColor="text1"/>
        </w:rPr>
        <w:t xml:space="preserve"> 75 %. </w:t>
      </w:r>
      <w:proofErr w:type="spellStart"/>
      <w:r>
        <w:rPr>
          <w:rFonts w:cs="Arial"/>
          <w:color w:val="000000" w:themeColor="text1"/>
        </w:rPr>
        <w:t>Em</w:t>
      </w:r>
      <w:proofErr w:type="spellEnd"/>
      <w:r>
        <w:rPr>
          <w:rFonts w:cs="Arial"/>
          <w:color w:val="000000" w:themeColor="text1"/>
        </w:rPr>
        <w:t xml:space="preserve"> 2023, </w:t>
      </w:r>
      <w:proofErr w:type="spellStart"/>
      <w:r>
        <w:rPr>
          <w:rFonts w:cs="Arial"/>
          <w:color w:val="000000" w:themeColor="text1"/>
        </w:rPr>
        <w:t>trabalhavam</w:t>
      </w:r>
      <w:proofErr w:type="spellEnd"/>
      <w:r>
        <w:rPr>
          <w:rFonts w:cs="Arial"/>
          <w:color w:val="000000" w:themeColor="text1"/>
        </w:rPr>
        <w:t xml:space="preserve"> na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cerca</w:t>
      </w:r>
      <w:proofErr w:type="spellEnd"/>
      <w:r>
        <w:rPr>
          <w:rFonts w:cs="Arial"/>
          <w:color w:val="000000" w:themeColor="text1"/>
        </w:rPr>
        <w:t xml:space="preserve"> de 7700 </w:t>
      </w:r>
      <w:proofErr w:type="spellStart"/>
      <w:r>
        <w:rPr>
          <w:rFonts w:cs="Arial"/>
          <w:color w:val="000000" w:themeColor="text1"/>
        </w:rPr>
        <w:t>pessoas</w:t>
      </w:r>
      <w:proofErr w:type="spellEnd"/>
      <w:r>
        <w:rPr>
          <w:rFonts w:cs="Arial"/>
          <w:color w:val="000000" w:themeColor="text1"/>
        </w:rPr>
        <w:t xml:space="preserve"> a </w:t>
      </w:r>
      <w:proofErr w:type="spellStart"/>
      <w:r>
        <w:rPr>
          <w:rFonts w:cs="Arial"/>
          <w:color w:val="000000" w:themeColor="text1"/>
        </w:rPr>
        <w:t>nível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mundial</w:t>
      </w:r>
      <w:proofErr w:type="spellEnd"/>
      <w:r>
        <w:rPr>
          <w:rFonts w:cs="Arial"/>
          <w:color w:val="000000" w:themeColor="text1"/>
        </w:rPr>
        <w:t xml:space="preserve">, 3600 </w:t>
      </w:r>
      <w:proofErr w:type="spellStart"/>
      <w:r>
        <w:rPr>
          <w:rFonts w:cs="Arial"/>
          <w:color w:val="000000" w:themeColor="text1"/>
        </w:rPr>
        <w:t>delas</w:t>
      </w:r>
      <w:proofErr w:type="spellEnd"/>
      <w:r>
        <w:rPr>
          <w:rFonts w:cs="Arial"/>
          <w:color w:val="000000" w:themeColor="text1"/>
        </w:rPr>
        <w:t xml:space="preserve"> na </w:t>
      </w:r>
      <w:proofErr w:type="spellStart"/>
      <w:r>
        <w:rPr>
          <w:rFonts w:cs="Arial"/>
          <w:color w:val="000000" w:themeColor="text1"/>
        </w:rPr>
        <w:t>Alemanha</w:t>
      </w:r>
      <w:proofErr w:type="spellEnd"/>
      <w:r>
        <w:rPr>
          <w:rFonts w:cs="Arial"/>
          <w:color w:val="000000" w:themeColor="text1"/>
        </w:rPr>
        <w:t>.</w:t>
      </w:r>
    </w:p>
    <w:p w14:paraId="3391E3BD" w14:textId="77777777" w:rsidR="009E6D07" w:rsidRPr="007C4BC5" w:rsidRDefault="009E6D0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156E898C" w14:textId="27A96D5C" w:rsidR="00252838" w:rsidRPr="007C4BC5" w:rsidRDefault="00E32D6B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proofErr w:type="spellStart"/>
      <w:r>
        <w:rPr>
          <w:rFonts w:cs="Arial"/>
          <w:b/>
          <w:color w:val="000000" w:themeColor="text1"/>
        </w:rPr>
        <w:t>Investimentos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para</w:t>
      </w:r>
      <w:proofErr w:type="spellEnd"/>
      <w:r>
        <w:rPr>
          <w:rFonts w:cs="Arial"/>
          <w:b/>
          <w:color w:val="000000" w:themeColor="text1"/>
        </w:rPr>
        <w:t xml:space="preserve"> o </w:t>
      </w:r>
      <w:proofErr w:type="spellStart"/>
      <w:r>
        <w:rPr>
          <w:rFonts w:cs="Arial"/>
          <w:b/>
          <w:color w:val="000000" w:themeColor="text1"/>
        </w:rPr>
        <w:t>futuro</w:t>
      </w:r>
      <w:proofErr w:type="spellEnd"/>
    </w:p>
    <w:p w14:paraId="02E45834" w14:textId="77777777" w:rsidR="00E32D6B" w:rsidRPr="007C4BC5" w:rsidRDefault="00E32D6B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2CF3F7E3" w14:textId="7CEE3CF8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"É </w:t>
      </w:r>
      <w:proofErr w:type="spellStart"/>
      <w:r>
        <w:rPr>
          <w:rFonts w:cs="Arial"/>
          <w:color w:val="000000" w:themeColor="text1"/>
        </w:rPr>
        <w:t>precisamente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tempos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difíceis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que</w:t>
      </w:r>
      <w:proofErr w:type="spellEnd"/>
      <w:r>
        <w:rPr>
          <w:rFonts w:cs="Arial"/>
          <w:color w:val="000000" w:themeColor="text1"/>
        </w:rPr>
        <w:t xml:space="preserve"> é </w:t>
      </w:r>
      <w:proofErr w:type="spellStart"/>
      <w:r>
        <w:rPr>
          <w:rFonts w:cs="Arial"/>
          <w:color w:val="000000" w:themeColor="text1"/>
        </w:rPr>
        <w:t>tão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importante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que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olhemos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para</w:t>
      </w:r>
      <w:proofErr w:type="spellEnd"/>
      <w:r>
        <w:rPr>
          <w:rFonts w:cs="Arial"/>
          <w:color w:val="000000" w:themeColor="text1"/>
        </w:rPr>
        <w:t xml:space="preserve"> a </w:t>
      </w:r>
      <w:proofErr w:type="spellStart"/>
      <w:r>
        <w:rPr>
          <w:rFonts w:cs="Arial"/>
          <w:color w:val="000000" w:themeColor="text1"/>
        </w:rPr>
        <w:t>frente</w:t>
      </w:r>
      <w:proofErr w:type="spellEnd"/>
      <w:r>
        <w:rPr>
          <w:rFonts w:cs="Arial"/>
          <w:color w:val="000000" w:themeColor="text1"/>
        </w:rPr>
        <w:t xml:space="preserve"> e </w:t>
      </w:r>
      <w:proofErr w:type="spellStart"/>
      <w:r>
        <w:rPr>
          <w:rFonts w:cs="Arial"/>
          <w:color w:val="000000" w:themeColor="text1"/>
        </w:rPr>
        <w:t>ajamos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tendo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também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mente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gerações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vindouras</w:t>
      </w:r>
      <w:proofErr w:type="spellEnd"/>
      <w:r>
        <w:rPr>
          <w:rFonts w:cs="Arial"/>
          <w:color w:val="000000" w:themeColor="text1"/>
        </w:rPr>
        <w:t xml:space="preserve">", </w:t>
      </w:r>
      <w:proofErr w:type="spellStart"/>
      <w:r>
        <w:rPr>
          <w:rFonts w:cs="Arial"/>
          <w:color w:val="000000" w:themeColor="text1"/>
        </w:rPr>
        <w:t>sublinha</w:t>
      </w:r>
      <w:proofErr w:type="spellEnd"/>
      <w:r>
        <w:rPr>
          <w:rFonts w:cs="Arial"/>
          <w:color w:val="000000" w:themeColor="text1"/>
        </w:rPr>
        <w:t xml:space="preserve"> Jana Schönfeld, </w:t>
      </w:r>
      <w:proofErr w:type="spellStart"/>
      <w:r>
        <w:rPr>
          <w:rFonts w:cs="Arial"/>
          <w:color w:val="000000" w:themeColor="text1"/>
        </w:rPr>
        <w:t>gerente</w:t>
      </w:r>
      <w:proofErr w:type="spellEnd"/>
      <w:r>
        <w:rPr>
          <w:rFonts w:cs="Arial"/>
          <w:color w:val="000000" w:themeColor="text1"/>
        </w:rPr>
        <w:t xml:space="preserve"> do </w:t>
      </w:r>
      <w:proofErr w:type="spellStart"/>
      <w:r>
        <w:rPr>
          <w:rFonts w:cs="Arial"/>
          <w:color w:val="000000" w:themeColor="text1"/>
        </w:rPr>
        <w:t>grupo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Em</w:t>
      </w:r>
      <w:proofErr w:type="spellEnd"/>
      <w:r>
        <w:rPr>
          <w:rFonts w:cs="Arial"/>
          <w:color w:val="000000" w:themeColor="text1"/>
        </w:rPr>
        <w:t xml:space="preserve"> 2023, o </w:t>
      </w:r>
      <w:proofErr w:type="spellStart"/>
      <w:r>
        <w:rPr>
          <w:rFonts w:cs="Arial"/>
          <w:color w:val="000000" w:themeColor="text1"/>
        </w:rPr>
        <w:t>grupo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implementou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projetos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orientados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para</w:t>
      </w:r>
      <w:proofErr w:type="spellEnd"/>
      <w:r>
        <w:rPr>
          <w:rFonts w:cs="Arial"/>
          <w:color w:val="000000" w:themeColor="text1"/>
        </w:rPr>
        <w:t xml:space="preserve"> o </w:t>
      </w:r>
      <w:proofErr w:type="spellStart"/>
      <w:r>
        <w:rPr>
          <w:rFonts w:cs="Arial"/>
          <w:color w:val="000000" w:themeColor="text1"/>
        </w:rPr>
        <w:t>futuro</w:t>
      </w:r>
      <w:proofErr w:type="spellEnd"/>
      <w:r>
        <w:rPr>
          <w:rFonts w:cs="Arial"/>
          <w:color w:val="000000" w:themeColor="text1"/>
        </w:rPr>
        <w:t xml:space="preserve"> e </w:t>
      </w:r>
      <w:proofErr w:type="spellStart"/>
      <w:r>
        <w:rPr>
          <w:rFonts w:cs="Arial"/>
          <w:color w:val="000000" w:themeColor="text1"/>
        </w:rPr>
        <w:t>prosseguiu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otimizações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processos</w:t>
      </w:r>
      <w:proofErr w:type="spellEnd"/>
      <w:r>
        <w:rPr>
          <w:rFonts w:cs="Arial"/>
          <w:color w:val="000000" w:themeColor="text1"/>
        </w:rPr>
        <w:t xml:space="preserve"> e </w:t>
      </w:r>
      <w:proofErr w:type="spellStart"/>
      <w:r>
        <w:rPr>
          <w:rFonts w:cs="Arial"/>
          <w:color w:val="000000" w:themeColor="text1"/>
        </w:rPr>
        <w:t>desenvolvimentos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contínuos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muito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importantes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Cerca</w:t>
      </w:r>
      <w:proofErr w:type="spellEnd"/>
      <w:r>
        <w:rPr>
          <w:rFonts w:cs="Arial"/>
          <w:color w:val="000000" w:themeColor="text1"/>
        </w:rPr>
        <w:t xml:space="preserve"> de 170 </w:t>
      </w:r>
      <w:proofErr w:type="spellStart"/>
      <w:r>
        <w:rPr>
          <w:rFonts w:cs="Arial"/>
          <w:color w:val="000000" w:themeColor="text1"/>
        </w:rPr>
        <w:t>milhões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euros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foram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investidos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novos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lastRenderedPageBreak/>
        <w:t>produtos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projetos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infraestrutura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edifícios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instalações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digitalização</w:t>
      </w:r>
      <w:proofErr w:type="spellEnd"/>
      <w:r>
        <w:rPr>
          <w:rFonts w:cs="Arial"/>
          <w:color w:val="000000" w:themeColor="text1"/>
        </w:rPr>
        <w:t xml:space="preserve"> e </w:t>
      </w:r>
      <w:proofErr w:type="spellStart"/>
      <w:r>
        <w:rPr>
          <w:rFonts w:cs="Arial"/>
          <w:color w:val="000000" w:themeColor="text1"/>
        </w:rPr>
        <w:t>sustentabilidade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não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esquecendo</w:t>
      </w:r>
      <w:proofErr w:type="spellEnd"/>
      <w:r>
        <w:rPr>
          <w:rFonts w:cs="Arial"/>
          <w:color w:val="000000" w:themeColor="text1"/>
        </w:rPr>
        <w:t xml:space="preserve"> a </w:t>
      </w:r>
      <w:proofErr w:type="spellStart"/>
      <w:r>
        <w:rPr>
          <w:rFonts w:cs="Arial"/>
          <w:color w:val="000000" w:themeColor="text1"/>
        </w:rPr>
        <w:t>ampliação</w:t>
      </w:r>
      <w:proofErr w:type="spellEnd"/>
      <w:r>
        <w:rPr>
          <w:rFonts w:cs="Arial"/>
          <w:color w:val="000000" w:themeColor="text1"/>
        </w:rPr>
        <w:t xml:space="preserve"> das </w:t>
      </w:r>
      <w:proofErr w:type="spellStart"/>
      <w:r>
        <w:rPr>
          <w:rFonts w:cs="Arial"/>
          <w:color w:val="000000" w:themeColor="text1"/>
        </w:rPr>
        <w:t>capacidades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produção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Exemplos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destes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esforços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são</w:t>
      </w:r>
      <w:proofErr w:type="spellEnd"/>
      <w:r>
        <w:rPr>
          <w:rFonts w:cs="Arial"/>
          <w:color w:val="000000" w:themeColor="text1"/>
        </w:rPr>
        <w:t xml:space="preserve"> a </w:t>
      </w:r>
      <w:proofErr w:type="spellStart"/>
      <w:r>
        <w:rPr>
          <w:rFonts w:cs="Arial"/>
          <w:color w:val="000000" w:themeColor="text1"/>
        </w:rPr>
        <w:t>ampliação</w:t>
      </w:r>
      <w:proofErr w:type="spellEnd"/>
      <w:r>
        <w:rPr>
          <w:rFonts w:cs="Arial"/>
          <w:color w:val="000000" w:themeColor="text1"/>
        </w:rPr>
        <w:t xml:space="preserve"> das </w:t>
      </w:r>
      <w:proofErr w:type="spellStart"/>
      <w:r>
        <w:rPr>
          <w:rFonts w:cs="Arial"/>
          <w:color w:val="000000" w:themeColor="text1"/>
        </w:rPr>
        <w:t>área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produção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Kirchlengern</w:t>
      </w:r>
      <w:proofErr w:type="spellEnd"/>
      <w:r>
        <w:rPr>
          <w:rFonts w:cs="Arial"/>
          <w:color w:val="000000" w:themeColor="text1"/>
        </w:rPr>
        <w:t xml:space="preserve"> e Frankenberg (Eder), </w:t>
      </w:r>
      <w:proofErr w:type="spellStart"/>
      <w:r>
        <w:rPr>
          <w:rFonts w:cs="Arial"/>
          <w:color w:val="000000" w:themeColor="text1"/>
        </w:rPr>
        <w:t>bem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como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investimentos</w:t>
      </w:r>
      <w:proofErr w:type="spellEnd"/>
      <w:r>
        <w:rPr>
          <w:rFonts w:cs="Arial"/>
          <w:color w:val="000000" w:themeColor="text1"/>
        </w:rPr>
        <w:t xml:space="preserve"> nos </w:t>
      </w:r>
      <w:proofErr w:type="spellStart"/>
      <w:r>
        <w:rPr>
          <w:rFonts w:cs="Arial"/>
          <w:color w:val="000000" w:themeColor="text1"/>
        </w:rPr>
        <w:t>mercados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emergentes</w:t>
      </w:r>
      <w:proofErr w:type="spellEnd"/>
      <w:r>
        <w:rPr>
          <w:rFonts w:cs="Arial"/>
          <w:color w:val="000000" w:themeColor="text1"/>
        </w:rPr>
        <w:t xml:space="preserve"> da </w:t>
      </w:r>
      <w:proofErr w:type="spellStart"/>
      <w:r>
        <w:rPr>
          <w:rFonts w:cs="Arial"/>
          <w:color w:val="000000" w:themeColor="text1"/>
        </w:rPr>
        <w:t>Ásia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como</w:t>
      </w:r>
      <w:proofErr w:type="spellEnd"/>
      <w:r>
        <w:rPr>
          <w:rFonts w:cs="Arial"/>
          <w:color w:val="000000" w:themeColor="text1"/>
        </w:rPr>
        <w:t xml:space="preserve"> Vadodara na </w:t>
      </w:r>
      <w:proofErr w:type="spellStart"/>
      <w:r>
        <w:rPr>
          <w:rFonts w:cs="Arial"/>
          <w:color w:val="000000" w:themeColor="text1"/>
        </w:rPr>
        <w:t>Índia</w:t>
      </w:r>
      <w:proofErr w:type="spellEnd"/>
      <w:r>
        <w:rPr>
          <w:rFonts w:cs="Arial"/>
          <w:color w:val="000000" w:themeColor="text1"/>
        </w:rPr>
        <w:t xml:space="preserve"> e </w:t>
      </w:r>
      <w:proofErr w:type="spellStart"/>
      <w:r>
        <w:rPr>
          <w:rFonts w:cs="Arial"/>
          <w:color w:val="000000" w:themeColor="text1"/>
        </w:rPr>
        <w:t>Zhuhai</w:t>
      </w:r>
      <w:proofErr w:type="spellEnd"/>
      <w:r>
        <w:rPr>
          <w:rFonts w:cs="Arial"/>
          <w:color w:val="000000" w:themeColor="text1"/>
        </w:rPr>
        <w:t xml:space="preserve"> na China.</w:t>
      </w:r>
    </w:p>
    <w:p w14:paraId="26798706" w14:textId="77777777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42F284C5" w14:textId="04941B3B" w:rsidR="00845C40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proofErr w:type="spellStart"/>
      <w:r>
        <w:rPr>
          <w:rFonts w:cs="Arial"/>
          <w:b/>
          <w:color w:val="000000" w:themeColor="text1"/>
        </w:rPr>
        <w:t>Inovações</w:t>
      </w:r>
      <w:proofErr w:type="spellEnd"/>
      <w:r>
        <w:rPr>
          <w:rFonts w:cs="Arial"/>
          <w:b/>
          <w:color w:val="000000" w:themeColor="text1"/>
        </w:rPr>
        <w:t xml:space="preserve">: o </w:t>
      </w:r>
      <w:proofErr w:type="spellStart"/>
      <w:r>
        <w:rPr>
          <w:rFonts w:cs="Arial"/>
          <w:b/>
          <w:color w:val="000000" w:themeColor="text1"/>
        </w:rPr>
        <w:t>revolucionário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sistema</w:t>
      </w:r>
      <w:proofErr w:type="spellEnd"/>
      <w:r>
        <w:rPr>
          <w:rFonts w:cs="Arial"/>
          <w:b/>
          <w:color w:val="000000" w:themeColor="text1"/>
        </w:rPr>
        <w:t xml:space="preserve"> "</w:t>
      </w:r>
      <w:proofErr w:type="spellStart"/>
      <w:r>
        <w:rPr>
          <w:rFonts w:cs="Arial"/>
          <w:b/>
          <w:color w:val="000000" w:themeColor="text1"/>
        </w:rPr>
        <w:t>FurnSpin</w:t>
      </w:r>
      <w:proofErr w:type="spellEnd"/>
      <w:r>
        <w:rPr>
          <w:rFonts w:cs="Arial"/>
          <w:b/>
          <w:color w:val="000000" w:themeColor="text1"/>
        </w:rPr>
        <w:t xml:space="preserve">" da </w:t>
      </w:r>
      <w:proofErr w:type="spellStart"/>
      <w:r>
        <w:rPr>
          <w:rFonts w:cs="Arial"/>
          <w:b/>
          <w:color w:val="000000" w:themeColor="text1"/>
        </w:rPr>
        <w:t>Hettich</w:t>
      </w:r>
      <w:proofErr w:type="spellEnd"/>
    </w:p>
    <w:p w14:paraId="3DF4F109" w14:textId="77777777" w:rsidR="00845C40" w:rsidRPr="007C4BC5" w:rsidRDefault="00845C40" w:rsidP="00845C40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33DB4EDC" w14:textId="42C2765C" w:rsidR="00845C40" w:rsidRPr="007C4BC5" w:rsidRDefault="00845C40" w:rsidP="00845C40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No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ano</w:t>
      </w:r>
      <w:proofErr w:type="spellEnd"/>
      <w:r>
        <w:rPr>
          <w:rFonts w:cs="Arial"/>
          <w:color w:val="000000" w:themeColor="text1"/>
        </w:rPr>
        <w:t xml:space="preserve"> de 2023, o </w:t>
      </w:r>
      <w:proofErr w:type="spellStart"/>
      <w:r>
        <w:rPr>
          <w:rFonts w:cs="Arial"/>
          <w:color w:val="000000" w:themeColor="text1"/>
        </w:rPr>
        <w:t>grupo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apresentou</w:t>
      </w:r>
      <w:proofErr w:type="spellEnd"/>
      <w:r>
        <w:rPr>
          <w:rFonts w:cs="Arial"/>
          <w:color w:val="000000" w:themeColor="text1"/>
        </w:rPr>
        <w:t xml:space="preserve"> na </w:t>
      </w:r>
      <w:proofErr w:type="spellStart"/>
      <w:r>
        <w:rPr>
          <w:rFonts w:cs="Arial"/>
          <w:color w:val="000000" w:themeColor="text1"/>
        </w:rPr>
        <w:t>feira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mais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importante</w:t>
      </w:r>
      <w:proofErr w:type="spellEnd"/>
      <w:r>
        <w:rPr>
          <w:rFonts w:cs="Arial"/>
          <w:color w:val="000000" w:themeColor="text1"/>
        </w:rPr>
        <w:t xml:space="preserve"> do </w:t>
      </w:r>
      <w:proofErr w:type="spellStart"/>
      <w:r>
        <w:rPr>
          <w:rFonts w:cs="Arial"/>
          <w:color w:val="000000" w:themeColor="text1"/>
        </w:rPr>
        <w:t>ramo</w:t>
      </w:r>
      <w:proofErr w:type="spellEnd"/>
      <w:r>
        <w:rPr>
          <w:rFonts w:cs="Arial"/>
          <w:color w:val="000000" w:themeColor="text1"/>
        </w:rPr>
        <w:t xml:space="preserve">, a </w:t>
      </w:r>
      <w:proofErr w:type="spellStart"/>
      <w:r>
        <w:rPr>
          <w:rFonts w:cs="Arial"/>
          <w:color w:val="000000" w:themeColor="text1"/>
        </w:rPr>
        <w:t>Interzum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em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Colónia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soluções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inovadoras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sob</w:t>
      </w:r>
      <w:proofErr w:type="spellEnd"/>
      <w:r>
        <w:rPr>
          <w:rFonts w:cs="Arial"/>
          <w:color w:val="000000" w:themeColor="text1"/>
        </w:rPr>
        <w:t xml:space="preserve"> o </w:t>
      </w:r>
      <w:proofErr w:type="spellStart"/>
      <w:r>
        <w:rPr>
          <w:rFonts w:cs="Arial"/>
          <w:color w:val="000000" w:themeColor="text1"/>
        </w:rPr>
        <w:t>lema</w:t>
      </w:r>
      <w:proofErr w:type="spellEnd"/>
      <w:r>
        <w:rPr>
          <w:rFonts w:cs="Arial"/>
          <w:color w:val="000000" w:themeColor="text1"/>
        </w:rPr>
        <w:t xml:space="preserve"> "</w:t>
      </w:r>
      <w:proofErr w:type="spellStart"/>
      <w:r>
        <w:rPr>
          <w:rFonts w:cs="Arial"/>
          <w:color w:val="000000" w:themeColor="text1"/>
        </w:rPr>
        <w:t>It's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all</w:t>
      </w:r>
      <w:proofErr w:type="spellEnd"/>
      <w:r>
        <w:rPr>
          <w:rFonts w:cs="Arial"/>
          <w:color w:val="000000" w:themeColor="text1"/>
        </w:rPr>
        <w:t xml:space="preserve"> in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" – entre </w:t>
      </w:r>
      <w:proofErr w:type="spellStart"/>
      <w:r>
        <w:rPr>
          <w:rFonts w:cs="Arial"/>
          <w:color w:val="000000" w:themeColor="text1"/>
        </w:rPr>
        <w:t>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quais</w:t>
      </w:r>
      <w:proofErr w:type="spellEnd"/>
      <w:r>
        <w:rPr>
          <w:rFonts w:cs="Arial"/>
          <w:color w:val="000000" w:themeColor="text1"/>
        </w:rPr>
        <w:t xml:space="preserve"> o </w:t>
      </w:r>
      <w:proofErr w:type="spellStart"/>
      <w:r>
        <w:rPr>
          <w:rFonts w:cs="Arial"/>
          <w:color w:val="000000" w:themeColor="text1"/>
        </w:rPr>
        <w:t>revolucionário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sistema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FurnSpin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para</w:t>
      </w:r>
      <w:proofErr w:type="spellEnd"/>
      <w:r>
        <w:rPr>
          <w:rFonts w:cs="Arial"/>
          <w:color w:val="000000" w:themeColor="text1"/>
        </w:rPr>
        <w:t xml:space="preserve"> o </w:t>
      </w:r>
      <w:proofErr w:type="spellStart"/>
      <w:r>
        <w:rPr>
          <w:rFonts w:cs="Arial"/>
          <w:color w:val="000000" w:themeColor="text1"/>
        </w:rPr>
        <w:t>segmento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topo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gama</w:t>
      </w:r>
      <w:proofErr w:type="spellEnd"/>
      <w:r>
        <w:rPr>
          <w:rFonts w:cs="Arial"/>
          <w:color w:val="000000" w:themeColor="text1"/>
        </w:rPr>
        <w:t xml:space="preserve">. Sascha Groß, </w:t>
      </w:r>
      <w:proofErr w:type="spellStart"/>
      <w:r>
        <w:rPr>
          <w:rFonts w:cs="Arial"/>
          <w:color w:val="000000" w:themeColor="text1"/>
        </w:rPr>
        <w:t>gerente</w:t>
      </w:r>
      <w:proofErr w:type="spellEnd"/>
      <w:r>
        <w:rPr>
          <w:rFonts w:cs="Arial"/>
          <w:color w:val="000000" w:themeColor="text1"/>
        </w:rPr>
        <w:t xml:space="preserve"> do </w:t>
      </w:r>
      <w:proofErr w:type="spellStart"/>
      <w:r>
        <w:rPr>
          <w:rFonts w:cs="Arial"/>
          <w:color w:val="000000" w:themeColor="text1"/>
        </w:rPr>
        <w:t>grupo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não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esconde</w:t>
      </w:r>
      <w:proofErr w:type="spellEnd"/>
      <w:r>
        <w:rPr>
          <w:rFonts w:cs="Arial"/>
          <w:color w:val="000000" w:themeColor="text1"/>
        </w:rPr>
        <w:t xml:space="preserve"> a </w:t>
      </w:r>
      <w:proofErr w:type="spellStart"/>
      <w:r>
        <w:rPr>
          <w:rFonts w:cs="Arial"/>
          <w:color w:val="000000" w:themeColor="text1"/>
        </w:rPr>
        <w:t>sua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satisfação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esta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inovação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que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não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só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estabelece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novos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padrões</w:t>
      </w:r>
      <w:proofErr w:type="spellEnd"/>
      <w:r>
        <w:rPr>
          <w:rFonts w:cs="Arial"/>
          <w:color w:val="000000" w:themeColor="text1"/>
        </w:rPr>
        <w:t xml:space="preserve"> a </w:t>
      </w:r>
      <w:proofErr w:type="spellStart"/>
      <w:r>
        <w:rPr>
          <w:rFonts w:cs="Arial"/>
          <w:color w:val="000000" w:themeColor="text1"/>
        </w:rPr>
        <w:t>nível</w:t>
      </w:r>
      <w:proofErr w:type="spellEnd"/>
      <w:r>
        <w:rPr>
          <w:rFonts w:cs="Arial"/>
          <w:color w:val="000000" w:themeColor="text1"/>
        </w:rPr>
        <w:t xml:space="preserve"> do design de </w:t>
      </w:r>
      <w:proofErr w:type="spellStart"/>
      <w:r>
        <w:rPr>
          <w:rFonts w:cs="Arial"/>
          <w:color w:val="000000" w:themeColor="text1"/>
        </w:rPr>
        <w:t>móveis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como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também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sublinha</w:t>
      </w:r>
      <w:proofErr w:type="spellEnd"/>
      <w:r>
        <w:rPr>
          <w:rFonts w:cs="Arial"/>
          <w:color w:val="000000" w:themeColor="text1"/>
        </w:rPr>
        <w:t xml:space="preserve"> o </w:t>
      </w:r>
      <w:proofErr w:type="spellStart"/>
      <w:r>
        <w:rPr>
          <w:rFonts w:cs="Arial"/>
          <w:color w:val="000000" w:themeColor="text1"/>
        </w:rPr>
        <w:t>poder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inovador</w:t>
      </w:r>
      <w:proofErr w:type="spellEnd"/>
      <w:r>
        <w:rPr>
          <w:rFonts w:cs="Arial"/>
          <w:color w:val="000000" w:themeColor="text1"/>
        </w:rPr>
        <w:t xml:space="preserve"> da </w:t>
      </w:r>
      <w:proofErr w:type="spellStart"/>
      <w:r>
        <w:rPr>
          <w:rFonts w:cs="Arial"/>
          <w:color w:val="000000" w:themeColor="text1"/>
        </w:rPr>
        <w:t>marca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: "Quer se </w:t>
      </w:r>
      <w:proofErr w:type="spellStart"/>
      <w:r>
        <w:rPr>
          <w:rFonts w:cs="Arial"/>
          <w:color w:val="000000" w:themeColor="text1"/>
        </w:rPr>
        <w:t>trate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móveis</w:t>
      </w:r>
      <w:proofErr w:type="spellEnd"/>
      <w:r>
        <w:rPr>
          <w:rFonts w:cs="Arial"/>
          <w:color w:val="000000" w:themeColor="text1"/>
        </w:rPr>
        <w:t xml:space="preserve"> do </w:t>
      </w:r>
      <w:proofErr w:type="spellStart"/>
      <w:r>
        <w:rPr>
          <w:rFonts w:cs="Arial"/>
          <w:color w:val="000000" w:themeColor="text1"/>
        </w:rPr>
        <w:t>chão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teto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ou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pequenos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elementos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vitrina</w:t>
      </w:r>
      <w:proofErr w:type="spellEnd"/>
      <w:r>
        <w:rPr>
          <w:rFonts w:cs="Arial"/>
          <w:color w:val="000000" w:themeColor="text1"/>
        </w:rPr>
        <w:t xml:space="preserve"> – </w:t>
      </w:r>
      <w:proofErr w:type="spellStart"/>
      <w:r>
        <w:rPr>
          <w:rFonts w:cs="Arial"/>
          <w:color w:val="000000" w:themeColor="text1"/>
        </w:rPr>
        <w:t>com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FurnSpin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tudo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entra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rotação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Apesar</w:t>
      </w:r>
      <w:proofErr w:type="spellEnd"/>
      <w:r>
        <w:rPr>
          <w:rFonts w:cs="Arial"/>
          <w:color w:val="000000" w:themeColor="text1"/>
        </w:rPr>
        <w:t xml:space="preserve"> da </w:t>
      </w:r>
      <w:proofErr w:type="spellStart"/>
      <w:r>
        <w:rPr>
          <w:rFonts w:cs="Arial"/>
          <w:color w:val="000000" w:themeColor="text1"/>
        </w:rPr>
        <w:t>sua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genialidade</w:t>
      </w:r>
      <w:proofErr w:type="spellEnd"/>
      <w:r>
        <w:rPr>
          <w:rFonts w:cs="Arial"/>
          <w:color w:val="000000" w:themeColor="text1"/>
        </w:rPr>
        <w:t xml:space="preserve">... </w:t>
      </w:r>
      <w:proofErr w:type="spellStart"/>
      <w:r>
        <w:rPr>
          <w:rFonts w:cs="Arial"/>
          <w:color w:val="000000" w:themeColor="text1"/>
        </w:rPr>
        <w:t>ou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talvez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por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isso</w:t>
      </w:r>
      <w:proofErr w:type="spellEnd"/>
      <w:r>
        <w:rPr>
          <w:rFonts w:cs="Arial"/>
          <w:color w:val="000000" w:themeColor="text1"/>
        </w:rPr>
        <w:t xml:space="preserve">, o </w:t>
      </w:r>
      <w:proofErr w:type="spellStart"/>
      <w:r>
        <w:rPr>
          <w:rFonts w:cs="Arial"/>
          <w:color w:val="000000" w:themeColor="text1"/>
        </w:rPr>
        <w:t>sistema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fica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praticamente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invisível</w:t>
      </w:r>
      <w:proofErr w:type="spellEnd"/>
      <w:r>
        <w:rPr>
          <w:rFonts w:cs="Arial"/>
          <w:color w:val="000000" w:themeColor="text1"/>
        </w:rPr>
        <w:t xml:space="preserve"> e </w:t>
      </w:r>
      <w:proofErr w:type="spellStart"/>
      <w:r>
        <w:rPr>
          <w:rFonts w:cs="Arial"/>
          <w:color w:val="000000" w:themeColor="text1"/>
        </w:rPr>
        <w:t>integra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funções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conforto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já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conhecidas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como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fecho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amortecido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ou</w:t>
      </w:r>
      <w:proofErr w:type="spellEnd"/>
      <w:r>
        <w:rPr>
          <w:rFonts w:cs="Arial"/>
          <w:color w:val="000000" w:themeColor="text1"/>
        </w:rPr>
        <w:t xml:space="preserve"> Push </w:t>
      </w:r>
      <w:proofErr w:type="spellStart"/>
      <w:r>
        <w:rPr>
          <w:rFonts w:cs="Arial"/>
          <w:color w:val="000000" w:themeColor="text1"/>
        </w:rPr>
        <w:t>to</w:t>
      </w:r>
      <w:proofErr w:type="spellEnd"/>
      <w:r>
        <w:rPr>
          <w:rFonts w:cs="Arial"/>
          <w:color w:val="000000" w:themeColor="text1"/>
        </w:rPr>
        <w:t xml:space="preserve"> open, </w:t>
      </w:r>
      <w:proofErr w:type="spellStart"/>
      <w:r>
        <w:rPr>
          <w:rFonts w:cs="Arial"/>
          <w:color w:val="000000" w:themeColor="text1"/>
        </w:rPr>
        <w:t>para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móveis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sem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puxadores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FurnSpin</w:t>
      </w:r>
      <w:proofErr w:type="spellEnd"/>
      <w:r>
        <w:rPr>
          <w:rFonts w:cs="Arial"/>
          <w:color w:val="000000" w:themeColor="text1"/>
        </w:rPr>
        <w:t xml:space="preserve"> é um </w:t>
      </w:r>
      <w:proofErr w:type="spellStart"/>
      <w:r>
        <w:rPr>
          <w:rFonts w:cs="Arial"/>
          <w:color w:val="000000" w:themeColor="text1"/>
        </w:rPr>
        <w:t>sistema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potencial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para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mudar</w:t>
      </w:r>
      <w:proofErr w:type="spellEnd"/>
      <w:r>
        <w:rPr>
          <w:rFonts w:cs="Arial"/>
          <w:color w:val="000000" w:themeColor="text1"/>
        </w:rPr>
        <w:t xml:space="preserve"> o </w:t>
      </w:r>
      <w:proofErr w:type="spellStart"/>
      <w:r>
        <w:rPr>
          <w:rFonts w:cs="Arial"/>
          <w:color w:val="000000" w:themeColor="text1"/>
        </w:rPr>
        <w:t>mundo</w:t>
      </w:r>
      <w:proofErr w:type="spellEnd"/>
      <w:r>
        <w:rPr>
          <w:rFonts w:cs="Arial"/>
          <w:color w:val="000000" w:themeColor="text1"/>
        </w:rPr>
        <w:t xml:space="preserve"> do </w:t>
      </w:r>
      <w:proofErr w:type="spellStart"/>
      <w:r>
        <w:rPr>
          <w:rFonts w:cs="Arial"/>
          <w:color w:val="000000" w:themeColor="text1"/>
        </w:rPr>
        <w:t>mobiliário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para</w:t>
      </w:r>
      <w:proofErr w:type="spellEnd"/>
      <w:r>
        <w:rPr>
          <w:rFonts w:cs="Arial"/>
          <w:color w:val="000000" w:themeColor="text1"/>
        </w:rPr>
        <w:t xml:space="preserve"> sempre. </w:t>
      </w:r>
      <w:proofErr w:type="spellStart"/>
      <w:r>
        <w:rPr>
          <w:rFonts w:cs="Arial"/>
          <w:color w:val="000000" w:themeColor="text1"/>
        </w:rPr>
        <w:t>Juntamente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com</w:t>
      </w:r>
      <w:proofErr w:type="spellEnd"/>
      <w:r>
        <w:rPr>
          <w:rFonts w:cs="Arial"/>
          <w:color w:val="000000" w:themeColor="text1"/>
        </w:rPr>
        <w:t xml:space="preserve"> 285 </w:t>
      </w:r>
      <w:proofErr w:type="spellStart"/>
      <w:r>
        <w:rPr>
          <w:rFonts w:cs="Arial"/>
          <w:color w:val="000000" w:themeColor="text1"/>
        </w:rPr>
        <w:t>colegas</w:t>
      </w:r>
      <w:proofErr w:type="spellEnd"/>
      <w:r>
        <w:rPr>
          <w:rFonts w:cs="Arial"/>
          <w:color w:val="000000" w:themeColor="text1"/>
        </w:rPr>
        <w:t xml:space="preserve"> do </w:t>
      </w:r>
      <w:proofErr w:type="spellStart"/>
      <w:r>
        <w:rPr>
          <w:rFonts w:cs="Arial"/>
          <w:color w:val="000000" w:themeColor="text1"/>
        </w:rPr>
        <w:t>mundo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inteiro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concebemos</w:t>
      </w:r>
      <w:proofErr w:type="spellEnd"/>
      <w:r>
        <w:rPr>
          <w:rFonts w:cs="Arial"/>
          <w:color w:val="000000" w:themeColor="text1"/>
        </w:rPr>
        <w:t xml:space="preserve"> o </w:t>
      </w:r>
      <w:proofErr w:type="spellStart"/>
      <w:r>
        <w:rPr>
          <w:rFonts w:cs="Arial"/>
          <w:color w:val="000000" w:themeColor="text1"/>
        </w:rPr>
        <w:t>nosso</w:t>
      </w:r>
      <w:proofErr w:type="spellEnd"/>
      <w:r>
        <w:rPr>
          <w:rFonts w:cs="Arial"/>
          <w:color w:val="000000" w:themeColor="text1"/>
        </w:rPr>
        <w:t xml:space="preserve"> stand de </w:t>
      </w:r>
      <w:proofErr w:type="spellStart"/>
      <w:r>
        <w:rPr>
          <w:rFonts w:cs="Arial"/>
          <w:color w:val="000000" w:themeColor="text1"/>
        </w:rPr>
        <w:t>feira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no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local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enquanto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muitos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colaboradores</w:t>
      </w:r>
      <w:proofErr w:type="spellEnd"/>
      <w:r>
        <w:rPr>
          <w:rFonts w:cs="Arial"/>
          <w:color w:val="000000" w:themeColor="text1"/>
        </w:rPr>
        <w:t xml:space="preserve"> e </w:t>
      </w:r>
      <w:proofErr w:type="spellStart"/>
      <w:r>
        <w:rPr>
          <w:rFonts w:cs="Arial"/>
          <w:color w:val="000000" w:themeColor="text1"/>
        </w:rPr>
        <w:t>colaboradoras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nas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mais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diversas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localizações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apoiaram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este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esforço</w:t>
      </w:r>
      <w:proofErr w:type="spellEnd"/>
      <w:r>
        <w:rPr>
          <w:rFonts w:cs="Arial"/>
          <w:color w:val="000000" w:themeColor="text1"/>
        </w:rPr>
        <w:t xml:space="preserve">." </w:t>
      </w:r>
      <w:proofErr w:type="spellStart"/>
      <w:r>
        <w:rPr>
          <w:rFonts w:cs="Arial"/>
          <w:color w:val="000000" w:themeColor="text1"/>
        </w:rPr>
        <w:t>Isto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deixa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bem</w:t>
      </w:r>
      <w:proofErr w:type="spellEnd"/>
      <w:r>
        <w:rPr>
          <w:rFonts w:cs="Arial"/>
          <w:color w:val="000000" w:themeColor="text1"/>
        </w:rPr>
        <w:t xml:space="preserve"> patente </w:t>
      </w:r>
      <w:proofErr w:type="spellStart"/>
      <w:r>
        <w:rPr>
          <w:rFonts w:cs="Arial"/>
          <w:color w:val="000000" w:themeColor="text1"/>
        </w:rPr>
        <w:t>como</w:t>
      </w:r>
      <w:proofErr w:type="spellEnd"/>
      <w:r>
        <w:rPr>
          <w:rFonts w:cs="Arial"/>
          <w:color w:val="000000" w:themeColor="text1"/>
        </w:rPr>
        <w:t xml:space="preserve"> a </w:t>
      </w:r>
      <w:proofErr w:type="spellStart"/>
      <w:r>
        <w:rPr>
          <w:rFonts w:cs="Arial"/>
          <w:color w:val="000000" w:themeColor="text1"/>
        </w:rPr>
        <w:t>marca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segue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imparável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no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seu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ritmo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desenvolvimento</w:t>
      </w:r>
      <w:proofErr w:type="spellEnd"/>
      <w:r>
        <w:rPr>
          <w:rFonts w:cs="Arial"/>
          <w:color w:val="000000" w:themeColor="text1"/>
        </w:rPr>
        <w:t>.</w:t>
      </w:r>
    </w:p>
    <w:p w14:paraId="16BDFA81" w14:textId="54D738EE" w:rsidR="003D0D59" w:rsidRPr="007C4BC5" w:rsidRDefault="003D0D59" w:rsidP="00845C40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38041B0C" w14:textId="574C00CA" w:rsidR="00CF590D" w:rsidRPr="007C4BC5" w:rsidRDefault="00615C37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proofErr w:type="spellStart"/>
      <w:r>
        <w:rPr>
          <w:rFonts w:cs="Arial"/>
          <w:b/>
          <w:color w:val="000000" w:themeColor="text1"/>
        </w:rPr>
        <w:lastRenderedPageBreak/>
        <w:t>Fusão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com</w:t>
      </w:r>
      <w:proofErr w:type="spellEnd"/>
      <w:r>
        <w:rPr>
          <w:rFonts w:cs="Arial"/>
          <w:b/>
          <w:color w:val="000000" w:themeColor="text1"/>
        </w:rPr>
        <w:t xml:space="preserve"> o </w:t>
      </w:r>
      <w:proofErr w:type="spellStart"/>
      <w:r>
        <w:rPr>
          <w:rFonts w:cs="Arial"/>
          <w:b/>
          <w:color w:val="000000" w:themeColor="text1"/>
        </w:rPr>
        <w:t>grupo</w:t>
      </w:r>
      <w:proofErr w:type="spellEnd"/>
      <w:r>
        <w:rPr>
          <w:rFonts w:cs="Arial"/>
          <w:b/>
          <w:color w:val="000000" w:themeColor="text1"/>
        </w:rPr>
        <w:t xml:space="preserve"> FGV: </w:t>
      </w:r>
      <w:proofErr w:type="spellStart"/>
      <w:r>
        <w:rPr>
          <w:rFonts w:cs="Arial"/>
          <w:b/>
          <w:color w:val="000000" w:themeColor="text1"/>
        </w:rPr>
        <w:t>concentrar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as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forças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para</w:t>
      </w:r>
      <w:proofErr w:type="spellEnd"/>
      <w:r>
        <w:rPr>
          <w:rFonts w:cs="Arial"/>
          <w:b/>
          <w:color w:val="000000" w:themeColor="text1"/>
        </w:rPr>
        <w:t xml:space="preserve"> um </w:t>
      </w:r>
      <w:proofErr w:type="spellStart"/>
      <w:r>
        <w:rPr>
          <w:rFonts w:cs="Arial"/>
          <w:b/>
          <w:color w:val="000000" w:themeColor="text1"/>
        </w:rPr>
        <w:t>futuro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comum</w:t>
      </w:r>
      <w:proofErr w:type="spellEnd"/>
    </w:p>
    <w:p w14:paraId="2538A8BF" w14:textId="77777777" w:rsidR="00615C37" w:rsidRPr="007C4BC5" w:rsidRDefault="00615C37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</w:p>
    <w:p w14:paraId="108E6B76" w14:textId="2A720F04" w:rsidR="00CF590D" w:rsidRPr="007C4BC5" w:rsidRDefault="00615C3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Um </w:t>
      </w:r>
      <w:proofErr w:type="spellStart"/>
      <w:r>
        <w:rPr>
          <w:rFonts w:cs="Arial"/>
          <w:color w:val="000000" w:themeColor="text1"/>
        </w:rPr>
        <w:t>passo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importante</w:t>
      </w:r>
      <w:proofErr w:type="spellEnd"/>
      <w:r>
        <w:rPr>
          <w:rFonts w:cs="Arial"/>
          <w:color w:val="000000" w:themeColor="text1"/>
        </w:rPr>
        <w:t xml:space="preserve"> na </w:t>
      </w:r>
      <w:proofErr w:type="spellStart"/>
      <w:r>
        <w:rPr>
          <w:rFonts w:cs="Arial"/>
          <w:color w:val="000000" w:themeColor="text1"/>
        </w:rPr>
        <w:t>história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empresarial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foi</w:t>
      </w:r>
      <w:proofErr w:type="spellEnd"/>
      <w:r>
        <w:rPr>
          <w:rFonts w:cs="Arial"/>
          <w:color w:val="000000" w:themeColor="text1"/>
        </w:rPr>
        <w:t xml:space="preserve"> a </w:t>
      </w:r>
      <w:proofErr w:type="spellStart"/>
      <w:r>
        <w:rPr>
          <w:rFonts w:cs="Arial"/>
          <w:color w:val="000000" w:themeColor="text1"/>
        </w:rPr>
        <w:t>fusão</w:t>
      </w:r>
      <w:proofErr w:type="spellEnd"/>
      <w:r>
        <w:rPr>
          <w:rFonts w:cs="Arial"/>
          <w:color w:val="000000" w:themeColor="text1"/>
        </w:rPr>
        <w:t xml:space="preserve"> do </w:t>
      </w:r>
      <w:proofErr w:type="spellStart"/>
      <w:r>
        <w:rPr>
          <w:rFonts w:cs="Arial"/>
          <w:color w:val="000000" w:themeColor="text1"/>
        </w:rPr>
        <w:t>grupo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e do </w:t>
      </w:r>
      <w:proofErr w:type="spellStart"/>
      <w:r>
        <w:rPr>
          <w:rFonts w:cs="Arial"/>
          <w:color w:val="000000" w:themeColor="text1"/>
        </w:rPr>
        <w:t>grupo</w:t>
      </w:r>
      <w:proofErr w:type="spellEnd"/>
      <w:r>
        <w:rPr>
          <w:rFonts w:cs="Arial"/>
          <w:color w:val="000000" w:themeColor="text1"/>
        </w:rPr>
        <w:t xml:space="preserve"> FGV, </w:t>
      </w:r>
      <w:proofErr w:type="spellStart"/>
      <w:r>
        <w:rPr>
          <w:rFonts w:cs="Arial"/>
          <w:color w:val="000000" w:themeColor="text1"/>
        </w:rPr>
        <w:t>em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janeiro</w:t>
      </w:r>
      <w:proofErr w:type="spellEnd"/>
      <w:r>
        <w:rPr>
          <w:rFonts w:cs="Arial"/>
          <w:color w:val="000000" w:themeColor="text1"/>
        </w:rPr>
        <w:t xml:space="preserve"> de 2024. "</w:t>
      </w:r>
      <w:proofErr w:type="spellStart"/>
      <w:r>
        <w:rPr>
          <w:rFonts w:cs="Arial"/>
          <w:color w:val="000000" w:themeColor="text1"/>
        </w:rPr>
        <w:t>Partilhando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raízes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fortes</w:t>
      </w:r>
      <w:proofErr w:type="spellEnd"/>
      <w:r>
        <w:rPr>
          <w:rFonts w:cs="Arial"/>
          <w:color w:val="000000" w:themeColor="text1"/>
        </w:rPr>
        <w:t xml:space="preserve"> na </w:t>
      </w:r>
      <w:proofErr w:type="spellStart"/>
      <w:r>
        <w:rPr>
          <w:rFonts w:cs="Arial"/>
          <w:color w:val="000000" w:themeColor="text1"/>
        </w:rPr>
        <w:t>indústria</w:t>
      </w:r>
      <w:proofErr w:type="spellEnd"/>
      <w:r>
        <w:rPr>
          <w:rFonts w:cs="Arial"/>
          <w:color w:val="000000" w:themeColor="text1"/>
        </w:rPr>
        <w:t xml:space="preserve"> do </w:t>
      </w:r>
      <w:proofErr w:type="spellStart"/>
      <w:r>
        <w:rPr>
          <w:rFonts w:cs="Arial"/>
          <w:color w:val="000000" w:themeColor="text1"/>
        </w:rPr>
        <w:t>mobiliário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moldamos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juntos</w:t>
      </w:r>
      <w:proofErr w:type="spellEnd"/>
      <w:r>
        <w:rPr>
          <w:rFonts w:cs="Arial"/>
          <w:color w:val="000000" w:themeColor="text1"/>
        </w:rPr>
        <w:t xml:space="preserve"> o </w:t>
      </w:r>
      <w:proofErr w:type="spellStart"/>
      <w:r>
        <w:rPr>
          <w:rFonts w:cs="Arial"/>
          <w:color w:val="000000" w:themeColor="text1"/>
        </w:rPr>
        <w:t>nosso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futuro</w:t>
      </w:r>
      <w:proofErr w:type="spellEnd"/>
      <w:r>
        <w:rPr>
          <w:rFonts w:cs="Arial"/>
          <w:color w:val="000000" w:themeColor="text1"/>
        </w:rPr>
        <w:t xml:space="preserve">", </w:t>
      </w:r>
      <w:proofErr w:type="spellStart"/>
      <w:r>
        <w:rPr>
          <w:rFonts w:cs="Arial"/>
          <w:color w:val="000000" w:themeColor="text1"/>
        </w:rPr>
        <w:t>afirma</w:t>
      </w:r>
      <w:proofErr w:type="spellEnd"/>
      <w:r>
        <w:rPr>
          <w:rFonts w:cs="Arial"/>
          <w:color w:val="000000" w:themeColor="text1"/>
        </w:rPr>
        <w:t xml:space="preserve"> Schönfeld, "A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e a FGV </w:t>
      </w:r>
      <w:proofErr w:type="spellStart"/>
      <w:r>
        <w:rPr>
          <w:rFonts w:cs="Arial"/>
          <w:color w:val="000000" w:themeColor="text1"/>
        </w:rPr>
        <w:t>são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duas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empresas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familiares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mais</w:t>
      </w:r>
      <w:proofErr w:type="spellEnd"/>
      <w:r>
        <w:rPr>
          <w:rFonts w:cs="Arial"/>
          <w:color w:val="000000" w:themeColor="text1"/>
        </w:rPr>
        <w:t xml:space="preserve"> de 200 </w:t>
      </w:r>
      <w:proofErr w:type="spellStart"/>
      <w:r>
        <w:rPr>
          <w:rFonts w:cs="Arial"/>
          <w:color w:val="000000" w:themeColor="text1"/>
        </w:rPr>
        <w:t>anos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experiência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combinada</w:t>
      </w:r>
      <w:proofErr w:type="spellEnd"/>
      <w:r>
        <w:rPr>
          <w:rFonts w:cs="Arial"/>
          <w:color w:val="000000" w:themeColor="text1"/>
        </w:rPr>
        <w:t xml:space="preserve">. "E, </w:t>
      </w:r>
      <w:proofErr w:type="spellStart"/>
      <w:r>
        <w:rPr>
          <w:rFonts w:cs="Arial"/>
          <w:color w:val="000000" w:themeColor="text1"/>
        </w:rPr>
        <w:t>juntos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somos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agora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mais</w:t>
      </w:r>
      <w:proofErr w:type="spellEnd"/>
      <w:r>
        <w:rPr>
          <w:rFonts w:cs="Arial"/>
          <w:color w:val="000000" w:themeColor="text1"/>
        </w:rPr>
        <w:t xml:space="preserve"> de 8600 </w:t>
      </w:r>
      <w:proofErr w:type="spellStart"/>
      <w:r>
        <w:rPr>
          <w:rFonts w:cs="Arial"/>
          <w:color w:val="000000" w:themeColor="text1"/>
        </w:rPr>
        <w:t>colegas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todo</w:t>
      </w:r>
      <w:proofErr w:type="spellEnd"/>
      <w:r>
        <w:rPr>
          <w:rFonts w:cs="Arial"/>
          <w:color w:val="000000" w:themeColor="text1"/>
        </w:rPr>
        <w:t xml:space="preserve"> o </w:t>
      </w:r>
      <w:proofErr w:type="spellStart"/>
      <w:r>
        <w:rPr>
          <w:rFonts w:cs="Arial"/>
          <w:color w:val="000000" w:themeColor="text1"/>
        </w:rPr>
        <w:t>mundo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que</w:t>
      </w:r>
      <w:proofErr w:type="spellEnd"/>
      <w:r>
        <w:rPr>
          <w:rFonts w:cs="Arial"/>
          <w:color w:val="000000" w:themeColor="text1"/>
        </w:rPr>
        <w:t xml:space="preserve"> se </w:t>
      </w:r>
      <w:proofErr w:type="spellStart"/>
      <w:r>
        <w:rPr>
          <w:rFonts w:cs="Arial"/>
          <w:color w:val="000000" w:themeColor="text1"/>
        </w:rPr>
        <w:t>empenham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todos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dias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toda</w:t>
      </w:r>
      <w:proofErr w:type="spellEnd"/>
      <w:r>
        <w:rPr>
          <w:rFonts w:cs="Arial"/>
          <w:color w:val="000000" w:themeColor="text1"/>
        </w:rPr>
        <w:t xml:space="preserve"> a </w:t>
      </w:r>
      <w:proofErr w:type="spellStart"/>
      <w:r>
        <w:rPr>
          <w:rFonts w:cs="Arial"/>
          <w:color w:val="000000" w:themeColor="text1"/>
        </w:rPr>
        <w:t>sua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energia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paixão</w:t>
      </w:r>
      <w:proofErr w:type="spellEnd"/>
      <w:r>
        <w:rPr>
          <w:rFonts w:cs="Arial"/>
          <w:color w:val="000000" w:themeColor="text1"/>
        </w:rPr>
        <w:t xml:space="preserve"> e </w:t>
      </w:r>
      <w:proofErr w:type="spellStart"/>
      <w:r>
        <w:rPr>
          <w:rFonts w:cs="Arial"/>
          <w:color w:val="000000" w:themeColor="text1"/>
        </w:rPr>
        <w:t>ideias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para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conseguir</w:t>
      </w:r>
      <w:proofErr w:type="spellEnd"/>
      <w:r>
        <w:rPr>
          <w:rFonts w:cs="Arial"/>
          <w:color w:val="000000" w:themeColor="text1"/>
        </w:rPr>
        <w:t xml:space="preserve"> o </w:t>
      </w:r>
      <w:proofErr w:type="spellStart"/>
      <w:r>
        <w:rPr>
          <w:rFonts w:cs="Arial"/>
          <w:color w:val="000000" w:themeColor="text1"/>
        </w:rPr>
        <w:t>melhor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resultado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possível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para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nossos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clientes</w:t>
      </w:r>
      <w:proofErr w:type="spellEnd"/>
      <w:r>
        <w:rPr>
          <w:rFonts w:cs="Arial"/>
          <w:color w:val="000000" w:themeColor="text1"/>
        </w:rPr>
        <w:t xml:space="preserve">." </w:t>
      </w:r>
      <w:proofErr w:type="spellStart"/>
      <w:r>
        <w:rPr>
          <w:rFonts w:cs="Arial"/>
          <w:color w:val="000000" w:themeColor="text1"/>
        </w:rPr>
        <w:t>Ambas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empresas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irão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complementar</w:t>
      </w:r>
      <w:proofErr w:type="spellEnd"/>
      <w:r>
        <w:rPr>
          <w:rFonts w:cs="Arial"/>
          <w:color w:val="000000" w:themeColor="text1"/>
        </w:rPr>
        <w:t xml:space="preserve">-se </w:t>
      </w:r>
      <w:proofErr w:type="spellStart"/>
      <w:r>
        <w:rPr>
          <w:rFonts w:cs="Arial"/>
          <w:color w:val="000000" w:themeColor="text1"/>
        </w:rPr>
        <w:t>mutuamente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seus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pontos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fortes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para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oferecerem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seus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clientes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soluções</w:t>
      </w:r>
      <w:proofErr w:type="spellEnd"/>
      <w:r>
        <w:rPr>
          <w:rFonts w:cs="Arial"/>
          <w:color w:val="000000" w:themeColor="text1"/>
        </w:rPr>
        <w:t xml:space="preserve"> de mais-</w:t>
      </w:r>
      <w:proofErr w:type="spellStart"/>
      <w:r>
        <w:rPr>
          <w:rFonts w:cs="Arial"/>
          <w:color w:val="000000" w:themeColor="text1"/>
        </w:rPr>
        <w:t>valia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ainda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melhores</w:t>
      </w:r>
      <w:proofErr w:type="spellEnd"/>
      <w:r>
        <w:rPr>
          <w:rFonts w:cs="Arial"/>
          <w:color w:val="000000" w:themeColor="text1"/>
        </w:rPr>
        <w:t xml:space="preserve"> do </w:t>
      </w:r>
      <w:proofErr w:type="spellStart"/>
      <w:r>
        <w:rPr>
          <w:rFonts w:cs="Arial"/>
          <w:color w:val="000000" w:themeColor="text1"/>
        </w:rPr>
        <w:t>que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antes</w:t>
      </w:r>
      <w:proofErr w:type="spellEnd"/>
      <w:r>
        <w:rPr>
          <w:rFonts w:cs="Arial"/>
          <w:color w:val="000000" w:themeColor="text1"/>
        </w:rPr>
        <w:t xml:space="preserve">, e, </w:t>
      </w:r>
      <w:proofErr w:type="spellStart"/>
      <w:r>
        <w:rPr>
          <w:rFonts w:cs="Arial"/>
          <w:color w:val="000000" w:themeColor="text1"/>
        </w:rPr>
        <w:t>em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conjunto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aprofundarem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continuamente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atividades</w:t>
      </w:r>
      <w:proofErr w:type="spellEnd"/>
      <w:r>
        <w:rPr>
          <w:rFonts w:cs="Arial"/>
          <w:color w:val="000000" w:themeColor="text1"/>
        </w:rPr>
        <w:t xml:space="preserve"> e </w:t>
      </w:r>
      <w:proofErr w:type="spellStart"/>
      <w:r>
        <w:rPr>
          <w:rFonts w:cs="Arial"/>
          <w:color w:val="000000" w:themeColor="text1"/>
        </w:rPr>
        <w:t>processos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comerciais</w:t>
      </w:r>
      <w:proofErr w:type="spellEnd"/>
      <w:r>
        <w:rPr>
          <w:rFonts w:cs="Arial"/>
          <w:color w:val="000000" w:themeColor="text1"/>
        </w:rPr>
        <w:t xml:space="preserve"> existentes.</w:t>
      </w:r>
    </w:p>
    <w:p w14:paraId="42BD4803" w14:textId="77777777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72807321" w14:textId="77777777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proofErr w:type="spellStart"/>
      <w:r>
        <w:rPr>
          <w:rFonts w:cs="Arial"/>
          <w:b/>
          <w:color w:val="000000" w:themeColor="text1"/>
        </w:rPr>
        <w:t>Previsão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para</w:t>
      </w:r>
      <w:proofErr w:type="spellEnd"/>
      <w:r>
        <w:rPr>
          <w:rFonts w:cs="Arial"/>
          <w:b/>
          <w:color w:val="000000" w:themeColor="text1"/>
        </w:rPr>
        <w:t xml:space="preserve"> 2024</w:t>
      </w:r>
    </w:p>
    <w:p w14:paraId="15A35710" w14:textId="0917A931" w:rsidR="00102F51" w:rsidRPr="007C4BC5" w:rsidRDefault="00102F51" w:rsidP="00102F51">
      <w:pPr>
        <w:spacing w:line="360" w:lineRule="auto"/>
        <w:rPr>
          <w:rFonts w:cs="Arial"/>
          <w:color w:val="000000" w:themeColor="text1"/>
        </w:rPr>
      </w:pPr>
    </w:p>
    <w:p w14:paraId="4DC27507" w14:textId="25BBE34B" w:rsidR="001A64E9" w:rsidRPr="007C4BC5" w:rsidRDefault="000A6B58" w:rsidP="001A64E9">
      <w:pPr>
        <w:spacing w:line="360" w:lineRule="auto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Apesar</w:t>
      </w:r>
      <w:proofErr w:type="spellEnd"/>
      <w:r>
        <w:rPr>
          <w:rFonts w:cs="Arial"/>
          <w:color w:val="000000" w:themeColor="text1"/>
        </w:rPr>
        <w:t xml:space="preserve"> de a </w:t>
      </w:r>
      <w:proofErr w:type="spellStart"/>
      <w:r>
        <w:rPr>
          <w:rFonts w:cs="Arial"/>
          <w:color w:val="000000" w:themeColor="text1"/>
        </w:rPr>
        <w:t>retoma</w:t>
      </w:r>
      <w:proofErr w:type="spellEnd"/>
      <w:r>
        <w:rPr>
          <w:rFonts w:cs="Arial"/>
          <w:color w:val="000000" w:themeColor="text1"/>
        </w:rPr>
        <w:t xml:space="preserve"> total do </w:t>
      </w:r>
      <w:proofErr w:type="spellStart"/>
      <w:r>
        <w:rPr>
          <w:rFonts w:cs="Arial"/>
          <w:color w:val="000000" w:themeColor="text1"/>
        </w:rPr>
        <w:t>ramo</w:t>
      </w:r>
      <w:proofErr w:type="spellEnd"/>
      <w:r>
        <w:rPr>
          <w:rFonts w:cs="Arial"/>
          <w:color w:val="000000" w:themeColor="text1"/>
        </w:rPr>
        <w:t xml:space="preserve"> do </w:t>
      </w:r>
      <w:proofErr w:type="spellStart"/>
      <w:r>
        <w:rPr>
          <w:rFonts w:cs="Arial"/>
          <w:color w:val="000000" w:themeColor="text1"/>
        </w:rPr>
        <w:t>mobiliário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ainda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estar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para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durar</w:t>
      </w:r>
      <w:proofErr w:type="spellEnd"/>
      <w:r>
        <w:rPr>
          <w:rFonts w:cs="Arial"/>
          <w:color w:val="000000" w:themeColor="text1"/>
        </w:rPr>
        <w:t xml:space="preserve">, o </w:t>
      </w:r>
      <w:proofErr w:type="spellStart"/>
      <w:r>
        <w:rPr>
          <w:rFonts w:cs="Arial"/>
          <w:color w:val="000000" w:themeColor="text1"/>
        </w:rPr>
        <w:t>grupo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empresarial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continua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confiante</w:t>
      </w:r>
      <w:proofErr w:type="spellEnd"/>
      <w:r>
        <w:rPr>
          <w:rFonts w:cs="Arial"/>
          <w:color w:val="000000" w:themeColor="text1"/>
        </w:rPr>
        <w:t xml:space="preserve">. "A </w:t>
      </w:r>
      <w:proofErr w:type="spellStart"/>
      <w:r>
        <w:rPr>
          <w:rFonts w:cs="Arial"/>
          <w:color w:val="000000" w:themeColor="text1"/>
        </w:rPr>
        <w:t>nossa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grandiosa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equipa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&amp; FGV - à </w:t>
      </w:r>
      <w:proofErr w:type="spellStart"/>
      <w:r>
        <w:rPr>
          <w:rFonts w:cs="Arial"/>
          <w:color w:val="000000" w:themeColor="text1"/>
        </w:rPr>
        <w:t>qual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muito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agradecemos</w:t>
      </w:r>
      <w:proofErr w:type="spellEnd"/>
      <w:r>
        <w:rPr>
          <w:rFonts w:cs="Arial"/>
          <w:color w:val="000000" w:themeColor="text1"/>
        </w:rPr>
        <w:t xml:space="preserve"> e </w:t>
      </w:r>
      <w:proofErr w:type="spellStart"/>
      <w:r>
        <w:rPr>
          <w:rFonts w:cs="Arial"/>
          <w:color w:val="000000" w:themeColor="text1"/>
        </w:rPr>
        <w:t>reiteramos</w:t>
      </w:r>
      <w:proofErr w:type="spellEnd"/>
      <w:r>
        <w:rPr>
          <w:rFonts w:cs="Arial"/>
          <w:color w:val="000000" w:themeColor="text1"/>
        </w:rPr>
        <w:t xml:space="preserve"> o </w:t>
      </w:r>
      <w:proofErr w:type="spellStart"/>
      <w:r>
        <w:rPr>
          <w:rFonts w:cs="Arial"/>
          <w:color w:val="000000" w:themeColor="text1"/>
        </w:rPr>
        <w:t>nosso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sincero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apreço</w:t>
      </w:r>
      <w:proofErr w:type="spellEnd"/>
      <w:r>
        <w:rPr>
          <w:rFonts w:cs="Arial"/>
          <w:color w:val="000000" w:themeColor="text1"/>
        </w:rPr>
        <w:t xml:space="preserve"> - forma, a par dos </w:t>
      </w:r>
      <w:proofErr w:type="spellStart"/>
      <w:r>
        <w:rPr>
          <w:rFonts w:cs="Arial"/>
          <w:color w:val="000000" w:themeColor="text1"/>
        </w:rPr>
        <w:t>nossos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fiéis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clientes</w:t>
      </w:r>
      <w:proofErr w:type="spellEnd"/>
      <w:r>
        <w:rPr>
          <w:rFonts w:cs="Arial"/>
          <w:color w:val="000000" w:themeColor="text1"/>
        </w:rPr>
        <w:t xml:space="preserve"> e dos </w:t>
      </w:r>
      <w:proofErr w:type="spellStart"/>
      <w:r>
        <w:rPr>
          <w:rFonts w:cs="Arial"/>
          <w:color w:val="000000" w:themeColor="text1"/>
        </w:rPr>
        <w:t>nossos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fornecedores</w:t>
      </w:r>
      <w:proofErr w:type="spellEnd"/>
      <w:r>
        <w:rPr>
          <w:rFonts w:cs="Arial"/>
          <w:color w:val="000000" w:themeColor="text1"/>
        </w:rPr>
        <w:t xml:space="preserve"> e </w:t>
      </w:r>
      <w:proofErr w:type="spellStart"/>
      <w:r>
        <w:rPr>
          <w:rFonts w:cs="Arial"/>
          <w:color w:val="000000" w:themeColor="text1"/>
        </w:rPr>
        <w:t>parceiros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fiáveis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uma</w:t>
      </w:r>
      <w:proofErr w:type="spellEnd"/>
      <w:r>
        <w:rPr>
          <w:rFonts w:cs="Arial"/>
          <w:color w:val="000000" w:themeColor="text1"/>
        </w:rPr>
        <w:t xml:space="preserve"> rede forte, na </w:t>
      </w:r>
      <w:proofErr w:type="spellStart"/>
      <w:r>
        <w:rPr>
          <w:rFonts w:cs="Arial"/>
          <w:color w:val="000000" w:themeColor="text1"/>
        </w:rPr>
        <w:t>qual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podemos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confiar</w:t>
      </w:r>
      <w:proofErr w:type="spellEnd"/>
      <w:r>
        <w:rPr>
          <w:rFonts w:cs="Arial"/>
          <w:color w:val="000000" w:themeColor="text1"/>
        </w:rPr>
        <w:t xml:space="preserve"> sempre", </w:t>
      </w:r>
      <w:proofErr w:type="spellStart"/>
      <w:r>
        <w:rPr>
          <w:rFonts w:cs="Arial"/>
          <w:color w:val="000000" w:themeColor="text1"/>
        </w:rPr>
        <w:t>afirma</w:t>
      </w:r>
      <w:proofErr w:type="spellEnd"/>
      <w:r>
        <w:rPr>
          <w:rFonts w:cs="Arial"/>
          <w:color w:val="000000" w:themeColor="text1"/>
        </w:rPr>
        <w:t xml:space="preserve"> Groß. O </w:t>
      </w:r>
      <w:proofErr w:type="spellStart"/>
      <w:r>
        <w:rPr>
          <w:rFonts w:cs="Arial"/>
          <w:color w:val="000000" w:themeColor="text1"/>
        </w:rPr>
        <w:t>grupo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continua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determinado</w:t>
      </w:r>
      <w:proofErr w:type="spellEnd"/>
      <w:r>
        <w:rPr>
          <w:rFonts w:cs="Arial"/>
          <w:color w:val="000000" w:themeColor="text1"/>
        </w:rPr>
        <w:t xml:space="preserve"> a </w:t>
      </w:r>
      <w:proofErr w:type="spellStart"/>
      <w:r>
        <w:rPr>
          <w:rFonts w:cs="Arial"/>
          <w:color w:val="000000" w:themeColor="text1"/>
        </w:rPr>
        <w:t>moldar</w:t>
      </w:r>
      <w:proofErr w:type="spellEnd"/>
      <w:r>
        <w:rPr>
          <w:rFonts w:cs="Arial"/>
          <w:color w:val="000000" w:themeColor="text1"/>
        </w:rPr>
        <w:t xml:space="preserve"> o </w:t>
      </w:r>
      <w:proofErr w:type="spellStart"/>
      <w:r>
        <w:rPr>
          <w:rFonts w:cs="Arial"/>
          <w:color w:val="000000" w:themeColor="text1"/>
        </w:rPr>
        <w:t>futuro</w:t>
      </w:r>
      <w:proofErr w:type="spellEnd"/>
      <w:r>
        <w:rPr>
          <w:rFonts w:cs="Arial"/>
          <w:color w:val="000000" w:themeColor="text1"/>
        </w:rPr>
        <w:t xml:space="preserve"> de forma </w:t>
      </w:r>
      <w:proofErr w:type="spellStart"/>
      <w:r>
        <w:rPr>
          <w:rFonts w:cs="Arial"/>
          <w:color w:val="000000" w:themeColor="text1"/>
        </w:rPr>
        <w:t>ativa</w:t>
      </w:r>
      <w:proofErr w:type="spellEnd"/>
      <w:r>
        <w:rPr>
          <w:rFonts w:cs="Arial"/>
          <w:color w:val="000000" w:themeColor="text1"/>
        </w:rPr>
        <w:t xml:space="preserve"> e a </w:t>
      </w:r>
      <w:proofErr w:type="spellStart"/>
      <w:r>
        <w:rPr>
          <w:rFonts w:cs="Arial"/>
          <w:color w:val="000000" w:themeColor="text1"/>
        </w:rPr>
        <w:t>desenvolver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soluções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inovadoras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para</w:t>
      </w:r>
      <w:proofErr w:type="spellEnd"/>
      <w:r>
        <w:rPr>
          <w:rFonts w:cs="Arial"/>
          <w:color w:val="000000" w:themeColor="text1"/>
        </w:rPr>
        <w:t xml:space="preserve"> a </w:t>
      </w:r>
      <w:proofErr w:type="spellStart"/>
      <w:r>
        <w:rPr>
          <w:rFonts w:cs="Arial"/>
          <w:color w:val="000000" w:themeColor="text1"/>
        </w:rPr>
        <w:t>indústria</w:t>
      </w:r>
      <w:proofErr w:type="spellEnd"/>
      <w:r>
        <w:rPr>
          <w:rFonts w:cs="Arial"/>
          <w:color w:val="000000" w:themeColor="text1"/>
        </w:rPr>
        <w:t xml:space="preserve"> do </w:t>
      </w:r>
      <w:proofErr w:type="spellStart"/>
      <w:r>
        <w:rPr>
          <w:rFonts w:cs="Arial"/>
          <w:color w:val="000000" w:themeColor="text1"/>
        </w:rPr>
        <w:t>mobiliário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enquanto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aproveita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os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potenciais</w:t>
      </w:r>
      <w:proofErr w:type="spellEnd"/>
      <w:r>
        <w:rPr>
          <w:rFonts w:cs="Arial"/>
          <w:color w:val="000000" w:themeColor="text1"/>
        </w:rPr>
        <w:t xml:space="preserve"> de </w:t>
      </w:r>
      <w:proofErr w:type="spellStart"/>
      <w:r>
        <w:rPr>
          <w:rFonts w:cs="Arial"/>
          <w:color w:val="000000" w:themeColor="text1"/>
        </w:rPr>
        <w:t>crescimento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no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mundo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inteiro</w:t>
      </w:r>
      <w:proofErr w:type="spellEnd"/>
      <w:r>
        <w:rPr>
          <w:rFonts w:cs="Arial"/>
          <w:color w:val="000000" w:themeColor="text1"/>
        </w:rPr>
        <w:t>.</w:t>
      </w:r>
    </w:p>
    <w:p w14:paraId="45550853" w14:textId="77777777" w:rsidR="00BF5318" w:rsidRPr="007C4BC5" w:rsidRDefault="00BF5318" w:rsidP="00777DF6">
      <w:pPr>
        <w:spacing w:line="360" w:lineRule="auto"/>
        <w:rPr>
          <w:rFonts w:cs="Arial"/>
          <w:color w:val="000000" w:themeColor="text1"/>
        </w:rPr>
      </w:pPr>
    </w:p>
    <w:p w14:paraId="7EE38696" w14:textId="66BC0936" w:rsidR="00CF590D" w:rsidRPr="007C4BC5" w:rsidRDefault="00BF5318" w:rsidP="00CF590D">
      <w:pPr>
        <w:widowControl w:val="0"/>
        <w:suppressAutoHyphens/>
        <w:spacing w:line="360" w:lineRule="auto"/>
        <w:rPr>
          <w:rFonts w:cs="Arial"/>
          <w:color w:val="000000" w:themeColor="text1"/>
          <w:szCs w:val="24"/>
          <w:lang w:val="sv-SE" w:eastAsia="sv-SE"/>
        </w:rPr>
      </w:pPr>
      <w:r>
        <w:rPr>
          <w:rFonts w:cs="Arial"/>
          <w:color w:val="000000" w:themeColor="text1"/>
          <w:szCs w:val="24"/>
        </w:rPr>
        <w:lastRenderedPageBreak/>
        <w:t xml:space="preserve">As </w:t>
      </w:r>
      <w:proofErr w:type="spellStart"/>
      <w:r>
        <w:rPr>
          <w:rFonts w:cs="Arial"/>
          <w:color w:val="000000" w:themeColor="text1"/>
          <w:szCs w:val="24"/>
        </w:rPr>
        <w:t>seguintes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fotografias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podem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ser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descarregadas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em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b/>
          <w:color w:val="000000" w:themeColor="text1"/>
          <w:szCs w:val="24"/>
        </w:rPr>
        <w:t xml:space="preserve">www.hettich.com, </w:t>
      </w:r>
      <w:proofErr w:type="spellStart"/>
      <w:r>
        <w:rPr>
          <w:rFonts w:cs="Arial"/>
          <w:b/>
          <w:color w:val="000000" w:themeColor="text1"/>
          <w:szCs w:val="24"/>
        </w:rPr>
        <w:t>menu</w:t>
      </w:r>
      <w:proofErr w:type="spellEnd"/>
      <w:r>
        <w:rPr>
          <w:rFonts w:cs="Arial"/>
          <w:b/>
          <w:color w:val="000000" w:themeColor="text1"/>
          <w:szCs w:val="24"/>
        </w:rPr>
        <w:t xml:space="preserve">: </w:t>
      </w:r>
      <w:proofErr w:type="spellStart"/>
      <w:r>
        <w:rPr>
          <w:rFonts w:cs="Arial"/>
          <w:b/>
          <w:color w:val="000000" w:themeColor="text1"/>
          <w:szCs w:val="24"/>
        </w:rPr>
        <w:t>Imprensa</w:t>
      </w:r>
      <w:proofErr w:type="spellEnd"/>
      <w:r>
        <w:rPr>
          <w:rFonts w:cs="Arial"/>
          <w:b/>
          <w:color w:val="000000" w:themeColor="text1"/>
          <w:szCs w:val="24"/>
        </w:rPr>
        <w:t>.</w:t>
      </w:r>
    </w:p>
    <w:p w14:paraId="5D31B53F" w14:textId="0B5CFC1A" w:rsidR="00A46EF2" w:rsidRDefault="00A46EF2" w:rsidP="00727EEE">
      <w:pPr>
        <w:rPr>
          <w:i/>
          <w:color w:val="FF0000"/>
          <w:sz w:val="22"/>
          <w:szCs w:val="16"/>
        </w:rPr>
      </w:pPr>
    </w:p>
    <w:p w14:paraId="094031F6" w14:textId="451FEE12" w:rsidR="001A64E9" w:rsidRDefault="001A64E9" w:rsidP="00727EEE">
      <w:pPr>
        <w:rPr>
          <w:i/>
          <w:color w:val="FF0000"/>
          <w:sz w:val="22"/>
          <w:szCs w:val="16"/>
        </w:rPr>
      </w:pPr>
    </w:p>
    <w:p w14:paraId="74FD0D8A" w14:textId="77777777" w:rsidR="001A64E9" w:rsidRDefault="001A64E9" w:rsidP="00727EEE">
      <w:pPr>
        <w:rPr>
          <w:i/>
          <w:color w:val="FF0000"/>
          <w:sz w:val="22"/>
          <w:szCs w:val="16"/>
        </w:rPr>
      </w:pPr>
      <w:bookmarkStart w:id="0" w:name="_GoBack"/>
      <w:bookmarkEnd w:id="0"/>
    </w:p>
    <w:p w14:paraId="1099B8EB" w14:textId="2F08B47A" w:rsidR="00777DF6" w:rsidRDefault="005B5584" w:rsidP="00777DF6">
      <w:r>
        <w:pict w14:anchorId="79DBEE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69.7pt;height:123pt">
            <v:imagedata r:id="rId8" o:title="062024_a_en"/>
          </v:shape>
        </w:pict>
      </w:r>
    </w:p>
    <w:p w14:paraId="087E9415" w14:textId="43AF9586" w:rsidR="00B77A15" w:rsidRDefault="00B269C6" w:rsidP="00B77A15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062024_a</w:t>
      </w:r>
    </w:p>
    <w:p w14:paraId="4208125E" w14:textId="77777777" w:rsidR="006955B3" w:rsidRPr="006955B3" w:rsidRDefault="006955B3" w:rsidP="00B77A15">
      <w:pPr>
        <w:rPr>
          <w:color w:val="000000" w:themeColor="text1"/>
          <w:sz w:val="6"/>
          <w:szCs w:val="22"/>
        </w:rPr>
      </w:pPr>
    </w:p>
    <w:p w14:paraId="53DB1359" w14:textId="4AF91620" w:rsidR="00B269C6" w:rsidRPr="00F068C9" w:rsidRDefault="00B269C6" w:rsidP="00B77A15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O </w:t>
      </w:r>
      <w:proofErr w:type="spellStart"/>
      <w:r>
        <w:rPr>
          <w:color w:val="000000" w:themeColor="text1"/>
          <w:sz w:val="22"/>
          <w:szCs w:val="22"/>
        </w:rPr>
        <w:t>grupo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faz</w:t>
      </w:r>
      <w:proofErr w:type="spellEnd"/>
      <w:r>
        <w:rPr>
          <w:color w:val="000000" w:themeColor="text1"/>
          <w:sz w:val="22"/>
          <w:szCs w:val="22"/>
        </w:rPr>
        <w:t xml:space="preserve"> o </w:t>
      </w:r>
      <w:proofErr w:type="spellStart"/>
      <w:r>
        <w:rPr>
          <w:color w:val="000000" w:themeColor="text1"/>
          <w:sz w:val="22"/>
          <w:szCs w:val="22"/>
        </w:rPr>
        <w:t>balanço</w:t>
      </w:r>
      <w:proofErr w:type="spellEnd"/>
      <w:r>
        <w:rPr>
          <w:color w:val="000000" w:themeColor="text1"/>
          <w:sz w:val="22"/>
          <w:szCs w:val="22"/>
        </w:rPr>
        <w:t xml:space="preserve"> do </w:t>
      </w:r>
      <w:proofErr w:type="spellStart"/>
      <w:r>
        <w:rPr>
          <w:color w:val="000000" w:themeColor="text1"/>
          <w:sz w:val="22"/>
          <w:szCs w:val="22"/>
        </w:rPr>
        <w:t>ano</w:t>
      </w:r>
      <w:proofErr w:type="spellEnd"/>
      <w:r>
        <w:rPr>
          <w:color w:val="000000" w:themeColor="text1"/>
          <w:sz w:val="22"/>
          <w:szCs w:val="22"/>
        </w:rPr>
        <w:t xml:space="preserve"> de 2023.</w:t>
      </w:r>
    </w:p>
    <w:p w14:paraId="47002559" w14:textId="7D867C7D" w:rsidR="00B77A15" w:rsidRPr="003C3093" w:rsidRDefault="00B77A15" w:rsidP="00B77A15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73D2218B" w14:textId="2EF16998" w:rsidR="00B77A15" w:rsidRDefault="00B77A15" w:rsidP="00777DF6"/>
    <w:p w14:paraId="7E6CBC2A" w14:textId="77777777" w:rsidR="00B77A15" w:rsidRDefault="00B77A15" w:rsidP="00777DF6"/>
    <w:p w14:paraId="7457D1C1" w14:textId="5517FD35" w:rsidR="00777DF6" w:rsidRDefault="00777DF6" w:rsidP="00777DF6">
      <w:r>
        <w:rPr>
          <w:noProof/>
        </w:rPr>
        <w:drawing>
          <wp:inline distT="0" distB="0" distL="0" distR="0" wp14:anchorId="44148E1A" wp14:editId="28120DD9">
            <wp:extent cx="2160000" cy="1559817"/>
            <wp:effectExtent l="0" t="0" r="0" b="2540"/>
            <wp:docPr id="16" name="Grafik 16" descr="JanaSchoenfeld_PR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aSchoenfeld_PR_180x1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0F5B1" w14:textId="65896DCD" w:rsidR="00777DF6" w:rsidRPr="00F068C9" w:rsidRDefault="00B269C6" w:rsidP="00777DF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062024_b</w:t>
      </w:r>
    </w:p>
    <w:p w14:paraId="4EBE44D1" w14:textId="77777777" w:rsidR="00777DF6" w:rsidRPr="003C3093" w:rsidRDefault="00777DF6" w:rsidP="00777DF6">
      <w:pPr>
        <w:rPr>
          <w:color w:val="FF0000"/>
          <w:sz w:val="6"/>
          <w:szCs w:val="22"/>
        </w:rPr>
      </w:pPr>
    </w:p>
    <w:p w14:paraId="7462E4A2" w14:textId="2B017A79" w:rsidR="00777DF6" w:rsidRDefault="00777DF6" w:rsidP="00777DF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Jana Schönfeld, </w:t>
      </w:r>
      <w:proofErr w:type="spellStart"/>
      <w:r>
        <w:rPr>
          <w:color w:val="000000" w:themeColor="text1"/>
          <w:sz w:val="22"/>
          <w:szCs w:val="22"/>
        </w:rPr>
        <w:t>gerente</w:t>
      </w:r>
      <w:proofErr w:type="spellEnd"/>
      <w:r>
        <w:rPr>
          <w:color w:val="000000" w:themeColor="text1"/>
          <w:sz w:val="22"/>
          <w:szCs w:val="22"/>
        </w:rPr>
        <w:t xml:space="preserve"> do </w:t>
      </w:r>
      <w:proofErr w:type="spellStart"/>
      <w:r>
        <w:rPr>
          <w:color w:val="000000" w:themeColor="text1"/>
          <w:sz w:val="22"/>
          <w:szCs w:val="22"/>
        </w:rPr>
        <w:t>grupo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</w:t>
      </w:r>
    </w:p>
    <w:p w14:paraId="10EA0B79" w14:textId="77777777" w:rsidR="00777DF6" w:rsidRPr="003C3093" w:rsidRDefault="00777DF6" w:rsidP="00777DF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4F3A0E92" w14:textId="77777777" w:rsidR="00777DF6" w:rsidRDefault="00777DF6" w:rsidP="00777DF6"/>
    <w:p w14:paraId="014DCA10" w14:textId="7651187E" w:rsidR="00777DF6" w:rsidRDefault="00777DF6" w:rsidP="00777DF6">
      <w:r>
        <w:rPr>
          <w:noProof/>
        </w:rPr>
        <w:drawing>
          <wp:inline distT="0" distB="0" distL="0" distR="0" wp14:anchorId="639C58CE" wp14:editId="0710AD71">
            <wp:extent cx="2160000" cy="1567636"/>
            <wp:effectExtent l="0" t="0" r="0" b="0"/>
            <wp:docPr id="15" name="Grafik 15" descr="SaschaGross_PR_130x180_20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schaGross_PR_130x180_201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310ED" w14:textId="0D2F2CE7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062024_c</w:t>
      </w:r>
    </w:p>
    <w:p w14:paraId="615D2E76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4ECC40F4" w14:textId="02AE452D" w:rsidR="00876486" w:rsidRDefault="0087648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Sascha Groß, </w:t>
      </w:r>
      <w:proofErr w:type="spellStart"/>
      <w:r>
        <w:rPr>
          <w:color w:val="000000" w:themeColor="text1"/>
          <w:sz w:val="22"/>
          <w:szCs w:val="22"/>
        </w:rPr>
        <w:t>gerente</w:t>
      </w:r>
      <w:proofErr w:type="spellEnd"/>
      <w:r>
        <w:rPr>
          <w:color w:val="000000" w:themeColor="text1"/>
          <w:sz w:val="22"/>
          <w:szCs w:val="22"/>
        </w:rPr>
        <w:t xml:space="preserve"> do </w:t>
      </w:r>
      <w:proofErr w:type="spellStart"/>
      <w:r>
        <w:rPr>
          <w:color w:val="000000" w:themeColor="text1"/>
          <w:sz w:val="22"/>
          <w:szCs w:val="22"/>
        </w:rPr>
        <w:t>grupo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</w:t>
      </w:r>
    </w:p>
    <w:p w14:paraId="3134A10C" w14:textId="76FAC9C1" w:rsidR="00777DF6" w:rsidRPr="00817014" w:rsidRDefault="00876486" w:rsidP="00777DF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4B130AFF" w14:textId="5F3BE51C" w:rsidR="00777DF6" w:rsidRDefault="00777DF6" w:rsidP="00777DF6">
      <w:pPr>
        <w:rPr>
          <w:noProof/>
        </w:rPr>
      </w:pPr>
    </w:p>
    <w:p w14:paraId="17D1549E" w14:textId="77777777" w:rsidR="00876486" w:rsidRDefault="00876486" w:rsidP="00777DF6">
      <w:pPr>
        <w:rPr>
          <w:noProof/>
        </w:rPr>
      </w:pPr>
    </w:p>
    <w:p w14:paraId="3499B6F9" w14:textId="71C81C2E" w:rsidR="00777DF6" w:rsidRDefault="00777DF6" w:rsidP="00777DF6">
      <w:r>
        <w:rPr>
          <w:noProof/>
        </w:rPr>
        <w:drawing>
          <wp:inline distT="0" distB="0" distL="0" distR="0" wp14:anchorId="0007C895" wp14:editId="6CCC162D">
            <wp:extent cx="2160000" cy="1555068"/>
            <wp:effectExtent l="0" t="0" r="0" b="7620"/>
            <wp:docPr id="14" name="Grafik 14" descr="DrAndreasHettich_PR_130x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AndreasHettich_PR_130x1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F7933" w14:textId="1584CFE8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062024_d</w:t>
      </w:r>
    </w:p>
    <w:p w14:paraId="70E98C77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4ABEA37F" w14:textId="115171F6" w:rsidR="00876486" w:rsidRDefault="0087648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Dr. Andreas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, Presidente do </w:t>
      </w:r>
      <w:proofErr w:type="spellStart"/>
      <w:r>
        <w:rPr>
          <w:color w:val="000000" w:themeColor="text1"/>
          <w:sz w:val="22"/>
          <w:szCs w:val="22"/>
        </w:rPr>
        <w:t>Conselho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Consultivo</w:t>
      </w:r>
      <w:proofErr w:type="spellEnd"/>
      <w:r>
        <w:rPr>
          <w:color w:val="000000" w:themeColor="text1"/>
          <w:sz w:val="22"/>
          <w:szCs w:val="22"/>
        </w:rPr>
        <w:t xml:space="preserve"> do </w:t>
      </w:r>
      <w:proofErr w:type="spellStart"/>
      <w:r>
        <w:rPr>
          <w:color w:val="000000" w:themeColor="text1"/>
          <w:sz w:val="22"/>
          <w:szCs w:val="22"/>
        </w:rPr>
        <w:t>Grupo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</w:p>
    <w:p w14:paraId="0E931921" w14:textId="77777777" w:rsidR="00876486" w:rsidRPr="003C3093" w:rsidRDefault="00876486" w:rsidP="0087648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5955AF00" w14:textId="443C8767" w:rsidR="00876486" w:rsidRDefault="00876486" w:rsidP="00876486"/>
    <w:p w14:paraId="31305F52" w14:textId="4107141F" w:rsidR="00D70082" w:rsidRDefault="005B5584" w:rsidP="00876486">
      <w:r>
        <w:pict w14:anchorId="6B7EEC4C">
          <v:shape id="_x0000_i1026" type="#_x0000_t75" style="width:169.7pt;height:95.55pt">
            <v:imagedata r:id="rId12" o:title="2024_3029_2352"/>
          </v:shape>
        </w:pict>
      </w:r>
    </w:p>
    <w:p w14:paraId="6E1490AA" w14:textId="13F18E46" w:rsidR="00817014" w:rsidRPr="001A64E9" w:rsidRDefault="00B269C6" w:rsidP="00817014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062024_e</w:t>
      </w:r>
    </w:p>
    <w:p w14:paraId="25FEBE46" w14:textId="77777777" w:rsidR="00817014" w:rsidRPr="00C32D34" w:rsidRDefault="00817014" w:rsidP="00817014">
      <w:pPr>
        <w:rPr>
          <w:color w:val="FF0000"/>
          <w:sz w:val="6"/>
          <w:szCs w:val="22"/>
        </w:rPr>
      </w:pPr>
    </w:p>
    <w:p w14:paraId="02B46A63" w14:textId="6D0EA58D" w:rsidR="001A64E9" w:rsidRPr="006D7472" w:rsidRDefault="001A64E9" w:rsidP="001A64E9">
      <w:pPr>
        <w:rPr>
          <w:color w:val="FF0000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Juntos</w:t>
      </w:r>
      <w:proofErr w:type="spellEnd"/>
      <w:r>
        <w:rPr>
          <w:color w:val="000000" w:themeColor="text1"/>
          <w:sz w:val="22"/>
          <w:szCs w:val="22"/>
        </w:rPr>
        <w:t xml:space="preserve"> na </w:t>
      </w:r>
      <w:proofErr w:type="spellStart"/>
      <w:r>
        <w:rPr>
          <w:color w:val="000000" w:themeColor="text1"/>
          <w:sz w:val="22"/>
          <w:szCs w:val="22"/>
        </w:rPr>
        <w:t>cerimónia</w:t>
      </w:r>
      <w:proofErr w:type="spellEnd"/>
      <w:r>
        <w:rPr>
          <w:color w:val="000000" w:themeColor="text1"/>
          <w:sz w:val="22"/>
          <w:szCs w:val="22"/>
        </w:rPr>
        <w:t xml:space="preserve"> de </w:t>
      </w:r>
      <w:proofErr w:type="spellStart"/>
      <w:r>
        <w:rPr>
          <w:color w:val="000000" w:themeColor="text1"/>
          <w:sz w:val="22"/>
          <w:szCs w:val="22"/>
        </w:rPr>
        <w:t>entrega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em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Veduggio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local</w:t>
      </w:r>
      <w:proofErr w:type="spellEnd"/>
      <w:r>
        <w:rPr>
          <w:color w:val="000000" w:themeColor="text1"/>
          <w:sz w:val="22"/>
          <w:szCs w:val="22"/>
        </w:rPr>
        <w:t xml:space="preserve"> da </w:t>
      </w:r>
      <w:proofErr w:type="spellStart"/>
      <w:r>
        <w:rPr>
          <w:color w:val="000000" w:themeColor="text1"/>
          <w:sz w:val="22"/>
          <w:szCs w:val="22"/>
        </w:rPr>
        <w:t>sede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principal</w:t>
      </w:r>
      <w:proofErr w:type="spellEnd"/>
      <w:r>
        <w:rPr>
          <w:color w:val="000000" w:themeColor="text1"/>
          <w:sz w:val="22"/>
          <w:szCs w:val="22"/>
        </w:rPr>
        <w:t xml:space="preserve"> do </w:t>
      </w:r>
      <w:proofErr w:type="spellStart"/>
      <w:r>
        <w:rPr>
          <w:color w:val="000000" w:themeColor="text1"/>
          <w:sz w:val="22"/>
          <w:szCs w:val="22"/>
        </w:rPr>
        <w:t>Grupo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Formenti</w:t>
      </w:r>
      <w:proofErr w:type="spellEnd"/>
      <w:r>
        <w:rPr>
          <w:color w:val="000000" w:themeColor="text1"/>
          <w:sz w:val="22"/>
          <w:szCs w:val="22"/>
        </w:rPr>
        <w:t xml:space="preserve"> e </w:t>
      </w:r>
      <w:proofErr w:type="spellStart"/>
      <w:r>
        <w:rPr>
          <w:color w:val="000000" w:themeColor="text1"/>
          <w:sz w:val="22"/>
          <w:szCs w:val="22"/>
        </w:rPr>
        <w:t>Giovenzana</w:t>
      </w:r>
      <w:proofErr w:type="spellEnd"/>
      <w:r>
        <w:rPr>
          <w:color w:val="000000" w:themeColor="text1"/>
          <w:sz w:val="22"/>
          <w:szCs w:val="22"/>
        </w:rPr>
        <w:t xml:space="preserve">: </w:t>
      </w:r>
      <w:proofErr w:type="spellStart"/>
      <w:r>
        <w:rPr>
          <w:color w:val="000000" w:themeColor="text1"/>
          <w:sz w:val="22"/>
          <w:szCs w:val="22"/>
        </w:rPr>
        <w:t>representantes</w:t>
      </w:r>
      <w:proofErr w:type="spellEnd"/>
      <w:r>
        <w:rPr>
          <w:color w:val="000000" w:themeColor="text1"/>
          <w:sz w:val="22"/>
          <w:szCs w:val="22"/>
        </w:rPr>
        <w:t xml:space="preserve"> da </w:t>
      </w:r>
      <w:proofErr w:type="spellStart"/>
      <w:r>
        <w:rPr>
          <w:color w:val="000000" w:themeColor="text1"/>
          <w:sz w:val="22"/>
          <w:szCs w:val="22"/>
        </w:rPr>
        <w:t>equipa</w:t>
      </w:r>
      <w:proofErr w:type="spellEnd"/>
      <w:r>
        <w:rPr>
          <w:color w:val="000000" w:themeColor="text1"/>
          <w:sz w:val="22"/>
          <w:szCs w:val="22"/>
        </w:rPr>
        <w:t xml:space="preserve"> de </w:t>
      </w:r>
      <w:proofErr w:type="spellStart"/>
      <w:r>
        <w:rPr>
          <w:color w:val="000000" w:themeColor="text1"/>
          <w:sz w:val="22"/>
          <w:szCs w:val="22"/>
        </w:rPr>
        <w:t>gestão</w:t>
      </w:r>
      <w:proofErr w:type="spellEnd"/>
      <w:r>
        <w:rPr>
          <w:color w:val="000000" w:themeColor="text1"/>
          <w:sz w:val="22"/>
          <w:szCs w:val="22"/>
        </w:rPr>
        <w:t xml:space="preserve"> FGV e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. Foto: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</w:p>
    <w:p w14:paraId="4E1D116C" w14:textId="77777777" w:rsidR="00817014" w:rsidRDefault="00817014" w:rsidP="00876486"/>
    <w:p w14:paraId="3B9826CF" w14:textId="77777777" w:rsidR="00817014" w:rsidRDefault="00817014" w:rsidP="00817014">
      <w:pPr>
        <w:rPr>
          <w:rFonts w:cs="Arial"/>
          <w:b/>
          <w:color w:val="auto"/>
          <w:sz w:val="22"/>
          <w:szCs w:val="22"/>
          <w:lang w:eastAsia="sv-SE"/>
        </w:rPr>
      </w:pPr>
      <w:r>
        <w:rPr>
          <w:rFonts w:cs="Arial"/>
          <w:b/>
          <w:noProof/>
          <w:color w:val="auto"/>
          <w:sz w:val="22"/>
          <w:szCs w:val="22"/>
        </w:rPr>
        <w:drawing>
          <wp:inline distT="0" distB="0" distL="0" distR="0" wp14:anchorId="0C125A38" wp14:editId="4AD08EE6">
            <wp:extent cx="1800000" cy="1800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y of FurnSpin 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202C" w14:textId="50EB9210" w:rsidR="00817014" w:rsidRPr="00F068C9" w:rsidRDefault="00B269C6" w:rsidP="00817014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062024_f</w:t>
      </w:r>
    </w:p>
    <w:p w14:paraId="71F7F2E0" w14:textId="77777777" w:rsidR="00817014" w:rsidRPr="003C3093" w:rsidRDefault="00817014" w:rsidP="00817014">
      <w:pPr>
        <w:rPr>
          <w:color w:val="FF0000"/>
          <w:sz w:val="6"/>
          <w:szCs w:val="22"/>
        </w:rPr>
      </w:pPr>
    </w:p>
    <w:p w14:paraId="559651E0" w14:textId="7A823E7D" w:rsidR="00817014" w:rsidRPr="00817014" w:rsidRDefault="00817014" w:rsidP="00817014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Quase </w:t>
      </w:r>
      <w:proofErr w:type="spellStart"/>
      <w:r>
        <w:rPr>
          <w:color w:val="000000" w:themeColor="text1"/>
          <w:sz w:val="22"/>
          <w:szCs w:val="22"/>
        </w:rPr>
        <w:t>com</w:t>
      </w:r>
      <w:proofErr w:type="spellEnd"/>
      <w:r>
        <w:rPr>
          <w:color w:val="000000" w:themeColor="text1"/>
          <w:sz w:val="22"/>
          <w:szCs w:val="22"/>
        </w:rPr>
        <w:t xml:space="preserve"> um </w:t>
      </w:r>
      <w:proofErr w:type="spellStart"/>
      <w:r>
        <w:rPr>
          <w:color w:val="000000" w:themeColor="text1"/>
          <w:sz w:val="22"/>
          <w:szCs w:val="22"/>
        </w:rPr>
        <w:t>toque</w:t>
      </w:r>
      <w:proofErr w:type="spellEnd"/>
      <w:r>
        <w:rPr>
          <w:color w:val="000000" w:themeColor="text1"/>
          <w:sz w:val="22"/>
          <w:szCs w:val="22"/>
        </w:rPr>
        <w:t xml:space="preserve"> de </w:t>
      </w:r>
      <w:proofErr w:type="spellStart"/>
      <w:r>
        <w:rPr>
          <w:color w:val="000000" w:themeColor="text1"/>
          <w:sz w:val="22"/>
          <w:szCs w:val="22"/>
        </w:rPr>
        <w:t>magia</w:t>
      </w:r>
      <w:proofErr w:type="spellEnd"/>
      <w:r>
        <w:rPr>
          <w:color w:val="000000" w:themeColor="text1"/>
          <w:sz w:val="22"/>
          <w:szCs w:val="22"/>
        </w:rPr>
        <w:t xml:space="preserve">, "The </w:t>
      </w:r>
      <w:proofErr w:type="spellStart"/>
      <w:r>
        <w:rPr>
          <w:color w:val="000000" w:themeColor="text1"/>
          <w:sz w:val="22"/>
          <w:szCs w:val="22"/>
        </w:rPr>
        <w:t>joy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of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FurnSpin</w:t>
      </w:r>
      <w:proofErr w:type="spellEnd"/>
      <w:r>
        <w:rPr>
          <w:color w:val="000000" w:themeColor="text1"/>
          <w:sz w:val="22"/>
          <w:szCs w:val="22"/>
        </w:rPr>
        <w:t xml:space="preserve">" </w:t>
      </w:r>
      <w:proofErr w:type="spellStart"/>
      <w:r>
        <w:rPr>
          <w:color w:val="000000" w:themeColor="text1"/>
          <w:sz w:val="22"/>
          <w:szCs w:val="22"/>
        </w:rPr>
        <w:t>desperta</w:t>
      </w:r>
      <w:proofErr w:type="spellEnd"/>
      <w:r>
        <w:rPr>
          <w:color w:val="000000" w:themeColor="text1"/>
          <w:sz w:val="22"/>
          <w:szCs w:val="22"/>
        </w:rPr>
        <w:t xml:space="preserve"> nos </w:t>
      </w:r>
      <w:proofErr w:type="spellStart"/>
      <w:r>
        <w:rPr>
          <w:color w:val="000000" w:themeColor="text1"/>
          <w:sz w:val="22"/>
          <w:szCs w:val="22"/>
        </w:rPr>
        <w:t>utilizadores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uma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experiência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emocionante</w:t>
      </w:r>
      <w:proofErr w:type="spellEnd"/>
      <w:r>
        <w:rPr>
          <w:color w:val="000000" w:themeColor="text1"/>
          <w:sz w:val="22"/>
          <w:szCs w:val="22"/>
        </w:rPr>
        <w:t xml:space="preserve"> e </w:t>
      </w:r>
      <w:proofErr w:type="spellStart"/>
      <w:r>
        <w:rPr>
          <w:color w:val="000000" w:themeColor="text1"/>
          <w:sz w:val="22"/>
          <w:szCs w:val="22"/>
        </w:rPr>
        <w:t>inesquecível</w:t>
      </w:r>
      <w:proofErr w:type="spellEnd"/>
      <w:r>
        <w:rPr>
          <w:color w:val="000000" w:themeColor="text1"/>
          <w:sz w:val="22"/>
          <w:szCs w:val="22"/>
        </w:rPr>
        <w:t xml:space="preserve"> na </w:t>
      </w:r>
      <w:proofErr w:type="spellStart"/>
      <w:r>
        <w:rPr>
          <w:color w:val="000000" w:themeColor="text1"/>
          <w:sz w:val="22"/>
          <w:szCs w:val="22"/>
        </w:rPr>
        <w:t>interação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com</w:t>
      </w:r>
      <w:proofErr w:type="spellEnd"/>
      <w:r>
        <w:rPr>
          <w:color w:val="000000" w:themeColor="text1"/>
          <w:sz w:val="22"/>
          <w:szCs w:val="22"/>
        </w:rPr>
        <w:t xml:space="preserve"> o </w:t>
      </w:r>
      <w:proofErr w:type="spellStart"/>
      <w:r>
        <w:rPr>
          <w:color w:val="000000" w:themeColor="text1"/>
          <w:sz w:val="22"/>
          <w:szCs w:val="22"/>
        </w:rPr>
        <w:t>móvel</w:t>
      </w:r>
      <w:proofErr w:type="spellEnd"/>
      <w:r>
        <w:rPr>
          <w:color w:val="000000" w:themeColor="text1"/>
          <w:sz w:val="22"/>
          <w:szCs w:val="22"/>
        </w:rPr>
        <w:t>.</w:t>
      </w:r>
    </w:p>
    <w:p w14:paraId="371DC8BD" w14:textId="02CFEC39" w:rsidR="00817014" w:rsidRDefault="00817014" w:rsidP="00817014">
      <w:pPr>
        <w:rPr>
          <w:rFonts w:cs="Arial"/>
          <w:b/>
          <w:color w:val="auto"/>
          <w:sz w:val="22"/>
          <w:szCs w:val="22"/>
          <w:lang w:eastAsia="sv-SE"/>
        </w:rPr>
      </w:pPr>
      <w:r>
        <w:rPr>
          <w:color w:val="000000" w:themeColor="text1"/>
          <w:sz w:val="22"/>
          <w:szCs w:val="22"/>
        </w:rPr>
        <w:t xml:space="preserve">Foto: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</w:p>
    <w:p w14:paraId="00CB9058" w14:textId="77777777" w:rsidR="00817014" w:rsidRDefault="00817014" w:rsidP="00817014">
      <w:pPr>
        <w:rPr>
          <w:rFonts w:cs="Arial"/>
          <w:bCs/>
          <w:color w:val="auto"/>
          <w:sz w:val="22"/>
          <w:szCs w:val="22"/>
        </w:rPr>
      </w:pPr>
    </w:p>
    <w:p w14:paraId="4B175023" w14:textId="77777777" w:rsidR="00C32D34" w:rsidRDefault="00817014" w:rsidP="00C32D34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b/>
          <w:noProof/>
          <w:color w:val="auto"/>
          <w:sz w:val="22"/>
          <w:szCs w:val="22"/>
        </w:rPr>
        <w:lastRenderedPageBreak/>
        <w:drawing>
          <wp:inline distT="0" distB="0" distL="0" distR="0" wp14:anchorId="4254E54A" wp14:editId="33B1E193">
            <wp:extent cx="2160000" cy="1559593"/>
            <wp:effectExtent l="0" t="0" r="0" b="254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023_b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5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71BC" w14:textId="485B7169" w:rsidR="00817014" w:rsidRPr="00C32D34" w:rsidRDefault="00B269C6" w:rsidP="00C32D34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color w:val="auto"/>
          <w:sz w:val="22"/>
          <w:szCs w:val="22"/>
        </w:rPr>
        <w:t>06</w:t>
      </w:r>
      <w:r>
        <w:rPr>
          <w:color w:val="000000" w:themeColor="text1"/>
          <w:sz w:val="22"/>
          <w:szCs w:val="22"/>
        </w:rPr>
        <w:t>2024_g</w:t>
      </w:r>
    </w:p>
    <w:p w14:paraId="577820FF" w14:textId="77777777" w:rsidR="00817014" w:rsidRPr="003C3093" w:rsidRDefault="00817014" w:rsidP="00817014">
      <w:pPr>
        <w:rPr>
          <w:color w:val="FF0000"/>
          <w:sz w:val="6"/>
          <w:szCs w:val="22"/>
        </w:rPr>
      </w:pPr>
    </w:p>
    <w:p w14:paraId="503BF020" w14:textId="3DD56FD4" w:rsidR="00817014" w:rsidRDefault="00817014" w:rsidP="00817014">
      <w:pPr>
        <w:rPr>
          <w:rFonts w:cs="Arial"/>
          <w:b/>
          <w:color w:val="auto"/>
          <w:sz w:val="22"/>
          <w:szCs w:val="22"/>
          <w:lang w:eastAsia="sv-SE"/>
        </w:rPr>
      </w:pPr>
      <w:r>
        <w:rPr>
          <w:rFonts w:cs="Arial"/>
          <w:bCs/>
          <w:color w:val="auto"/>
          <w:sz w:val="22"/>
          <w:szCs w:val="22"/>
        </w:rPr>
        <w:t xml:space="preserve">A </w:t>
      </w:r>
      <w:proofErr w:type="spellStart"/>
      <w:r>
        <w:rPr>
          <w:rFonts w:cs="Arial"/>
          <w:bCs/>
          <w:color w:val="auto"/>
          <w:sz w:val="22"/>
          <w:szCs w:val="22"/>
        </w:rPr>
        <w:t>alternância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bCs/>
          <w:color w:val="auto"/>
          <w:sz w:val="22"/>
          <w:szCs w:val="22"/>
        </w:rPr>
        <w:t>empolgante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entre "</w:t>
      </w:r>
      <w:proofErr w:type="spellStart"/>
      <w:r>
        <w:rPr>
          <w:rFonts w:cs="Arial"/>
          <w:bCs/>
          <w:color w:val="auto"/>
          <w:sz w:val="22"/>
          <w:szCs w:val="22"/>
        </w:rPr>
        <w:t>fechado</w:t>
      </w:r>
      <w:proofErr w:type="spellEnd"/>
      <w:r>
        <w:rPr>
          <w:rFonts w:cs="Arial"/>
          <w:bCs/>
          <w:color w:val="auto"/>
          <w:sz w:val="22"/>
          <w:szCs w:val="22"/>
        </w:rPr>
        <w:t>" e "</w:t>
      </w:r>
      <w:proofErr w:type="spellStart"/>
      <w:r>
        <w:rPr>
          <w:rFonts w:cs="Arial"/>
          <w:bCs/>
          <w:color w:val="auto"/>
          <w:sz w:val="22"/>
          <w:szCs w:val="22"/>
        </w:rPr>
        <w:t>aberto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" é o </w:t>
      </w:r>
      <w:proofErr w:type="spellStart"/>
      <w:r>
        <w:rPr>
          <w:rFonts w:cs="Arial"/>
          <w:bCs/>
          <w:color w:val="auto"/>
          <w:sz w:val="22"/>
          <w:szCs w:val="22"/>
        </w:rPr>
        <w:t>que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bCs/>
          <w:color w:val="auto"/>
          <w:sz w:val="22"/>
          <w:szCs w:val="22"/>
        </w:rPr>
        <w:t>caracteriza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o </w:t>
      </w:r>
      <w:proofErr w:type="spellStart"/>
      <w:r>
        <w:rPr>
          <w:rFonts w:cs="Arial"/>
          <w:bCs/>
          <w:color w:val="auto"/>
          <w:sz w:val="22"/>
          <w:szCs w:val="22"/>
        </w:rPr>
        <w:t>FurnSpin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. </w:t>
      </w:r>
      <w:r>
        <w:rPr>
          <w:color w:val="000000" w:themeColor="text1"/>
          <w:sz w:val="22"/>
          <w:szCs w:val="22"/>
        </w:rPr>
        <w:t xml:space="preserve">Foto: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</w:p>
    <w:p w14:paraId="79401E6A" w14:textId="2AF80575" w:rsidR="00817014" w:rsidRDefault="00817014" w:rsidP="00876486"/>
    <w:p w14:paraId="23F43850" w14:textId="77777777" w:rsidR="00876486" w:rsidRDefault="00876486" w:rsidP="00876486"/>
    <w:p w14:paraId="090DD427" w14:textId="42FB5A46" w:rsidR="00777DF6" w:rsidRDefault="00777DF6" w:rsidP="00777DF6">
      <w:r>
        <w:rPr>
          <w:noProof/>
        </w:rPr>
        <w:drawing>
          <wp:inline distT="0" distB="0" distL="0" distR="0" wp14:anchorId="45A6A544" wp14:editId="081800AD">
            <wp:extent cx="2160000" cy="1574795"/>
            <wp:effectExtent l="0" t="0" r="0" b="6985"/>
            <wp:docPr id="13" name="Grafik 13" descr="Hettich_BPK2023_PR1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ttich_BPK2023_PR1_180x1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2712E" w14:textId="3FC2A7ED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062024_h</w:t>
      </w:r>
    </w:p>
    <w:p w14:paraId="7F3CBB5D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747BBA67" w14:textId="5AC4288F" w:rsidR="00876486" w:rsidRDefault="00876486" w:rsidP="00876486">
      <w:p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Fórum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na </w:t>
      </w:r>
      <w:proofErr w:type="spellStart"/>
      <w:r>
        <w:rPr>
          <w:color w:val="000000" w:themeColor="text1"/>
          <w:sz w:val="22"/>
          <w:szCs w:val="22"/>
        </w:rPr>
        <w:t>sede</w:t>
      </w:r>
      <w:proofErr w:type="spellEnd"/>
      <w:r>
        <w:rPr>
          <w:color w:val="000000" w:themeColor="text1"/>
          <w:sz w:val="22"/>
          <w:szCs w:val="22"/>
        </w:rPr>
        <w:t xml:space="preserve"> da </w:t>
      </w:r>
      <w:proofErr w:type="spellStart"/>
      <w:r>
        <w:rPr>
          <w:color w:val="000000" w:themeColor="text1"/>
          <w:sz w:val="22"/>
          <w:szCs w:val="22"/>
        </w:rPr>
        <w:t>empresa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em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Kirchlengern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Alemanha</w:t>
      </w:r>
      <w:proofErr w:type="spellEnd"/>
    </w:p>
    <w:p w14:paraId="32A11F59" w14:textId="0182080E" w:rsidR="00876486" w:rsidRPr="003C3093" w:rsidRDefault="00876486" w:rsidP="0087648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2F9B7656" w14:textId="77777777" w:rsidR="00777DF6" w:rsidRDefault="00777DF6" w:rsidP="00777DF6"/>
    <w:p w14:paraId="7A179F93" w14:textId="0FCB72F6" w:rsidR="00777DF6" w:rsidRDefault="00777DF6" w:rsidP="00777DF6">
      <w:r>
        <w:rPr>
          <w:noProof/>
        </w:rPr>
        <w:drawing>
          <wp:inline distT="0" distB="0" distL="0" distR="0" wp14:anchorId="251EF0D5" wp14:editId="5A8BC58D">
            <wp:extent cx="2160000" cy="1571507"/>
            <wp:effectExtent l="0" t="0" r="0" b="0"/>
            <wp:docPr id="12" name="Grafik 12" descr="39202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92021_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2B7C7" w14:textId="45D02B9F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062024_i</w:t>
      </w:r>
    </w:p>
    <w:p w14:paraId="3F311FCA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5A9D61B2" w14:textId="6A3EA4B3" w:rsidR="00876486" w:rsidRDefault="00876486" w:rsidP="00876486">
      <w:p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Fórum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na </w:t>
      </w:r>
      <w:proofErr w:type="spellStart"/>
      <w:r>
        <w:rPr>
          <w:color w:val="000000" w:themeColor="text1"/>
          <w:sz w:val="22"/>
          <w:szCs w:val="22"/>
        </w:rPr>
        <w:t>sede</w:t>
      </w:r>
      <w:proofErr w:type="spellEnd"/>
      <w:r>
        <w:rPr>
          <w:color w:val="000000" w:themeColor="text1"/>
          <w:sz w:val="22"/>
          <w:szCs w:val="22"/>
        </w:rPr>
        <w:t xml:space="preserve"> da </w:t>
      </w:r>
      <w:proofErr w:type="spellStart"/>
      <w:r>
        <w:rPr>
          <w:color w:val="000000" w:themeColor="text1"/>
          <w:sz w:val="22"/>
          <w:szCs w:val="22"/>
        </w:rPr>
        <w:t>empresa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em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Kirchlengern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Alemanha</w:t>
      </w:r>
      <w:proofErr w:type="spellEnd"/>
    </w:p>
    <w:p w14:paraId="62B9D748" w14:textId="77777777" w:rsidR="00876486" w:rsidRPr="003C3093" w:rsidRDefault="00876486" w:rsidP="0087648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171519B3" w14:textId="29143963" w:rsidR="00777DF6" w:rsidRDefault="00777DF6" w:rsidP="00777DF6"/>
    <w:p w14:paraId="1F879F8D" w14:textId="2337227E" w:rsidR="00777DF6" w:rsidRDefault="00777DF6" w:rsidP="00777DF6">
      <w:r>
        <w:rPr>
          <w:noProof/>
        </w:rPr>
        <w:lastRenderedPageBreak/>
        <w:drawing>
          <wp:inline distT="0" distB="0" distL="0" distR="0" wp14:anchorId="238DC3B5" wp14:editId="76D6C004">
            <wp:extent cx="2160000" cy="1567636"/>
            <wp:effectExtent l="0" t="0" r="0" b="0"/>
            <wp:docPr id="1" name="Grafik 1" descr="Hettich_BPK2023_PR5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ttich_BPK2023_PR5_180x1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C2E53" w14:textId="598C67F8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062024_j</w:t>
      </w:r>
    </w:p>
    <w:p w14:paraId="4B7A03D0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22F11E5A" w14:textId="77777777" w:rsidR="00876486" w:rsidRDefault="0087648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Vista da </w:t>
      </w:r>
      <w:proofErr w:type="spellStart"/>
      <w:r>
        <w:rPr>
          <w:color w:val="000000" w:themeColor="text1"/>
          <w:sz w:val="22"/>
          <w:szCs w:val="22"/>
        </w:rPr>
        <w:t>área</w:t>
      </w:r>
      <w:proofErr w:type="spellEnd"/>
      <w:r>
        <w:rPr>
          <w:color w:val="000000" w:themeColor="text1"/>
          <w:sz w:val="22"/>
          <w:szCs w:val="22"/>
        </w:rPr>
        <w:t xml:space="preserve"> de </w:t>
      </w:r>
      <w:proofErr w:type="spellStart"/>
      <w:r>
        <w:rPr>
          <w:color w:val="000000" w:themeColor="text1"/>
          <w:sz w:val="22"/>
          <w:szCs w:val="22"/>
        </w:rPr>
        <w:t>produção</w:t>
      </w:r>
      <w:proofErr w:type="spellEnd"/>
      <w:r>
        <w:rPr>
          <w:color w:val="000000" w:themeColor="text1"/>
          <w:sz w:val="22"/>
          <w:szCs w:val="22"/>
        </w:rPr>
        <w:t xml:space="preserve"> da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</w:p>
    <w:p w14:paraId="172629BB" w14:textId="77777777" w:rsidR="00876486" w:rsidRPr="003C3093" w:rsidRDefault="00876486" w:rsidP="00876486">
      <w:pPr>
        <w:rPr>
          <w:color w:val="000000" w:themeColor="text1"/>
        </w:rPr>
      </w:pPr>
      <w:r>
        <w:rPr>
          <w:rFonts w:cs="Arial"/>
          <w:color w:val="000000" w:themeColor="text1"/>
          <w:sz w:val="22"/>
          <w:szCs w:val="22"/>
        </w:rPr>
        <w:t xml:space="preserve">Foto: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12F7332A" w14:textId="73143094" w:rsidR="00817014" w:rsidRPr="0017209B" w:rsidRDefault="00817014" w:rsidP="00777DF6">
      <w:pPr>
        <w:suppressAutoHyphens/>
        <w:ind w:right="-1"/>
        <w:rPr>
          <w:rFonts w:cs="Arial"/>
          <w:color w:val="212100"/>
          <w:sz w:val="20"/>
        </w:rPr>
      </w:pPr>
    </w:p>
    <w:p w14:paraId="157E79BD" w14:textId="7CC00634" w:rsidR="00876486" w:rsidRPr="00876486" w:rsidRDefault="00876486" w:rsidP="00727EEE">
      <w:pPr>
        <w:rPr>
          <w:i/>
          <w:color w:val="FF0000"/>
          <w:sz w:val="22"/>
          <w:szCs w:val="16"/>
        </w:rPr>
      </w:pPr>
    </w:p>
    <w:p w14:paraId="622FB684" w14:textId="77777777" w:rsidR="00727EEE" w:rsidRDefault="00727EEE" w:rsidP="00727EEE">
      <w:pPr>
        <w:rPr>
          <w:sz w:val="16"/>
          <w:szCs w:val="16"/>
        </w:rPr>
      </w:pPr>
    </w:p>
    <w:p w14:paraId="4F0680EE" w14:textId="77777777" w:rsidR="00727EEE" w:rsidRPr="009F17CE" w:rsidRDefault="00727EEE" w:rsidP="00727EEE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  <w:proofErr w:type="spellStart"/>
      <w:r>
        <w:rPr>
          <w:rFonts w:cs="Arial"/>
          <w:sz w:val="20"/>
          <w:u w:val="single"/>
        </w:rPr>
        <w:t>Sobre</w:t>
      </w:r>
      <w:proofErr w:type="spellEnd"/>
      <w:r>
        <w:rPr>
          <w:rFonts w:cs="Arial"/>
          <w:sz w:val="20"/>
          <w:u w:val="single"/>
        </w:rPr>
        <w:t xml:space="preserve"> a </w:t>
      </w:r>
      <w:proofErr w:type="spellStart"/>
      <w:r>
        <w:rPr>
          <w:rFonts w:cs="Arial"/>
          <w:sz w:val="20"/>
          <w:u w:val="single"/>
        </w:rPr>
        <w:t>Hettich</w:t>
      </w:r>
      <w:proofErr w:type="spellEnd"/>
    </w:p>
    <w:p w14:paraId="0EBABCC5" w14:textId="22414DDA" w:rsidR="00571996" w:rsidRPr="001A64E9" w:rsidRDefault="006955B3" w:rsidP="006955B3">
      <w:pPr>
        <w:suppressAutoHyphens/>
        <w:rPr>
          <w:rFonts w:cs="Arial"/>
          <w:color w:val="000000" w:themeColor="text1"/>
          <w:sz w:val="20"/>
          <w:szCs w:val="18"/>
        </w:rPr>
      </w:pPr>
      <w:r>
        <w:rPr>
          <w:rFonts w:cs="Arial"/>
          <w:color w:val="000000" w:themeColor="text1"/>
          <w:sz w:val="20"/>
          <w:szCs w:val="18"/>
        </w:rPr>
        <w:t xml:space="preserve">A </w:t>
      </w:r>
      <w:proofErr w:type="spellStart"/>
      <w:r>
        <w:rPr>
          <w:rFonts w:cs="Arial"/>
          <w:color w:val="000000" w:themeColor="text1"/>
          <w:sz w:val="20"/>
          <w:szCs w:val="18"/>
        </w:rPr>
        <w:t>Hettich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foi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fundada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em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1888 e é </w:t>
      </w:r>
      <w:proofErr w:type="spellStart"/>
      <w:r>
        <w:rPr>
          <w:rFonts w:cs="Arial"/>
          <w:color w:val="000000" w:themeColor="text1"/>
          <w:sz w:val="20"/>
          <w:szCs w:val="18"/>
        </w:rPr>
        <w:t>atualmente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um dos </w:t>
      </w:r>
      <w:proofErr w:type="spellStart"/>
      <w:r>
        <w:rPr>
          <w:rFonts w:cs="Arial"/>
          <w:color w:val="000000" w:themeColor="text1"/>
          <w:sz w:val="20"/>
          <w:szCs w:val="18"/>
        </w:rPr>
        <w:t>maiores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e </w:t>
      </w:r>
      <w:proofErr w:type="spellStart"/>
      <w:r>
        <w:rPr>
          <w:rFonts w:cs="Arial"/>
          <w:color w:val="000000" w:themeColor="text1"/>
          <w:sz w:val="20"/>
          <w:szCs w:val="18"/>
        </w:rPr>
        <w:t>bem-sucedidos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fabricantes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de </w:t>
      </w:r>
      <w:proofErr w:type="spellStart"/>
      <w:r>
        <w:rPr>
          <w:rFonts w:cs="Arial"/>
          <w:color w:val="000000" w:themeColor="text1"/>
          <w:sz w:val="20"/>
          <w:szCs w:val="18"/>
        </w:rPr>
        <w:t>ferragens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para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móveis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no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mundo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inteiro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. A </w:t>
      </w:r>
      <w:proofErr w:type="spellStart"/>
      <w:r>
        <w:rPr>
          <w:rFonts w:cs="Arial"/>
          <w:color w:val="000000" w:themeColor="text1"/>
          <w:sz w:val="20"/>
          <w:szCs w:val="18"/>
        </w:rPr>
        <w:t>sede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da </w:t>
      </w:r>
      <w:proofErr w:type="spellStart"/>
      <w:r>
        <w:rPr>
          <w:rFonts w:cs="Arial"/>
          <w:color w:val="000000" w:themeColor="text1"/>
          <w:sz w:val="20"/>
          <w:szCs w:val="18"/>
        </w:rPr>
        <w:t>empresa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familiar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é </w:t>
      </w:r>
      <w:proofErr w:type="spellStart"/>
      <w:r>
        <w:rPr>
          <w:rFonts w:cs="Arial"/>
          <w:color w:val="000000" w:themeColor="text1"/>
          <w:sz w:val="20"/>
          <w:szCs w:val="18"/>
        </w:rPr>
        <w:t>em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Kirchlengern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, </w:t>
      </w:r>
      <w:proofErr w:type="spellStart"/>
      <w:r>
        <w:rPr>
          <w:rFonts w:cs="Arial"/>
          <w:color w:val="000000" w:themeColor="text1"/>
          <w:sz w:val="20"/>
          <w:szCs w:val="18"/>
        </w:rPr>
        <w:t>localizada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numa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região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com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tradição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na </w:t>
      </w:r>
      <w:proofErr w:type="spellStart"/>
      <w:r>
        <w:rPr>
          <w:rFonts w:cs="Arial"/>
          <w:color w:val="000000" w:themeColor="text1"/>
          <w:sz w:val="20"/>
          <w:szCs w:val="18"/>
        </w:rPr>
        <w:t>indústria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alemã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do </w:t>
      </w:r>
      <w:proofErr w:type="spellStart"/>
      <w:r>
        <w:rPr>
          <w:rFonts w:cs="Arial"/>
          <w:color w:val="000000" w:themeColor="text1"/>
          <w:sz w:val="20"/>
          <w:szCs w:val="18"/>
        </w:rPr>
        <w:t>mobiliário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, a </w:t>
      </w:r>
      <w:proofErr w:type="spellStart"/>
      <w:r>
        <w:rPr>
          <w:rFonts w:cs="Arial"/>
          <w:color w:val="000000" w:themeColor="text1"/>
          <w:sz w:val="20"/>
          <w:szCs w:val="18"/>
        </w:rPr>
        <w:t>Vestefália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Oriental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. </w:t>
      </w:r>
      <w:proofErr w:type="spellStart"/>
      <w:r>
        <w:rPr>
          <w:rFonts w:cs="Arial"/>
          <w:color w:val="000000" w:themeColor="text1"/>
          <w:sz w:val="20"/>
          <w:szCs w:val="18"/>
        </w:rPr>
        <w:t>Cerca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de 8600 </w:t>
      </w:r>
      <w:proofErr w:type="spellStart"/>
      <w:r>
        <w:rPr>
          <w:rFonts w:cs="Arial"/>
          <w:color w:val="000000" w:themeColor="text1"/>
          <w:sz w:val="20"/>
          <w:szCs w:val="18"/>
        </w:rPr>
        <w:t>colegas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cooperam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para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fornecer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soluções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aptas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para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o </w:t>
      </w:r>
      <w:proofErr w:type="spellStart"/>
      <w:r>
        <w:rPr>
          <w:rFonts w:cs="Arial"/>
          <w:color w:val="000000" w:themeColor="text1"/>
          <w:sz w:val="20"/>
          <w:szCs w:val="18"/>
        </w:rPr>
        <w:t>futuro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em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mais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de 100 </w:t>
      </w:r>
      <w:proofErr w:type="spellStart"/>
      <w:r>
        <w:rPr>
          <w:rFonts w:cs="Arial"/>
          <w:color w:val="000000" w:themeColor="text1"/>
          <w:sz w:val="20"/>
          <w:szCs w:val="18"/>
        </w:rPr>
        <w:t>países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. A </w:t>
      </w:r>
      <w:proofErr w:type="spellStart"/>
      <w:r>
        <w:rPr>
          <w:rFonts w:cs="Arial"/>
          <w:color w:val="000000" w:themeColor="text1"/>
          <w:sz w:val="20"/>
          <w:szCs w:val="18"/>
        </w:rPr>
        <w:t>declaração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de </w:t>
      </w:r>
      <w:proofErr w:type="spellStart"/>
      <w:r>
        <w:rPr>
          <w:rFonts w:cs="Arial"/>
          <w:color w:val="000000" w:themeColor="text1"/>
          <w:sz w:val="20"/>
          <w:szCs w:val="18"/>
        </w:rPr>
        <w:t>compromisso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, patente </w:t>
      </w:r>
      <w:proofErr w:type="spellStart"/>
      <w:r>
        <w:rPr>
          <w:rFonts w:cs="Arial"/>
          <w:color w:val="000000" w:themeColor="text1"/>
          <w:sz w:val="20"/>
          <w:szCs w:val="18"/>
        </w:rPr>
        <w:t>no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lema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"</w:t>
      </w:r>
      <w:proofErr w:type="spellStart"/>
      <w:r>
        <w:rPr>
          <w:rFonts w:cs="Arial"/>
          <w:color w:val="000000" w:themeColor="text1"/>
          <w:sz w:val="20"/>
          <w:szCs w:val="18"/>
        </w:rPr>
        <w:t>It's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all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in </w:t>
      </w:r>
      <w:proofErr w:type="spellStart"/>
      <w:r>
        <w:rPr>
          <w:rFonts w:cs="Arial"/>
          <w:color w:val="000000" w:themeColor="text1"/>
          <w:sz w:val="20"/>
          <w:szCs w:val="18"/>
        </w:rPr>
        <w:t>Hettich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", </w:t>
      </w:r>
      <w:proofErr w:type="spellStart"/>
      <w:r>
        <w:rPr>
          <w:rFonts w:cs="Arial"/>
          <w:color w:val="000000" w:themeColor="text1"/>
          <w:sz w:val="20"/>
          <w:szCs w:val="18"/>
        </w:rPr>
        <w:t>congrega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um </w:t>
      </w:r>
      <w:proofErr w:type="spellStart"/>
      <w:r>
        <w:rPr>
          <w:rFonts w:cs="Arial"/>
          <w:color w:val="000000" w:themeColor="text1"/>
          <w:sz w:val="20"/>
          <w:szCs w:val="18"/>
        </w:rPr>
        <w:t>vasto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portfólio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de </w:t>
      </w:r>
      <w:proofErr w:type="spellStart"/>
      <w:r>
        <w:rPr>
          <w:rFonts w:cs="Arial"/>
          <w:color w:val="000000" w:themeColor="text1"/>
          <w:sz w:val="20"/>
          <w:szCs w:val="18"/>
        </w:rPr>
        <w:t>serviços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orientados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para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as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necessidades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dos </w:t>
      </w:r>
      <w:proofErr w:type="spellStart"/>
      <w:r>
        <w:rPr>
          <w:rFonts w:cs="Arial"/>
          <w:color w:val="000000" w:themeColor="text1"/>
          <w:sz w:val="20"/>
          <w:szCs w:val="18"/>
        </w:rPr>
        <w:t>clientes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no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mundo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inteiro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. </w:t>
      </w:r>
      <w:proofErr w:type="spellStart"/>
      <w:r>
        <w:rPr>
          <w:rFonts w:cs="Arial"/>
          <w:color w:val="000000" w:themeColor="text1"/>
          <w:sz w:val="20"/>
          <w:szCs w:val="18"/>
        </w:rPr>
        <w:t>Desde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há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muito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que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, na </w:t>
      </w:r>
      <w:proofErr w:type="spellStart"/>
      <w:r>
        <w:rPr>
          <w:rFonts w:cs="Arial"/>
          <w:color w:val="000000" w:themeColor="text1"/>
          <w:sz w:val="20"/>
          <w:szCs w:val="18"/>
        </w:rPr>
        <w:t>Hettich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, </w:t>
      </w:r>
      <w:proofErr w:type="spellStart"/>
      <w:r>
        <w:rPr>
          <w:rFonts w:cs="Arial"/>
          <w:color w:val="000000" w:themeColor="text1"/>
          <w:sz w:val="20"/>
          <w:szCs w:val="18"/>
        </w:rPr>
        <w:t>uma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atuação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responsável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em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termos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sociais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, </w:t>
      </w:r>
      <w:proofErr w:type="spellStart"/>
      <w:r>
        <w:rPr>
          <w:rFonts w:cs="Arial"/>
          <w:color w:val="000000" w:themeColor="text1"/>
          <w:sz w:val="20"/>
          <w:szCs w:val="18"/>
        </w:rPr>
        <w:t>empresariais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e </w:t>
      </w:r>
      <w:proofErr w:type="spellStart"/>
      <w:r>
        <w:rPr>
          <w:rFonts w:cs="Arial"/>
          <w:color w:val="000000" w:themeColor="text1"/>
          <w:sz w:val="20"/>
          <w:szCs w:val="18"/>
        </w:rPr>
        <w:t>ambientais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assume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um </w:t>
      </w:r>
      <w:proofErr w:type="spellStart"/>
      <w:r>
        <w:rPr>
          <w:rFonts w:cs="Arial"/>
          <w:color w:val="000000" w:themeColor="text1"/>
          <w:sz w:val="20"/>
          <w:szCs w:val="18"/>
        </w:rPr>
        <w:t>caráter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prioritário</w:t>
      </w:r>
      <w:proofErr w:type="spellEnd"/>
      <w:r>
        <w:rPr>
          <w:rFonts w:cs="Arial"/>
          <w:color w:val="000000" w:themeColor="text1"/>
          <w:sz w:val="20"/>
          <w:szCs w:val="18"/>
        </w:rPr>
        <w:t>. www.hettich.com</w:t>
      </w:r>
    </w:p>
    <w:sectPr w:rsidR="00571996" w:rsidRPr="001A64E9" w:rsidSect="0053418F">
      <w:headerReference w:type="default" r:id="rId18"/>
      <w:footerReference w:type="default" r:id="rId19"/>
      <w:pgSz w:w="11900" w:h="16840"/>
      <w:pgMar w:top="2835" w:right="3402" w:bottom="1531" w:left="1418" w:header="709" w:footer="57" w:gutter="0"/>
      <w:cols w:space="708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89B5C" w16cex:dateUtc="2023-02-16T11:09:00Z"/>
  <w16cex:commentExtensible w16cex:durableId="27989BF2" w16cex:dateUtc="2023-02-16T11:11:00Z"/>
  <w16cex:commentExtensible w16cex:durableId="27989C43" w16cex:dateUtc="2023-02-16T11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2E9425C" w16cid:durableId="285BD151"/>
  <w16cid:commentId w16cid:paraId="76FAFE81" w16cid:durableId="285BD22B"/>
  <w16cid:commentId w16cid:paraId="2745554B" w16cid:durableId="285BD263"/>
  <w16cid:commentId w16cid:paraId="52A53FE2" w16cid:durableId="285BD2EF"/>
  <w16cid:commentId w16cid:paraId="6540CCCD" w16cid:durableId="285BD316"/>
  <w16cid:commentId w16cid:paraId="1AD1ABC7" w16cid:durableId="285BD33A"/>
  <w16cid:commentId w16cid:paraId="7DCDB329" w16cid:durableId="285BD3F1"/>
  <w16cid:commentId w16cid:paraId="0147F494" w16cid:durableId="285BD5A5"/>
  <w16cid:commentId w16cid:paraId="095DD2A7" w16cid:durableId="285BDAA5"/>
  <w16cid:commentId w16cid:paraId="4BC2A368" w16cid:durableId="285BD70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ED044" w14:textId="77777777" w:rsidR="000274C5" w:rsidRDefault="000274C5">
      <w:r>
        <w:separator/>
      </w:r>
    </w:p>
  </w:endnote>
  <w:endnote w:type="continuationSeparator" w:id="0">
    <w:p w14:paraId="2E852865" w14:textId="77777777" w:rsidR="000274C5" w:rsidRDefault="00027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tis Sans Serif Pro Cyr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F" w:csb1="00000000"/>
  </w:font>
  <w:font w:name="Agfa Rotis Sans Serif Ex Bold">
    <w:panose1 w:val="000008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20704" w14:textId="59FDF297" w:rsidR="006F175E" w:rsidRDefault="00727EEE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802006" wp14:editId="3E1D0565">
              <wp:simplePos x="0" y="0"/>
              <wp:positionH relativeFrom="column">
                <wp:posOffset>4636770</wp:posOffset>
              </wp:positionH>
              <wp:positionV relativeFrom="paragraph">
                <wp:posOffset>-3973195</wp:posOffset>
              </wp:positionV>
              <wp:extent cx="1828800" cy="3060700"/>
              <wp:effectExtent l="0" t="0" r="0" b="635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06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90825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6604C17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494D22B9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6471166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76A5733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35EEDE39" w14:textId="1AA0340D" w:rsidR="003153CC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Contacto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:</w:t>
                          </w:r>
                        </w:p>
                        <w:p w14:paraId="079204E1" w14:textId="6CC370C3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07D1E284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 Holding GmbH &amp; Co.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oHG</w:t>
                          </w:r>
                          <w:proofErr w:type="spellEnd"/>
                        </w:p>
                        <w:p w14:paraId="19EB8CF7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Laura-Sophie Fuchs</w:t>
                          </w:r>
                        </w:p>
                        <w:p w14:paraId="7C8B9D3E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Anton-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-Straße 12-16</w:t>
                          </w:r>
                        </w:p>
                        <w:p w14:paraId="131C5899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D-32278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Kirchlengern</w:t>
                          </w:r>
                          <w:proofErr w:type="spellEnd"/>
                        </w:p>
                        <w:p w14:paraId="417FAFD6" w14:textId="75804800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Alemanha</w:t>
                          </w:r>
                          <w:proofErr w:type="spellEnd"/>
                        </w:p>
                        <w:p w14:paraId="5A897ECE" w14:textId="3C097EAE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Tel.: +49 151 20372378</w:t>
                          </w:r>
                        </w:p>
                        <w:p w14:paraId="67D28B69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laura-sophie.fuchs@hettich.com</w:t>
                          </w:r>
                        </w:p>
                        <w:p w14:paraId="1324AE1F" w14:textId="43A644B3" w:rsidR="00A50C9A" w:rsidRDefault="00A50C9A" w:rsidP="003153CC">
                          <w:pPr>
                            <w:rPr>
                              <w:rFonts w:ascii="Agfa Rotis Sans Serif" w:hAnsi="Agfa Rotis Sans Serif"/>
                              <w:sz w:val="16"/>
                              <w:szCs w:val="16"/>
                            </w:rPr>
                          </w:pPr>
                        </w:p>
                        <w:p w14:paraId="52737F82" w14:textId="3EAC0228" w:rsidR="00A50C9A" w:rsidRDefault="00A50C9A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Solicita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-se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exemplar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amostra</w:t>
                          </w:r>
                          <w:proofErr w:type="spellEnd"/>
                        </w:p>
                        <w:p w14:paraId="03BE82C9" w14:textId="77777777" w:rsidR="00A50C9A" w:rsidRDefault="00A50C9A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</w:p>
                        <w:p w14:paraId="6A04DF13" w14:textId="17D5E8DA" w:rsidR="00A12554" w:rsidRPr="00B269C6" w:rsidRDefault="00A12554" w:rsidP="003153CC">
                          <w:pPr>
                            <w:rPr>
                              <w:rFonts w:ascii="Agfa Rotis Sans Serif Ex Bold" w:hAnsi="Agfa Rotis Sans Serif Ex Bold" w:cs="Arial"/>
                              <w:color w:val="000000" w:themeColor="text1"/>
                              <w:sz w:val="20"/>
                              <w:lang w:val="sv-SE"/>
                            </w:rPr>
                          </w:pPr>
                          <w:r>
                            <w:rPr>
                              <w:rFonts w:ascii="Agfa Rotis Sans Serif Ex Bold" w:hAnsi="Agfa Rotis Sans Serif Ex Bold"/>
                              <w:color w:val="000000" w:themeColor="text1"/>
                              <w:sz w:val="20"/>
                            </w:rPr>
                            <w:t>PR_062024</w:t>
                          </w:r>
                        </w:p>
                        <w:p w14:paraId="2E2EEB9B" w14:textId="77777777" w:rsidR="003153CC" w:rsidRPr="00165C67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9116C8D" w14:textId="3EA56AF9" w:rsidR="006F175E" w:rsidRDefault="006F175E" w:rsidP="003153C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0200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65.1pt;margin-top:-312.85pt;width:2in;height:2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3wgQIAABA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" stroked="f">
              <v:textbox>
                <w:txbxContent>
                  <w:p w14:paraId="17190825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56604C17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494D22B9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06471166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076A5733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35EEDE39" w14:textId="1AA0340D" w:rsidR="003153CC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Contacto:</w:t>
                    </w:r>
                  </w:p>
                  <w:p w14:paraId="079204E1" w14:textId="6CC370C3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</w:p>
                  <w:p w14:paraId="07D1E284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Hettich Holding GmbH &amp; Co. oHG</w:t>
                    </w:r>
                  </w:p>
                  <w:p w14:paraId="19EB8CF7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Laura-Sophie Fuchs</w:t>
                    </w:r>
                  </w:p>
                  <w:p w14:paraId="7C8B9D3E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Anton-Hettich-Straße 12-16</w:t>
                    </w:r>
                  </w:p>
                  <w:p w14:paraId="131C5899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D-32278 Kirchlengern</w:t>
                    </w:r>
                  </w:p>
                  <w:p w14:paraId="417FAFD6" w14:textId="75804800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Alemanha</w:t>
                    </w:r>
                  </w:p>
                  <w:p w14:paraId="5A897ECE" w14:textId="3C097EAE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Tel.: +49 151 20372378</w:t>
                    </w:r>
                  </w:p>
                  <w:p w14:paraId="67D28B69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laura-sophie.fuchs@hettich.com</w:t>
                    </w:r>
                  </w:p>
                  <w:p w14:paraId="1324AE1F" w14:textId="43A644B3" w:rsidR="00A50C9A" w:rsidRDefault="00A50C9A" w:rsidP="003153CC">
                    <w:pPr>
                      <w:rPr>
                        <w:rFonts w:ascii="Agfa Rotis Sans Serif" w:hAnsi="Agfa Rotis Sans Serif"/>
                        <w:sz w:val="16"/>
                        <w:szCs w:val="16"/>
                      </w:rPr>
                    </w:pPr>
                  </w:p>
                  <w:p w14:paraId="52737F82" w14:textId="3EAC0228" w:rsidR="00A50C9A" w:rsidRDefault="00A50C9A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Solicita-se exemplar de amostra</w:t>
                    </w:r>
                  </w:p>
                  <w:p w14:paraId="03BE82C9" w14:textId="77777777" w:rsidR="00A50C9A" w:rsidRDefault="00A50C9A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</w:p>
                  <w:p w14:paraId="6A04DF13" w14:textId="17D5E8DA" w:rsidR="00A12554" w:rsidRPr="00B269C6" w:rsidRDefault="00A12554" w:rsidP="003153CC">
                    <w:pPr>
                      <w:rPr>
                        <w:rFonts w:ascii="Agfa Rotis Sans Serif Ex Bold" w:hAnsi="Agfa Rotis Sans Serif Ex Bold" w:cs="Arial"/>
                        <w:color w:val="000000" w:themeColor="text1"/>
                        <w:sz w:val="20"/>
                        <w:lang w:val="sv-SE"/>
                      </w:rPr>
                    </w:pPr>
                    <w:r>
                      <w:rPr>
                        <w:rFonts w:ascii="Agfa Rotis Sans Serif Ex Bold" w:hAnsi="Agfa Rotis Sans Serif Ex Bold"/>
                        <w:color w:val="000000" w:themeColor="text1"/>
                        <w:sz w:val="20"/>
                      </w:rPr>
                      <w:t xml:space="preserve">PR_062024</w:t>
                    </w:r>
                  </w:p>
                  <w:p w14:paraId="2E2EEB9B" w14:textId="77777777" w:rsidR="003153CC" w:rsidRPr="00165C67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59116C8D" w14:textId="3EA56AF9" w:rsidR="006F175E" w:rsidRDefault="006F175E" w:rsidP="003153CC"/>
                </w:txbxContent>
              </v:textbox>
            </v:shape>
          </w:pict>
        </mc:Fallback>
      </mc:AlternateContent>
    </w:r>
    <w:r w:rsidRPr="00206324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FD457A8" wp14:editId="467A62DE">
              <wp:simplePos x="0" y="0"/>
              <wp:positionH relativeFrom="rightMargin">
                <wp:posOffset>1551940</wp:posOffset>
              </wp:positionH>
              <wp:positionV relativeFrom="margin">
                <wp:posOffset>7661910</wp:posOffset>
              </wp:positionV>
              <wp:extent cx="367030" cy="255270"/>
              <wp:effectExtent l="0" t="0" r="0" b="0"/>
              <wp:wrapNone/>
              <wp:docPr id="3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030" cy="25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gfa Rotis Sans Serif" w:eastAsiaTheme="majorEastAsia" w:hAnsi="Agfa Rotis Sans Serif" w:cstheme="majorBidi"/>
                              <w:sz w:val="22"/>
                              <w:szCs w:val="22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08BF1932" w14:textId="2F3825B0" w:rsidR="00964B34" w:rsidRPr="00206324" w:rsidRDefault="00964B34" w:rsidP="00964B34">
                              <w:pPr>
                                <w:jc w:val="center"/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</w:pP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206324">
                                <w:rPr>
                                  <w:rFonts w:ascii="Agfa Rotis Sans Serif" w:hAnsi="Agfa Rotis Sans Serif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5B5584" w:rsidRPr="005B5584">
                                <w:rPr>
                                  <w:rFonts w:ascii="Agfa Rotis Sans Serif" w:eastAsiaTheme="majorEastAsia" w:hAnsi="Agfa Rotis Sans Serif" w:cstheme="majorBidi"/>
                                  <w:noProof/>
                                  <w:sz w:val="22"/>
                                  <w:szCs w:val="22"/>
                                </w:rPr>
                                <w:t>7</w:t>
                              </w:r>
                              <w:r w:rsidRPr="00206324"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D457A8" id="Rechteck 3" o:spid="_x0000_s1027" style="position:absolute;left:0;text-align:left;margin-left:122.2pt;margin-top:603.3pt;width:28.9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" o:allowincell="f" stroked="f">
              <v:textbox>
                <w:txbxContent>
                  <w:sdt>
                    <w:sdtPr>
                      <w:rPr>
                        <w:rFonts w:ascii="Agfa Rotis Sans Serif" w:eastAsiaTheme="majorEastAsia" w:hAnsi="Agfa Rotis Sans Serif" w:cstheme="majorBidi"/>
                        <w:sz w:val="22"/>
                        <w:szCs w:val="22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08BF1932" w14:textId="2F3825B0" w:rsidR="00964B34" w:rsidRPr="00206324" w:rsidRDefault="00964B34" w:rsidP="00964B34">
                        <w:pPr>
                          <w:jc w:val="center"/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</w:pP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begin"/>
                        </w:r>
                        <w:r w:rsidRPr="00206324">
                          <w:rPr>
                            <w:rFonts w:ascii="Agfa Rotis Sans Serif" w:hAnsi="Agfa Rotis Sans Serif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separate"/>
                        </w:r>
                        <w:r w:rsidR="005B5584" w:rsidRPr="005B5584">
                          <w:rPr>
                            <w:rFonts w:ascii="Agfa Rotis Sans Serif" w:eastAsiaTheme="majorEastAsia" w:hAnsi="Agfa Rotis Sans Serif" w:cstheme="majorBidi"/>
                            <w:noProof/>
                            <w:sz w:val="22"/>
                            <w:szCs w:val="22"/>
                          </w:rPr>
                          <w:t>7</w:t>
                        </w:r>
                        <w:r w:rsidRPr="00206324"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E6AB58" w14:textId="77777777" w:rsidR="000274C5" w:rsidRDefault="000274C5">
      <w:r>
        <w:separator/>
      </w:r>
    </w:p>
  </w:footnote>
  <w:footnote w:type="continuationSeparator" w:id="0">
    <w:p w14:paraId="4E2B25BE" w14:textId="77777777" w:rsidR="000274C5" w:rsidRDefault="00027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07F26" w14:textId="28BF31DF" w:rsidR="001B2CB6" w:rsidRPr="006135E1" w:rsidRDefault="00B930B0" w:rsidP="005F115D">
    <w:pPr>
      <w:pStyle w:val="Kopfzeile"/>
      <w:ind w:left="-1417"/>
      <w:rPr>
        <w:color w:val="FF000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AC73C70" wp14:editId="568B2F2C">
          <wp:simplePos x="0" y="0"/>
          <wp:positionH relativeFrom="column">
            <wp:posOffset>4749800</wp:posOffset>
          </wp:positionH>
          <wp:positionV relativeFrom="paragraph">
            <wp:posOffset>236855</wp:posOffset>
          </wp:positionV>
          <wp:extent cx="1036620" cy="648040"/>
          <wp:effectExtent l="0" t="0" r="0" b="0"/>
          <wp:wrapNone/>
          <wp:docPr id="5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6620" cy="64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0D5391" w14:textId="73D6D1C2" w:rsidR="006F175E" w:rsidRDefault="00782242" w:rsidP="005F115D">
    <w:pPr>
      <w:pStyle w:val="Kopfzeile"/>
      <w:ind w:left="-1417"/>
    </w:pPr>
    <w:r>
      <w:t xml:space="preserve">               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E3655"/>
    <w:multiLevelType w:val="hybridMultilevel"/>
    <w:tmpl w:val="60B22B32"/>
    <w:lvl w:ilvl="0" w:tplc="970C3840">
      <w:start w:val="7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17792"/>
    <w:multiLevelType w:val="hybridMultilevel"/>
    <w:tmpl w:val="C8FC1D3A"/>
    <w:lvl w:ilvl="0" w:tplc="8884CDAC">
      <w:start w:val="1"/>
      <w:numFmt w:val="upperLetter"/>
      <w:lvlText w:val="(%1)"/>
      <w:lvlJc w:val="left"/>
      <w:pPr>
        <w:ind w:left="338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058" w:hanging="360"/>
      </w:pPr>
    </w:lvl>
    <w:lvl w:ilvl="2" w:tplc="0407001B" w:tentative="1">
      <w:start w:val="1"/>
      <w:numFmt w:val="lowerRoman"/>
      <w:lvlText w:val="%3."/>
      <w:lvlJc w:val="right"/>
      <w:pPr>
        <w:ind w:left="1778" w:hanging="180"/>
      </w:pPr>
    </w:lvl>
    <w:lvl w:ilvl="3" w:tplc="0407000F" w:tentative="1">
      <w:start w:val="1"/>
      <w:numFmt w:val="decimal"/>
      <w:lvlText w:val="%4."/>
      <w:lvlJc w:val="left"/>
      <w:pPr>
        <w:ind w:left="2498" w:hanging="360"/>
      </w:pPr>
    </w:lvl>
    <w:lvl w:ilvl="4" w:tplc="04070019" w:tentative="1">
      <w:start w:val="1"/>
      <w:numFmt w:val="lowerLetter"/>
      <w:lvlText w:val="%5."/>
      <w:lvlJc w:val="left"/>
      <w:pPr>
        <w:ind w:left="3218" w:hanging="360"/>
      </w:pPr>
    </w:lvl>
    <w:lvl w:ilvl="5" w:tplc="0407001B" w:tentative="1">
      <w:start w:val="1"/>
      <w:numFmt w:val="lowerRoman"/>
      <w:lvlText w:val="%6."/>
      <w:lvlJc w:val="right"/>
      <w:pPr>
        <w:ind w:left="3938" w:hanging="180"/>
      </w:pPr>
    </w:lvl>
    <w:lvl w:ilvl="6" w:tplc="0407000F" w:tentative="1">
      <w:start w:val="1"/>
      <w:numFmt w:val="decimal"/>
      <w:lvlText w:val="%7."/>
      <w:lvlJc w:val="left"/>
      <w:pPr>
        <w:ind w:left="4658" w:hanging="360"/>
      </w:pPr>
    </w:lvl>
    <w:lvl w:ilvl="7" w:tplc="04070019" w:tentative="1">
      <w:start w:val="1"/>
      <w:numFmt w:val="lowerLetter"/>
      <w:lvlText w:val="%8."/>
      <w:lvlJc w:val="left"/>
      <w:pPr>
        <w:ind w:left="5378" w:hanging="360"/>
      </w:pPr>
    </w:lvl>
    <w:lvl w:ilvl="8" w:tplc="0407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2" w15:restartNumberingAfterBreak="0">
    <w:nsid w:val="6638475F"/>
    <w:multiLevelType w:val="hybridMultilevel"/>
    <w:tmpl w:val="ADBA5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037"/>
    <w:rsid w:val="00001D85"/>
    <w:rsid w:val="00001FC7"/>
    <w:rsid w:val="00005E10"/>
    <w:rsid w:val="000067B2"/>
    <w:rsid w:val="00006C15"/>
    <w:rsid w:val="00007AE3"/>
    <w:rsid w:val="000115BE"/>
    <w:rsid w:val="00011D00"/>
    <w:rsid w:val="0001272F"/>
    <w:rsid w:val="00017980"/>
    <w:rsid w:val="00020FF0"/>
    <w:rsid w:val="0002101A"/>
    <w:rsid w:val="00022380"/>
    <w:rsid w:val="00024419"/>
    <w:rsid w:val="00024512"/>
    <w:rsid w:val="00024741"/>
    <w:rsid w:val="00025DEB"/>
    <w:rsid w:val="00026658"/>
    <w:rsid w:val="000274C5"/>
    <w:rsid w:val="00030063"/>
    <w:rsid w:val="000301AE"/>
    <w:rsid w:val="00032952"/>
    <w:rsid w:val="00032B24"/>
    <w:rsid w:val="00032CD7"/>
    <w:rsid w:val="0003312D"/>
    <w:rsid w:val="00036CAD"/>
    <w:rsid w:val="00037611"/>
    <w:rsid w:val="00037739"/>
    <w:rsid w:val="000405EC"/>
    <w:rsid w:val="00040FDC"/>
    <w:rsid w:val="00041F5D"/>
    <w:rsid w:val="00044245"/>
    <w:rsid w:val="00044F8C"/>
    <w:rsid w:val="00045378"/>
    <w:rsid w:val="00047086"/>
    <w:rsid w:val="00050EB9"/>
    <w:rsid w:val="00052227"/>
    <w:rsid w:val="00052503"/>
    <w:rsid w:val="000528C0"/>
    <w:rsid w:val="00052948"/>
    <w:rsid w:val="0005470F"/>
    <w:rsid w:val="000547B9"/>
    <w:rsid w:val="00054A80"/>
    <w:rsid w:val="00054FEC"/>
    <w:rsid w:val="00055A47"/>
    <w:rsid w:val="00056D7A"/>
    <w:rsid w:val="00062779"/>
    <w:rsid w:val="000639B8"/>
    <w:rsid w:val="00063A0B"/>
    <w:rsid w:val="00063C8F"/>
    <w:rsid w:val="0006689A"/>
    <w:rsid w:val="00066D5E"/>
    <w:rsid w:val="000670F4"/>
    <w:rsid w:val="000672DA"/>
    <w:rsid w:val="000703BE"/>
    <w:rsid w:val="000715E1"/>
    <w:rsid w:val="00072478"/>
    <w:rsid w:val="000739DA"/>
    <w:rsid w:val="00075C70"/>
    <w:rsid w:val="00075C8A"/>
    <w:rsid w:val="00076A29"/>
    <w:rsid w:val="000776D3"/>
    <w:rsid w:val="000800C4"/>
    <w:rsid w:val="00082317"/>
    <w:rsid w:val="00082B18"/>
    <w:rsid w:val="00087DB3"/>
    <w:rsid w:val="00090466"/>
    <w:rsid w:val="00091D3B"/>
    <w:rsid w:val="000939A7"/>
    <w:rsid w:val="00093DF1"/>
    <w:rsid w:val="00094659"/>
    <w:rsid w:val="0009469D"/>
    <w:rsid w:val="00095077"/>
    <w:rsid w:val="000960C9"/>
    <w:rsid w:val="00097AEE"/>
    <w:rsid w:val="000A0796"/>
    <w:rsid w:val="000A1B7B"/>
    <w:rsid w:val="000A2407"/>
    <w:rsid w:val="000A2CBD"/>
    <w:rsid w:val="000A5409"/>
    <w:rsid w:val="000A5CBD"/>
    <w:rsid w:val="000A60E5"/>
    <w:rsid w:val="000A689F"/>
    <w:rsid w:val="000A6B58"/>
    <w:rsid w:val="000A6FF7"/>
    <w:rsid w:val="000B229C"/>
    <w:rsid w:val="000B3BBE"/>
    <w:rsid w:val="000B4D30"/>
    <w:rsid w:val="000B618B"/>
    <w:rsid w:val="000B62D1"/>
    <w:rsid w:val="000B7282"/>
    <w:rsid w:val="000C0158"/>
    <w:rsid w:val="000C09C6"/>
    <w:rsid w:val="000C1460"/>
    <w:rsid w:val="000C1B90"/>
    <w:rsid w:val="000C2F61"/>
    <w:rsid w:val="000C4520"/>
    <w:rsid w:val="000C4640"/>
    <w:rsid w:val="000C48E7"/>
    <w:rsid w:val="000C58D5"/>
    <w:rsid w:val="000C66F1"/>
    <w:rsid w:val="000C6B60"/>
    <w:rsid w:val="000C7389"/>
    <w:rsid w:val="000C7BD6"/>
    <w:rsid w:val="000C7D6B"/>
    <w:rsid w:val="000D0E29"/>
    <w:rsid w:val="000D518E"/>
    <w:rsid w:val="000D5398"/>
    <w:rsid w:val="000D5497"/>
    <w:rsid w:val="000D5616"/>
    <w:rsid w:val="000D63CD"/>
    <w:rsid w:val="000D7AE3"/>
    <w:rsid w:val="000E06B9"/>
    <w:rsid w:val="000E13ED"/>
    <w:rsid w:val="000E16AD"/>
    <w:rsid w:val="000E2A52"/>
    <w:rsid w:val="000E33C6"/>
    <w:rsid w:val="000E3A5A"/>
    <w:rsid w:val="000E456B"/>
    <w:rsid w:val="000E544B"/>
    <w:rsid w:val="000E6787"/>
    <w:rsid w:val="000E67FB"/>
    <w:rsid w:val="000F05ED"/>
    <w:rsid w:val="000F0CE2"/>
    <w:rsid w:val="000F12C0"/>
    <w:rsid w:val="000F2E42"/>
    <w:rsid w:val="000F4376"/>
    <w:rsid w:val="000F5756"/>
    <w:rsid w:val="000F5947"/>
    <w:rsid w:val="000F5956"/>
    <w:rsid w:val="000F7581"/>
    <w:rsid w:val="00100286"/>
    <w:rsid w:val="001002C9"/>
    <w:rsid w:val="0010226C"/>
    <w:rsid w:val="00102F51"/>
    <w:rsid w:val="00104861"/>
    <w:rsid w:val="00105DE5"/>
    <w:rsid w:val="001061BC"/>
    <w:rsid w:val="00106719"/>
    <w:rsid w:val="00106CF3"/>
    <w:rsid w:val="00107533"/>
    <w:rsid w:val="00107898"/>
    <w:rsid w:val="00110219"/>
    <w:rsid w:val="001112A8"/>
    <w:rsid w:val="00111302"/>
    <w:rsid w:val="0011150E"/>
    <w:rsid w:val="00111F87"/>
    <w:rsid w:val="00112205"/>
    <w:rsid w:val="001124CE"/>
    <w:rsid w:val="00112E6E"/>
    <w:rsid w:val="00113875"/>
    <w:rsid w:val="0011492B"/>
    <w:rsid w:val="0011518F"/>
    <w:rsid w:val="00115F6B"/>
    <w:rsid w:val="00120E3B"/>
    <w:rsid w:val="001213F4"/>
    <w:rsid w:val="00125055"/>
    <w:rsid w:val="00130272"/>
    <w:rsid w:val="00133602"/>
    <w:rsid w:val="00134974"/>
    <w:rsid w:val="001350CC"/>
    <w:rsid w:val="001353FA"/>
    <w:rsid w:val="001355D5"/>
    <w:rsid w:val="001355E1"/>
    <w:rsid w:val="00136311"/>
    <w:rsid w:val="00136C09"/>
    <w:rsid w:val="0013768A"/>
    <w:rsid w:val="00137F95"/>
    <w:rsid w:val="001400BA"/>
    <w:rsid w:val="001409CF"/>
    <w:rsid w:val="00140DFF"/>
    <w:rsid w:val="00141170"/>
    <w:rsid w:val="00143E80"/>
    <w:rsid w:val="0014676E"/>
    <w:rsid w:val="00146BDB"/>
    <w:rsid w:val="00150371"/>
    <w:rsid w:val="001513E7"/>
    <w:rsid w:val="00151D78"/>
    <w:rsid w:val="00152166"/>
    <w:rsid w:val="00153CA1"/>
    <w:rsid w:val="001550BC"/>
    <w:rsid w:val="00155B53"/>
    <w:rsid w:val="00156C5D"/>
    <w:rsid w:val="00157475"/>
    <w:rsid w:val="001575E7"/>
    <w:rsid w:val="00160D97"/>
    <w:rsid w:val="00163B68"/>
    <w:rsid w:val="00163C83"/>
    <w:rsid w:val="00164110"/>
    <w:rsid w:val="001641A6"/>
    <w:rsid w:val="001649B3"/>
    <w:rsid w:val="00164CA4"/>
    <w:rsid w:val="00165C67"/>
    <w:rsid w:val="00170B29"/>
    <w:rsid w:val="00171CBE"/>
    <w:rsid w:val="00172607"/>
    <w:rsid w:val="00172C10"/>
    <w:rsid w:val="00172D09"/>
    <w:rsid w:val="00174201"/>
    <w:rsid w:val="001742A3"/>
    <w:rsid w:val="00174D21"/>
    <w:rsid w:val="0017551D"/>
    <w:rsid w:val="001762A0"/>
    <w:rsid w:val="0017673D"/>
    <w:rsid w:val="001768E0"/>
    <w:rsid w:val="001777AC"/>
    <w:rsid w:val="001836F1"/>
    <w:rsid w:val="001839EB"/>
    <w:rsid w:val="001843E3"/>
    <w:rsid w:val="00184448"/>
    <w:rsid w:val="00186CEC"/>
    <w:rsid w:val="001902FB"/>
    <w:rsid w:val="0019039A"/>
    <w:rsid w:val="00190502"/>
    <w:rsid w:val="00191CE9"/>
    <w:rsid w:val="00193873"/>
    <w:rsid w:val="00195DE1"/>
    <w:rsid w:val="00196001"/>
    <w:rsid w:val="001A00C5"/>
    <w:rsid w:val="001A1F21"/>
    <w:rsid w:val="001A2C1B"/>
    <w:rsid w:val="001A51F7"/>
    <w:rsid w:val="001A64E9"/>
    <w:rsid w:val="001A6CB5"/>
    <w:rsid w:val="001A7E7A"/>
    <w:rsid w:val="001B0D02"/>
    <w:rsid w:val="001B25CA"/>
    <w:rsid w:val="001B2CB6"/>
    <w:rsid w:val="001B2E97"/>
    <w:rsid w:val="001B2FAD"/>
    <w:rsid w:val="001B3CF4"/>
    <w:rsid w:val="001B45A0"/>
    <w:rsid w:val="001B54E6"/>
    <w:rsid w:val="001C2B51"/>
    <w:rsid w:val="001C2CAD"/>
    <w:rsid w:val="001C3B72"/>
    <w:rsid w:val="001C60F2"/>
    <w:rsid w:val="001C717C"/>
    <w:rsid w:val="001C7477"/>
    <w:rsid w:val="001C7571"/>
    <w:rsid w:val="001C7A6F"/>
    <w:rsid w:val="001D0C17"/>
    <w:rsid w:val="001D2D5E"/>
    <w:rsid w:val="001D2DF8"/>
    <w:rsid w:val="001D53C9"/>
    <w:rsid w:val="001D5C78"/>
    <w:rsid w:val="001D6521"/>
    <w:rsid w:val="001D7777"/>
    <w:rsid w:val="001E2141"/>
    <w:rsid w:val="001E2320"/>
    <w:rsid w:val="001E4F13"/>
    <w:rsid w:val="001E5A75"/>
    <w:rsid w:val="001E5E37"/>
    <w:rsid w:val="001E642B"/>
    <w:rsid w:val="001E6CB3"/>
    <w:rsid w:val="001E79E8"/>
    <w:rsid w:val="001E7A1C"/>
    <w:rsid w:val="001F0AE4"/>
    <w:rsid w:val="001F0FD4"/>
    <w:rsid w:val="001F1C08"/>
    <w:rsid w:val="001F6B1F"/>
    <w:rsid w:val="001F6ECE"/>
    <w:rsid w:val="002001DB"/>
    <w:rsid w:val="00201573"/>
    <w:rsid w:val="002018E1"/>
    <w:rsid w:val="00202835"/>
    <w:rsid w:val="00203EED"/>
    <w:rsid w:val="00211508"/>
    <w:rsid w:val="00212C0F"/>
    <w:rsid w:val="00213519"/>
    <w:rsid w:val="002158C5"/>
    <w:rsid w:val="002165B5"/>
    <w:rsid w:val="00216CD3"/>
    <w:rsid w:val="00217423"/>
    <w:rsid w:val="002213CC"/>
    <w:rsid w:val="00222FB5"/>
    <w:rsid w:val="002242B0"/>
    <w:rsid w:val="00225A0B"/>
    <w:rsid w:val="00225C4F"/>
    <w:rsid w:val="00230A6A"/>
    <w:rsid w:val="00231B35"/>
    <w:rsid w:val="002321FF"/>
    <w:rsid w:val="00232FA7"/>
    <w:rsid w:val="00233D3B"/>
    <w:rsid w:val="00235415"/>
    <w:rsid w:val="00235C1C"/>
    <w:rsid w:val="002361CE"/>
    <w:rsid w:val="00237D37"/>
    <w:rsid w:val="00240E2E"/>
    <w:rsid w:val="00240FE7"/>
    <w:rsid w:val="002414A7"/>
    <w:rsid w:val="002420D5"/>
    <w:rsid w:val="0024410A"/>
    <w:rsid w:val="00244EDE"/>
    <w:rsid w:val="00250B98"/>
    <w:rsid w:val="00250D1B"/>
    <w:rsid w:val="00251F52"/>
    <w:rsid w:val="00252838"/>
    <w:rsid w:val="00252886"/>
    <w:rsid w:val="0025294D"/>
    <w:rsid w:val="0025357E"/>
    <w:rsid w:val="00254478"/>
    <w:rsid w:val="00254ADF"/>
    <w:rsid w:val="00255086"/>
    <w:rsid w:val="002550BA"/>
    <w:rsid w:val="00255342"/>
    <w:rsid w:val="00255985"/>
    <w:rsid w:val="00256132"/>
    <w:rsid w:val="00256FAA"/>
    <w:rsid w:val="00257485"/>
    <w:rsid w:val="00260C5B"/>
    <w:rsid w:val="00261335"/>
    <w:rsid w:val="00262EA2"/>
    <w:rsid w:val="00264493"/>
    <w:rsid w:val="00264C39"/>
    <w:rsid w:val="00265E5C"/>
    <w:rsid w:val="0026621D"/>
    <w:rsid w:val="002663FD"/>
    <w:rsid w:val="0026702D"/>
    <w:rsid w:val="00271C73"/>
    <w:rsid w:val="0027384E"/>
    <w:rsid w:val="00273BB0"/>
    <w:rsid w:val="00274A4E"/>
    <w:rsid w:val="00274E5D"/>
    <w:rsid w:val="0027523E"/>
    <w:rsid w:val="002769CE"/>
    <w:rsid w:val="00277099"/>
    <w:rsid w:val="002779EB"/>
    <w:rsid w:val="00280488"/>
    <w:rsid w:val="00280ADC"/>
    <w:rsid w:val="0028205D"/>
    <w:rsid w:val="002833E4"/>
    <w:rsid w:val="002843F7"/>
    <w:rsid w:val="00285422"/>
    <w:rsid w:val="00287631"/>
    <w:rsid w:val="00292F2F"/>
    <w:rsid w:val="00293AFF"/>
    <w:rsid w:val="00293E40"/>
    <w:rsid w:val="002944A5"/>
    <w:rsid w:val="00294580"/>
    <w:rsid w:val="00294A00"/>
    <w:rsid w:val="00295F1F"/>
    <w:rsid w:val="00296463"/>
    <w:rsid w:val="00296EDE"/>
    <w:rsid w:val="00297A57"/>
    <w:rsid w:val="00297D0C"/>
    <w:rsid w:val="002A0ED1"/>
    <w:rsid w:val="002A1131"/>
    <w:rsid w:val="002A3406"/>
    <w:rsid w:val="002A389B"/>
    <w:rsid w:val="002A3CB9"/>
    <w:rsid w:val="002A51EB"/>
    <w:rsid w:val="002A57C9"/>
    <w:rsid w:val="002A58B0"/>
    <w:rsid w:val="002A5C00"/>
    <w:rsid w:val="002A60F2"/>
    <w:rsid w:val="002A638A"/>
    <w:rsid w:val="002A68D0"/>
    <w:rsid w:val="002A77A7"/>
    <w:rsid w:val="002B030A"/>
    <w:rsid w:val="002B0572"/>
    <w:rsid w:val="002B2038"/>
    <w:rsid w:val="002B2C94"/>
    <w:rsid w:val="002B2D62"/>
    <w:rsid w:val="002B3614"/>
    <w:rsid w:val="002B3FCC"/>
    <w:rsid w:val="002B4B0A"/>
    <w:rsid w:val="002B5E66"/>
    <w:rsid w:val="002B71B2"/>
    <w:rsid w:val="002B7363"/>
    <w:rsid w:val="002B79CA"/>
    <w:rsid w:val="002B7A19"/>
    <w:rsid w:val="002B7F48"/>
    <w:rsid w:val="002C2563"/>
    <w:rsid w:val="002C365D"/>
    <w:rsid w:val="002C3ED8"/>
    <w:rsid w:val="002C5597"/>
    <w:rsid w:val="002C5B66"/>
    <w:rsid w:val="002C6009"/>
    <w:rsid w:val="002D00A3"/>
    <w:rsid w:val="002D1062"/>
    <w:rsid w:val="002D1426"/>
    <w:rsid w:val="002D148A"/>
    <w:rsid w:val="002D17E4"/>
    <w:rsid w:val="002D19E0"/>
    <w:rsid w:val="002D3A68"/>
    <w:rsid w:val="002D47CB"/>
    <w:rsid w:val="002D5090"/>
    <w:rsid w:val="002D611C"/>
    <w:rsid w:val="002D692B"/>
    <w:rsid w:val="002E0DE2"/>
    <w:rsid w:val="002E1ECE"/>
    <w:rsid w:val="002E2CAD"/>
    <w:rsid w:val="002E2E35"/>
    <w:rsid w:val="002E4720"/>
    <w:rsid w:val="002E625B"/>
    <w:rsid w:val="002E6B74"/>
    <w:rsid w:val="002E6E15"/>
    <w:rsid w:val="002F052C"/>
    <w:rsid w:val="002F057C"/>
    <w:rsid w:val="002F105C"/>
    <w:rsid w:val="002F2AA8"/>
    <w:rsid w:val="002F355F"/>
    <w:rsid w:val="002F6093"/>
    <w:rsid w:val="002F613C"/>
    <w:rsid w:val="002F6509"/>
    <w:rsid w:val="002F6B3C"/>
    <w:rsid w:val="002F716B"/>
    <w:rsid w:val="0030263C"/>
    <w:rsid w:val="00303D98"/>
    <w:rsid w:val="00304334"/>
    <w:rsid w:val="00304527"/>
    <w:rsid w:val="00307234"/>
    <w:rsid w:val="00307D18"/>
    <w:rsid w:val="00311B26"/>
    <w:rsid w:val="003127CB"/>
    <w:rsid w:val="00312E58"/>
    <w:rsid w:val="00313181"/>
    <w:rsid w:val="00313D9E"/>
    <w:rsid w:val="00313E92"/>
    <w:rsid w:val="003145FD"/>
    <w:rsid w:val="00314832"/>
    <w:rsid w:val="00314F78"/>
    <w:rsid w:val="003153CC"/>
    <w:rsid w:val="00316F1D"/>
    <w:rsid w:val="00317A10"/>
    <w:rsid w:val="00317AE9"/>
    <w:rsid w:val="003203E4"/>
    <w:rsid w:val="003216B1"/>
    <w:rsid w:val="0032267D"/>
    <w:rsid w:val="00325AE5"/>
    <w:rsid w:val="00326213"/>
    <w:rsid w:val="00326F0C"/>
    <w:rsid w:val="00327A70"/>
    <w:rsid w:val="0033187E"/>
    <w:rsid w:val="003329CB"/>
    <w:rsid w:val="00334B06"/>
    <w:rsid w:val="00335B79"/>
    <w:rsid w:val="0033634E"/>
    <w:rsid w:val="003408E7"/>
    <w:rsid w:val="00341D55"/>
    <w:rsid w:val="00342BFF"/>
    <w:rsid w:val="00344849"/>
    <w:rsid w:val="003462B7"/>
    <w:rsid w:val="00346332"/>
    <w:rsid w:val="003479C4"/>
    <w:rsid w:val="00351A2F"/>
    <w:rsid w:val="003520C9"/>
    <w:rsid w:val="00352796"/>
    <w:rsid w:val="00354062"/>
    <w:rsid w:val="00360356"/>
    <w:rsid w:val="0036044E"/>
    <w:rsid w:val="00362C4E"/>
    <w:rsid w:val="003648BD"/>
    <w:rsid w:val="00364E11"/>
    <w:rsid w:val="003655A6"/>
    <w:rsid w:val="00366ADA"/>
    <w:rsid w:val="00366BD4"/>
    <w:rsid w:val="00366DBD"/>
    <w:rsid w:val="003673A8"/>
    <w:rsid w:val="0037357B"/>
    <w:rsid w:val="003757FD"/>
    <w:rsid w:val="00375E50"/>
    <w:rsid w:val="0038034A"/>
    <w:rsid w:val="0038305D"/>
    <w:rsid w:val="003830A3"/>
    <w:rsid w:val="00384C5C"/>
    <w:rsid w:val="00385B88"/>
    <w:rsid w:val="00386000"/>
    <w:rsid w:val="003861E5"/>
    <w:rsid w:val="00386A78"/>
    <w:rsid w:val="00387167"/>
    <w:rsid w:val="00387E08"/>
    <w:rsid w:val="003912E3"/>
    <w:rsid w:val="003925FE"/>
    <w:rsid w:val="00393955"/>
    <w:rsid w:val="00393FE7"/>
    <w:rsid w:val="0039439A"/>
    <w:rsid w:val="00395850"/>
    <w:rsid w:val="00395D78"/>
    <w:rsid w:val="00396253"/>
    <w:rsid w:val="00396774"/>
    <w:rsid w:val="003968AA"/>
    <w:rsid w:val="00397611"/>
    <w:rsid w:val="00397C0E"/>
    <w:rsid w:val="003A051B"/>
    <w:rsid w:val="003A0FB5"/>
    <w:rsid w:val="003A5024"/>
    <w:rsid w:val="003A6045"/>
    <w:rsid w:val="003A6884"/>
    <w:rsid w:val="003A692D"/>
    <w:rsid w:val="003A6A68"/>
    <w:rsid w:val="003A6F41"/>
    <w:rsid w:val="003A7A19"/>
    <w:rsid w:val="003B0830"/>
    <w:rsid w:val="003B09BF"/>
    <w:rsid w:val="003B299E"/>
    <w:rsid w:val="003B310F"/>
    <w:rsid w:val="003B3180"/>
    <w:rsid w:val="003B3424"/>
    <w:rsid w:val="003B5131"/>
    <w:rsid w:val="003B550A"/>
    <w:rsid w:val="003B66BC"/>
    <w:rsid w:val="003B6B8C"/>
    <w:rsid w:val="003B7550"/>
    <w:rsid w:val="003C055F"/>
    <w:rsid w:val="003C0997"/>
    <w:rsid w:val="003C20E5"/>
    <w:rsid w:val="003C2DDF"/>
    <w:rsid w:val="003C4DD6"/>
    <w:rsid w:val="003C57FD"/>
    <w:rsid w:val="003C5D38"/>
    <w:rsid w:val="003C62F9"/>
    <w:rsid w:val="003C707D"/>
    <w:rsid w:val="003D05A0"/>
    <w:rsid w:val="003D0BE8"/>
    <w:rsid w:val="003D0D59"/>
    <w:rsid w:val="003D1CCC"/>
    <w:rsid w:val="003D2076"/>
    <w:rsid w:val="003D2967"/>
    <w:rsid w:val="003D2C40"/>
    <w:rsid w:val="003D2E5F"/>
    <w:rsid w:val="003D3312"/>
    <w:rsid w:val="003D40C5"/>
    <w:rsid w:val="003D4152"/>
    <w:rsid w:val="003D4F39"/>
    <w:rsid w:val="003D6340"/>
    <w:rsid w:val="003D6692"/>
    <w:rsid w:val="003E0D35"/>
    <w:rsid w:val="003E17AB"/>
    <w:rsid w:val="003E1CFB"/>
    <w:rsid w:val="003E1F60"/>
    <w:rsid w:val="003E5AA8"/>
    <w:rsid w:val="003E5F3D"/>
    <w:rsid w:val="003E7127"/>
    <w:rsid w:val="003E7C95"/>
    <w:rsid w:val="003F072A"/>
    <w:rsid w:val="003F09DA"/>
    <w:rsid w:val="003F0A4A"/>
    <w:rsid w:val="003F1F52"/>
    <w:rsid w:val="003F238F"/>
    <w:rsid w:val="003F2693"/>
    <w:rsid w:val="003F3797"/>
    <w:rsid w:val="003F5E38"/>
    <w:rsid w:val="003F6B05"/>
    <w:rsid w:val="004001E9"/>
    <w:rsid w:val="00400BE4"/>
    <w:rsid w:val="0040326F"/>
    <w:rsid w:val="00403307"/>
    <w:rsid w:val="00404A19"/>
    <w:rsid w:val="00411C34"/>
    <w:rsid w:val="00413E87"/>
    <w:rsid w:val="00416CA5"/>
    <w:rsid w:val="00417024"/>
    <w:rsid w:val="00417B5E"/>
    <w:rsid w:val="00422257"/>
    <w:rsid w:val="00423DF6"/>
    <w:rsid w:val="004248B0"/>
    <w:rsid w:val="00424E1C"/>
    <w:rsid w:val="00425295"/>
    <w:rsid w:val="00425616"/>
    <w:rsid w:val="00426023"/>
    <w:rsid w:val="004268A0"/>
    <w:rsid w:val="00427194"/>
    <w:rsid w:val="004278FF"/>
    <w:rsid w:val="0042799B"/>
    <w:rsid w:val="00427C84"/>
    <w:rsid w:val="00430A72"/>
    <w:rsid w:val="00432095"/>
    <w:rsid w:val="004328DA"/>
    <w:rsid w:val="00435682"/>
    <w:rsid w:val="00437874"/>
    <w:rsid w:val="004402A0"/>
    <w:rsid w:val="004406A2"/>
    <w:rsid w:val="00440F06"/>
    <w:rsid w:val="004410BA"/>
    <w:rsid w:val="004417E0"/>
    <w:rsid w:val="004418D4"/>
    <w:rsid w:val="00444956"/>
    <w:rsid w:val="0044611D"/>
    <w:rsid w:val="004466F9"/>
    <w:rsid w:val="004478D8"/>
    <w:rsid w:val="00447B08"/>
    <w:rsid w:val="00452EC2"/>
    <w:rsid w:val="004546A9"/>
    <w:rsid w:val="00456879"/>
    <w:rsid w:val="00456C0F"/>
    <w:rsid w:val="00457B15"/>
    <w:rsid w:val="0046057A"/>
    <w:rsid w:val="00460E78"/>
    <w:rsid w:val="0046156D"/>
    <w:rsid w:val="00461570"/>
    <w:rsid w:val="004619F3"/>
    <w:rsid w:val="0046240B"/>
    <w:rsid w:val="004625F2"/>
    <w:rsid w:val="00464C92"/>
    <w:rsid w:val="004673E6"/>
    <w:rsid w:val="00467AEC"/>
    <w:rsid w:val="004705BC"/>
    <w:rsid w:val="00470856"/>
    <w:rsid w:val="00470F00"/>
    <w:rsid w:val="00471599"/>
    <w:rsid w:val="0047199E"/>
    <w:rsid w:val="00471C92"/>
    <w:rsid w:val="00472391"/>
    <w:rsid w:val="00472903"/>
    <w:rsid w:val="0047476A"/>
    <w:rsid w:val="004751F6"/>
    <w:rsid w:val="00475E14"/>
    <w:rsid w:val="004814C2"/>
    <w:rsid w:val="0048218C"/>
    <w:rsid w:val="00483DF7"/>
    <w:rsid w:val="00484B9C"/>
    <w:rsid w:val="00484D77"/>
    <w:rsid w:val="0048721A"/>
    <w:rsid w:val="00491112"/>
    <w:rsid w:val="00492783"/>
    <w:rsid w:val="00492B7E"/>
    <w:rsid w:val="00492F27"/>
    <w:rsid w:val="00495893"/>
    <w:rsid w:val="00495964"/>
    <w:rsid w:val="00495E40"/>
    <w:rsid w:val="00496319"/>
    <w:rsid w:val="00496BA1"/>
    <w:rsid w:val="00497383"/>
    <w:rsid w:val="004A116F"/>
    <w:rsid w:val="004A1F7E"/>
    <w:rsid w:val="004A276D"/>
    <w:rsid w:val="004A4CB3"/>
    <w:rsid w:val="004A4F97"/>
    <w:rsid w:val="004A6F92"/>
    <w:rsid w:val="004B2693"/>
    <w:rsid w:val="004B29B9"/>
    <w:rsid w:val="004B3254"/>
    <w:rsid w:val="004B485A"/>
    <w:rsid w:val="004B4E38"/>
    <w:rsid w:val="004B64CF"/>
    <w:rsid w:val="004B77FC"/>
    <w:rsid w:val="004C0197"/>
    <w:rsid w:val="004C072C"/>
    <w:rsid w:val="004C0D9C"/>
    <w:rsid w:val="004C1013"/>
    <w:rsid w:val="004C1020"/>
    <w:rsid w:val="004C1683"/>
    <w:rsid w:val="004C172B"/>
    <w:rsid w:val="004C1A9D"/>
    <w:rsid w:val="004C1D72"/>
    <w:rsid w:val="004C7592"/>
    <w:rsid w:val="004D1458"/>
    <w:rsid w:val="004D15C5"/>
    <w:rsid w:val="004D1B6C"/>
    <w:rsid w:val="004D21DE"/>
    <w:rsid w:val="004D4120"/>
    <w:rsid w:val="004E007B"/>
    <w:rsid w:val="004E0B6C"/>
    <w:rsid w:val="004E1BD1"/>
    <w:rsid w:val="004E36E1"/>
    <w:rsid w:val="004E5B11"/>
    <w:rsid w:val="004E66B4"/>
    <w:rsid w:val="004E7D18"/>
    <w:rsid w:val="004F094A"/>
    <w:rsid w:val="004F0BC2"/>
    <w:rsid w:val="004F3F0A"/>
    <w:rsid w:val="004F6A31"/>
    <w:rsid w:val="004F6DED"/>
    <w:rsid w:val="004F76B2"/>
    <w:rsid w:val="00500550"/>
    <w:rsid w:val="00500648"/>
    <w:rsid w:val="0050200E"/>
    <w:rsid w:val="005023FC"/>
    <w:rsid w:val="00506335"/>
    <w:rsid w:val="00507175"/>
    <w:rsid w:val="0050782E"/>
    <w:rsid w:val="0051132C"/>
    <w:rsid w:val="00511691"/>
    <w:rsid w:val="005121AA"/>
    <w:rsid w:val="00512841"/>
    <w:rsid w:val="0051296A"/>
    <w:rsid w:val="0051458E"/>
    <w:rsid w:val="00515071"/>
    <w:rsid w:val="00516FEF"/>
    <w:rsid w:val="005175F4"/>
    <w:rsid w:val="005215A7"/>
    <w:rsid w:val="00522A94"/>
    <w:rsid w:val="0052488D"/>
    <w:rsid w:val="00525DFD"/>
    <w:rsid w:val="005266DC"/>
    <w:rsid w:val="00527342"/>
    <w:rsid w:val="00530143"/>
    <w:rsid w:val="00530A7F"/>
    <w:rsid w:val="00530CC9"/>
    <w:rsid w:val="00530D37"/>
    <w:rsid w:val="0053260A"/>
    <w:rsid w:val="00533434"/>
    <w:rsid w:val="0053408C"/>
    <w:rsid w:val="0053418F"/>
    <w:rsid w:val="00535EA3"/>
    <w:rsid w:val="005376A2"/>
    <w:rsid w:val="00537962"/>
    <w:rsid w:val="00542D2F"/>
    <w:rsid w:val="00542DA6"/>
    <w:rsid w:val="00545165"/>
    <w:rsid w:val="00551326"/>
    <w:rsid w:val="0055156A"/>
    <w:rsid w:val="00553E29"/>
    <w:rsid w:val="005563B9"/>
    <w:rsid w:val="00556C54"/>
    <w:rsid w:val="00557E5F"/>
    <w:rsid w:val="005620EC"/>
    <w:rsid w:val="005637E8"/>
    <w:rsid w:val="005650C0"/>
    <w:rsid w:val="00566256"/>
    <w:rsid w:val="00567ED1"/>
    <w:rsid w:val="00570781"/>
    <w:rsid w:val="0057158F"/>
    <w:rsid w:val="00571996"/>
    <w:rsid w:val="00572674"/>
    <w:rsid w:val="00572A6F"/>
    <w:rsid w:val="00574806"/>
    <w:rsid w:val="00574E0F"/>
    <w:rsid w:val="00575196"/>
    <w:rsid w:val="00577BF9"/>
    <w:rsid w:val="00580AE0"/>
    <w:rsid w:val="0058230F"/>
    <w:rsid w:val="00582B44"/>
    <w:rsid w:val="0058333B"/>
    <w:rsid w:val="0058405B"/>
    <w:rsid w:val="005843AD"/>
    <w:rsid w:val="00587563"/>
    <w:rsid w:val="00587F2B"/>
    <w:rsid w:val="0059132B"/>
    <w:rsid w:val="0059152E"/>
    <w:rsid w:val="00591615"/>
    <w:rsid w:val="00591FEE"/>
    <w:rsid w:val="0059458A"/>
    <w:rsid w:val="0059591B"/>
    <w:rsid w:val="00595ECF"/>
    <w:rsid w:val="005963A6"/>
    <w:rsid w:val="00596A61"/>
    <w:rsid w:val="00596EA9"/>
    <w:rsid w:val="00597F52"/>
    <w:rsid w:val="005A030D"/>
    <w:rsid w:val="005A2114"/>
    <w:rsid w:val="005A2437"/>
    <w:rsid w:val="005A2DB5"/>
    <w:rsid w:val="005A4A43"/>
    <w:rsid w:val="005A57B3"/>
    <w:rsid w:val="005A63FE"/>
    <w:rsid w:val="005A6B3D"/>
    <w:rsid w:val="005A6E98"/>
    <w:rsid w:val="005A78E2"/>
    <w:rsid w:val="005A78E3"/>
    <w:rsid w:val="005A7BE7"/>
    <w:rsid w:val="005B00CA"/>
    <w:rsid w:val="005B0D57"/>
    <w:rsid w:val="005B24C9"/>
    <w:rsid w:val="005B253D"/>
    <w:rsid w:val="005B2C77"/>
    <w:rsid w:val="005B33F2"/>
    <w:rsid w:val="005B4B68"/>
    <w:rsid w:val="005B503D"/>
    <w:rsid w:val="005B5332"/>
    <w:rsid w:val="005B5584"/>
    <w:rsid w:val="005B63B1"/>
    <w:rsid w:val="005C3A31"/>
    <w:rsid w:val="005C44BA"/>
    <w:rsid w:val="005C7AEF"/>
    <w:rsid w:val="005C7D80"/>
    <w:rsid w:val="005C7FBA"/>
    <w:rsid w:val="005D02EF"/>
    <w:rsid w:val="005D156E"/>
    <w:rsid w:val="005D1BCC"/>
    <w:rsid w:val="005D1C29"/>
    <w:rsid w:val="005D47F3"/>
    <w:rsid w:val="005D4C80"/>
    <w:rsid w:val="005D4FD6"/>
    <w:rsid w:val="005D5CD2"/>
    <w:rsid w:val="005E00DB"/>
    <w:rsid w:val="005E01B5"/>
    <w:rsid w:val="005E1FE7"/>
    <w:rsid w:val="005E3852"/>
    <w:rsid w:val="005E6D6A"/>
    <w:rsid w:val="005E701A"/>
    <w:rsid w:val="005E78CC"/>
    <w:rsid w:val="005F0553"/>
    <w:rsid w:val="005F115D"/>
    <w:rsid w:val="005F1AF8"/>
    <w:rsid w:val="005F3819"/>
    <w:rsid w:val="005F3B32"/>
    <w:rsid w:val="005F3B53"/>
    <w:rsid w:val="005F3DD2"/>
    <w:rsid w:val="005F42D8"/>
    <w:rsid w:val="005F4395"/>
    <w:rsid w:val="005F46D1"/>
    <w:rsid w:val="005F53FF"/>
    <w:rsid w:val="005F7EDE"/>
    <w:rsid w:val="0060121D"/>
    <w:rsid w:val="00602992"/>
    <w:rsid w:val="00602B4B"/>
    <w:rsid w:val="006031C4"/>
    <w:rsid w:val="00603994"/>
    <w:rsid w:val="00604179"/>
    <w:rsid w:val="00605D96"/>
    <w:rsid w:val="00607033"/>
    <w:rsid w:val="006070B9"/>
    <w:rsid w:val="00607B25"/>
    <w:rsid w:val="00607FE3"/>
    <w:rsid w:val="0061031B"/>
    <w:rsid w:val="006104FE"/>
    <w:rsid w:val="006114ED"/>
    <w:rsid w:val="006122F0"/>
    <w:rsid w:val="0061258A"/>
    <w:rsid w:val="00612B2C"/>
    <w:rsid w:val="006135E1"/>
    <w:rsid w:val="00614ED8"/>
    <w:rsid w:val="00614F3B"/>
    <w:rsid w:val="00615B5B"/>
    <w:rsid w:val="00615C37"/>
    <w:rsid w:val="00617D33"/>
    <w:rsid w:val="00620A26"/>
    <w:rsid w:val="006211FB"/>
    <w:rsid w:val="006223CC"/>
    <w:rsid w:val="00623DE3"/>
    <w:rsid w:val="00624282"/>
    <w:rsid w:val="00624457"/>
    <w:rsid w:val="0062497F"/>
    <w:rsid w:val="00625B8F"/>
    <w:rsid w:val="00625F4C"/>
    <w:rsid w:val="00626C85"/>
    <w:rsid w:val="00627FDD"/>
    <w:rsid w:val="00630039"/>
    <w:rsid w:val="006303B4"/>
    <w:rsid w:val="00630947"/>
    <w:rsid w:val="00630996"/>
    <w:rsid w:val="00630E87"/>
    <w:rsid w:val="0063201D"/>
    <w:rsid w:val="006336F6"/>
    <w:rsid w:val="00634EF9"/>
    <w:rsid w:val="00635521"/>
    <w:rsid w:val="006365DB"/>
    <w:rsid w:val="00641130"/>
    <w:rsid w:val="00643625"/>
    <w:rsid w:val="00643928"/>
    <w:rsid w:val="00645FBE"/>
    <w:rsid w:val="00647B5F"/>
    <w:rsid w:val="0065123D"/>
    <w:rsid w:val="00651D4A"/>
    <w:rsid w:val="006534FC"/>
    <w:rsid w:val="0065376F"/>
    <w:rsid w:val="00653C58"/>
    <w:rsid w:val="00657382"/>
    <w:rsid w:val="006626C3"/>
    <w:rsid w:val="006654F3"/>
    <w:rsid w:val="00665A27"/>
    <w:rsid w:val="006704C5"/>
    <w:rsid w:val="00672FCB"/>
    <w:rsid w:val="00673643"/>
    <w:rsid w:val="00680D0B"/>
    <w:rsid w:val="00681304"/>
    <w:rsid w:val="006820C9"/>
    <w:rsid w:val="00683020"/>
    <w:rsid w:val="006839C5"/>
    <w:rsid w:val="00683DE4"/>
    <w:rsid w:val="00686470"/>
    <w:rsid w:val="00686C40"/>
    <w:rsid w:val="006902A5"/>
    <w:rsid w:val="00691358"/>
    <w:rsid w:val="00691E89"/>
    <w:rsid w:val="00694291"/>
    <w:rsid w:val="00694726"/>
    <w:rsid w:val="006951E5"/>
    <w:rsid w:val="006955B3"/>
    <w:rsid w:val="006955D9"/>
    <w:rsid w:val="00696528"/>
    <w:rsid w:val="00696878"/>
    <w:rsid w:val="0069737C"/>
    <w:rsid w:val="006A064D"/>
    <w:rsid w:val="006A133B"/>
    <w:rsid w:val="006A20AE"/>
    <w:rsid w:val="006A34B4"/>
    <w:rsid w:val="006A3541"/>
    <w:rsid w:val="006A4D5C"/>
    <w:rsid w:val="006A54F8"/>
    <w:rsid w:val="006A5FFB"/>
    <w:rsid w:val="006A70AB"/>
    <w:rsid w:val="006A7C56"/>
    <w:rsid w:val="006B0C48"/>
    <w:rsid w:val="006B2BDD"/>
    <w:rsid w:val="006B3043"/>
    <w:rsid w:val="006B394B"/>
    <w:rsid w:val="006B6652"/>
    <w:rsid w:val="006B699C"/>
    <w:rsid w:val="006C22B0"/>
    <w:rsid w:val="006C308E"/>
    <w:rsid w:val="006C39E9"/>
    <w:rsid w:val="006C3F84"/>
    <w:rsid w:val="006C4E6C"/>
    <w:rsid w:val="006C6E51"/>
    <w:rsid w:val="006D04EF"/>
    <w:rsid w:val="006D3A04"/>
    <w:rsid w:val="006D3F48"/>
    <w:rsid w:val="006D4633"/>
    <w:rsid w:val="006D49DA"/>
    <w:rsid w:val="006D5B5A"/>
    <w:rsid w:val="006D5E28"/>
    <w:rsid w:val="006D6475"/>
    <w:rsid w:val="006D7589"/>
    <w:rsid w:val="006D7BC1"/>
    <w:rsid w:val="006D7EEB"/>
    <w:rsid w:val="006E0901"/>
    <w:rsid w:val="006E0A58"/>
    <w:rsid w:val="006E0EF6"/>
    <w:rsid w:val="006E3384"/>
    <w:rsid w:val="006E377B"/>
    <w:rsid w:val="006E40AA"/>
    <w:rsid w:val="006E69DC"/>
    <w:rsid w:val="006E72B7"/>
    <w:rsid w:val="006F0067"/>
    <w:rsid w:val="006F013D"/>
    <w:rsid w:val="006F175E"/>
    <w:rsid w:val="006F203C"/>
    <w:rsid w:val="006F23A3"/>
    <w:rsid w:val="006F2B25"/>
    <w:rsid w:val="006F369E"/>
    <w:rsid w:val="006F40C5"/>
    <w:rsid w:val="006F48DC"/>
    <w:rsid w:val="006F52C6"/>
    <w:rsid w:val="006F57A7"/>
    <w:rsid w:val="00700302"/>
    <w:rsid w:val="0070135B"/>
    <w:rsid w:val="00701FFD"/>
    <w:rsid w:val="00702CC5"/>
    <w:rsid w:val="007051B0"/>
    <w:rsid w:val="007065DB"/>
    <w:rsid w:val="0070664D"/>
    <w:rsid w:val="0070785B"/>
    <w:rsid w:val="007118C5"/>
    <w:rsid w:val="0071252F"/>
    <w:rsid w:val="007148FE"/>
    <w:rsid w:val="00714D86"/>
    <w:rsid w:val="00715F3F"/>
    <w:rsid w:val="00716239"/>
    <w:rsid w:val="00716496"/>
    <w:rsid w:val="00716C3A"/>
    <w:rsid w:val="007177CB"/>
    <w:rsid w:val="007229B3"/>
    <w:rsid w:val="00726544"/>
    <w:rsid w:val="007274B1"/>
    <w:rsid w:val="00727EEE"/>
    <w:rsid w:val="00730286"/>
    <w:rsid w:val="007315E0"/>
    <w:rsid w:val="007317E5"/>
    <w:rsid w:val="0073193C"/>
    <w:rsid w:val="007319FA"/>
    <w:rsid w:val="00736892"/>
    <w:rsid w:val="00736AA3"/>
    <w:rsid w:val="00737E31"/>
    <w:rsid w:val="0074167C"/>
    <w:rsid w:val="0074279F"/>
    <w:rsid w:val="00742A52"/>
    <w:rsid w:val="00742F73"/>
    <w:rsid w:val="0074323C"/>
    <w:rsid w:val="00744E11"/>
    <w:rsid w:val="00744E66"/>
    <w:rsid w:val="007464D0"/>
    <w:rsid w:val="00747796"/>
    <w:rsid w:val="00750ACD"/>
    <w:rsid w:val="00750ECF"/>
    <w:rsid w:val="00753462"/>
    <w:rsid w:val="00753DAD"/>
    <w:rsid w:val="00755096"/>
    <w:rsid w:val="00756D65"/>
    <w:rsid w:val="00757C4F"/>
    <w:rsid w:val="00762905"/>
    <w:rsid w:val="0076301B"/>
    <w:rsid w:val="00766334"/>
    <w:rsid w:val="00767766"/>
    <w:rsid w:val="00767E20"/>
    <w:rsid w:val="00767FFA"/>
    <w:rsid w:val="00770A59"/>
    <w:rsid w:val="00772BE9"/>
    <w:rsid w:val="00772E61"/>
    <w:rsid w:val="00773483"/>
    <w:rsid w:val="0077503E"/>
    <w:rsid w:val="00776490"/>
    <w:rsid w:val="00776CEC"/>
    <w:rsid w:val="007773F7"/>
    <w:rsid w:val="00777DF6"/>
    <w:rsid w:val="00780290"/>
    <w:rsid w:val="00781457"/>
    <w:rsid w:val="00782242"/>
    <w:rsid w:val="0078314A"/>
    <w:rsid w:val="00783C0F"/>
    <w:rsid w:val="00783DAC"/>
    <w:rsid w:val="007855A6"/>
    <w:rsid w:val="007864B5"/>
    <w:rsid w:val="007937FA"/>
    <w:rsid w:val="00793AEE"/>
    <w:rsid w:val="00795E78"/>
    <w:rsid w:val="00796102"/>
    <w:rsid w:val="0079644D"/>
    <w:rsid w:val="007965BC"/>
    <w:rsid w:val="007A00C5"/>
    <w:rsid w:val="007A0654"/>
    <w:rsid w:val="007A189C"/>
    <w:rsid w:val="007A269F"/>
    <w:rsid w:val="007A3307"/>
    <w:rsid w:val="007A335D"/>
    <w:rsid w:val="007A3CCD"/>
    <w:rsid w:val="007A6D09"/>
    <w:rsid w:val="007A7029"/>
    <w:rsid w:val="007A70A2"/>
    <w:rsid w:val="007A73B9"/>
    <w:rsid w:val="007A7BE9"/>
    <w:rsid w:val="007B02CF"/>
    <w:rsid w:val="007B0640"/>
    <w:rsid w:val="007B06BE"/>
    <w:rsid w:val="007B08EA"/>
    <w:rsid w:val="007B5F7A"/>
    <w:rsid w:val="007B632E"/>
    <w:rsid w:val="007B6732"/>
    <w:rsid w:val="007B7ACA"/>
    <w:rsid w:val="007C056B"/>
    <w:rsid w:val="007C0DDD"/>
    <w:rsid w:val="007C122F"/>
    <w:rsid w:val="007C2D93"/>
    <w:rsid w:val="007C4431"/>
    <w:rsid w:val="007C4BC5"/>
    <w:rsid w:val="007C60A2"/>
    <w:rsid w:val="007C698D"/>
    <w:rsid w:val="007C6E9B"/>
    <w:rsid w:val="007C740D"/>
    <w:rsid w:val="007C7989"/>
    <w:rsid w:val="007C7DDC"/>
    <w:rsid w:val="007D182E"/>
    <w:rsid w:val="007D2D0D"/>
    <w:rsid w:val="007D2F21"/>
    <w:rsid w:val="007D3A58"/>
    <w:rsid w:val="007D5808"/>
    <w:rsid w:val="007D5A56"/>
    <w:rsid w:val="007D6D3C"/>
    <w:rsid w:val="007D701C"/>
    <w:rsid w:val="007D79FA"/>
    <w:rsid w:val="007E0F59"/>
    <w:rsid w:val="007E33A0"/>
    <w:rsid w:val="007E7BAF"/>
    <w:rsid w:val="007F02B4"/>
    <w:rsid w:val="007F0B0D"/>
    <w:rsid w:val="007F39EA"/>
    <w:rsid w:val="007F3C91"/>
    <w:rsid w:val="007F5145"/>
    <w:rsid w:val="007F684D"/>
    <w:rsid w:val="007F7A8D"/>
    <w:rsid w:val="00800158"/>
    <w:rsid w:val="008036FE"/>
    <w:rsid w:val="00803D14"/>
    <w:rsid w:val="00806502"/>
    <w:rsid w:val="00807799"/>
    <w:rsid w:val="0081034A"/>
    <w:rsid w:val="00812B6C"/>
    <w:rsid w:val="00812C5D"/>
    <w:rsid w:val="00812C61"/>
    <w:rsid w:val="008135B5"/>
    <w:rsid w:val="00814AD8"/>
    <w:rsid w:val="00815486"/>
    <w:rsid w:val="00815D0E"/>
    <w:rsid w:val="00815FA5"/>
    <w:rsid w:val="00816DFB"/>
    <w:rsid w:val="00817014"/>
    <w:rsid w:val="008219D2"/>
    <w:rsid w:val="00821F3F"/>
    <w:rsid w:val="0082330E"/>
    <w:rsid w:val="0082363B"/>
    <w:rsid w:val="00823AA3"/>
    <w:rsid w:val="008248CE"/>
    <w:rsid w:val="008253D2"/>
    <w:rsid w:val="0082635E"/>
    <w:rsid w:val="00826CB6"/>
    <w:rsid w:val="00826E2B"/>
    <w:rsid w:val="00831604"/>
    <w:rsid w:val="008335DB"/>
    <w:rsid w:val="00835338"/>
    <w:rsid w:val="00835CE9"/>
    <w:rsid w:val="00835E1A"/>
    <w:rsid w:val="008369BA"/>
    <w:rsid w:val="008408A7"/>
    <w:rsid w:val="00840F81"/>
    <w:rsid w:val="008413E2"/>
    <w:rsid w:val="008425AD"/>
    <w:rsid w:val="00842885"/>
    <w:rsid w:val="00845B72"/>
    <w:rsid w:val="00845C40"/>
    <w:rsid w:val="00846223"/>
    <w:rsid w:val="00846EAF"/>
    <w:rsid w:val="00847EB1"/>
    <w:rsid w:val="0085057C"/>
    <w:rsid w:val="0085099B"/>
    <w:rsid w:val="00850DC2"/>
    <w:rsid w:val="0085383D"/>
    <w:rsid w:val="00853FCE"/>
    <w:rsid w:val="00854A24"/>
    <w:rsid w:val="00854FFD"/>
    <w:rsid w:val="008555B1"/>
    <w:rsid w:val="008611FB"/>
    <w:rsid w:val="008616E7"/>
    <w:rsid w:val="0086373A"/>
    <w:rsid w:val="0086467C"/>
    <w:rsid w:val="008648E4"/>
    <w:rsid w:val="0086692D"/>
    <w:rsid w:val="00866FC3"/>
    <w:rsid w:val="0086728C"/>
    <w:rsid w:val="00867A17"/>
    <w:rsid w:val="00870829"/>
    <w:rsid w:val="0087084B"/>
    <w:rsid w:val="00870D47"/>
    <w:rsid w:val="00870F47"/>
    <w:rsid w:val="00872436"/>
    <w:rsid w:val="008737DB"/>
    <w:rsid w:val="00874539"/>
    <w:rsid w:val="00874B10"/>
    <w:rsid w:val="00874C04"/>
    <w:rsid w:val="00875BBC"/>
    <w:rsid w:val="00876486"/>
    <w:rsid w:val="00876CAF"/>
    <w:rsid w:val="00877A28"/>
    <w:rsid w:val="00877E66"/>
    <w:rsid w:val="00877EE6"/>
    <w:rsid w:val="00881C27"/>
    <w:rsid w:val="00881D0F"/>
    <w:rsid w:val="00882572"/>
    <w:rsid w:val="00883B8D"/>
    <w:rsid w:val="008844D3"/>
    <w:rsid w:val="00884D1B"/>
    <w:rsid w:val="008853B4"/>
    <w:rsid w:val="00885843"/>
    <w:rsid w:val="00886790"/>
    <w:rsid w:val="00886CF6"/>
    <w:rsid w:val="00890C8E"/>
    <w:rsid w:val="00890CD6"/>
    <w:rsid w:val="008929DB"/>
    <w:rsid w:val="00893997"/>
    <w:rsid w:val="00895491"/>
    <w:rsid w:val="0089692C"/>
    <w:rsid w:val="008A035C"/>
    <w:rsid w:val="008A0782"/>
    <w:rsid w:val="008A0BFF"/>
    <w:rsid w:val="008A0FE3"/>
    <w:rsid w:val="008A1AE1"/>
    <w:rsid w:val="008A34B0"/>
    <w:rsid w:val="008A64EF"/>
    <w:rsid w:val="008A674F"/>
    <w:rsid w:val="008A7D18"/>
    <w:rsid w:val="008B31F3"/>
    <w:rsid w:val="008B3246"/>
    <w:rsid w:val="008B3E94"/>
    <w:rsid w:val="008B40EA"/>
    <w:rsid w:val="008B5368"/>
    <w:rsid w:val="008B6564"/>
    <w:rsid w:val="008B6D13"/>
    <w:rsid w:val="008C1305"/>
    <w:rsid w:val="008C1E56"/>
    <w:rsid w:val="008C1E9B"/>
    <w:rsid w:val="008C239E"/>
    <w:rsid w:val="008C2A2C"/>
    <w:rsid w:val="008C504C"/>
    <w:rsid w:val="008C619B"/>
    <w:rsid w:val="008C6D7A"/>
    <w:rsid w:val="008C7887"/>
    <w:rsid w:val="008D04BD"/>
    <w:rsid w:val="008D4F13"/>
    <w:rsid w:val="008D579F"/>
    <w:rsid w:val="008D785E"/>
    <w:rsid w:val="008E03ED"/>
    <w:rsid w:val="008E0ADC"/>
    <w:rsid w:val="008E11AA"/>
    <w:rsid w:val="008E15DE"/>
    <w:rsid w:val="008E16DC"/>
    <w:rsid w:val="008E5F62"/>
    <w:rsid w:val="008E7429"/>
    <w:rsid w:val="008E7C60"/>
    <w:rsid w:val="008F1D09"/>
    <w:rsid w:val="008F1E69"/>
    <w:rsid w:val="008F23B6"/>
    <w:rsid w:val="008F2489"/>
    <w:rsid w:val="008F356C"/>
    <w:rsid w:val="008F4848"/>
    <w:rsid w:val="008F5D6E"/>
    <w:rsid w:val="008F7129"/>
    <w:rsid w:val="00901326"/>
    <w:rsid w:val="00901468"/>
    <w:rsid w:val="009028B7"/>
    <w:rsid w:val="009034F8"/>
    <w:rsid w:val="00903E17"/>
    <w:rsid w:val="00904DB0"/>
    <w:rsid w:val="009065B3"/>
    <w:rsid w:val="00907A85"/>
    <w:rsid w:val="00910511"/>
    <w:rsid w:val="00910E4D"/>
    <w:rsid w:val="00910EFF"/>
    <w:rsid w:val="0091105E"/>
    <w:rsid w:val="009125AE"/>
    <w:rsid w:val="0091303D"/>
    <w:rsid w:val="00913430"/>
    <w:rsid w:val="00913466"/>
    <w:rsid w:val="009141A6"/>
    <w:rsid w:val="009151A1"/>
    <w:rsid w:val="00915A3F"/>
    <w:rsid w:val="00915EA5"/>
    <w:rsid w:val="00916C92"/>
    <w:rsid w:val="009205C0"/>
    <w:rsid w:val="009215E0"/>
    <w:rsid w:val="00921A05"/>
    <w:rsid w:val="00921C46"/>
    <w:rsid w:val="00926301"/>
    <w:rsid w:val="009267B5"/>
    <w:rsid w:val="00926BD8"/>
    <w:rsid w:val="00926BED"/>
    <w:rsid w:val="00926C9D"/>
    <w:rsid w:val="009273B6"/>
    <w:rsid w:val="00927B3C"/>
    <w:rsid w:val="00930BAE"/>
    <w:rsid w:val="00931946"/>
    <w:rsid w:val="00932F75"/>
    <w:rsid w:val="00933683"/>
    <w:rsid w:val="00933965"/>
    <w:rsid w:val="00933AE9"/>
    <w:rsid w:val="00934464"/>
    <w:rsid w:val="009344B0"/>
    <w:rsid w:val="00935710"/>
    <w:rsid w:val="0093596D"/>
    <w:rsid w:val="00935B97"/>
    <w:rsid w:val="00935BC7"/>
    <w:rsid w:val="0094160D"/>
    <w:rsid w:val="00941BFD"/>
    <w:rsid w:val="00941C14"/>
    <w:rsid w:val="009424BB"/>
    <w:rsid w:val="00943AB3"/>
    <w:rsid w:val="00943F35"/>
    <w:rsid w:val="00946451"/>
    <w:rsid w:val="00950316"/>
    <w:rsid w:val="00951764"/>
    <w:rsid w:val="00952B38"/>
    <w:rsid w:val="009539E2"/>
    <w:rsid w:val="00954023"/>
    <w:rsid w:val="009568C2"/>
    <w:rsid w:val="00956C30"/>
    <w:rsid w:val="00957B4B"/>
    <w:rsid w:val="00961877"/>
    <w:rsid w:val="00962675"/>
    <w:rsid w:val="00962CF3"/>
    <w:rsid w:val="00964B34"/>
    <w:rsid w:val="009672E3"/>
    <w:rsid w:val="009677B5"/>
    <w:rsid w:val="00973E05"/>
    <w:rsid w:val="00975001"/>
    <w:rsid w:val="00976137"/>
    <w:rsid w:val="00981409"/>
    <w:rsid w:val="00981DEE"/>
    <w:rsid w:val="00982945"/>
    <w:rsid w:val="009831AD"/>
    <w:rsid w:val="0098349C"/>
    <w:rsid w:val="009838BD"/>
    <w:rsid w:val="00983983"/>
    <w:rsid w:val="00984AF7"/>
    <w:rsid w:val="00984E1B"/>
    <w:rsid w:val="0098593B"/>
    <w:rsid w:val="00987C9A"/>
    <w:rsid w:val="0099033B"/>
    <w:rsid w:val="00991E3B"/>
    <w:rsid w:val="009929E0"/>
    <w:rsid w:val="009A0853"/>
    <w:rsid w:val="009A39EA"/>
    <w:rsid w:val="009A4571"/>
    <w:rsid w:val="009A6793"/>
    <w:rsid w:val="009A69A6"/>
    <w:rsid w:val="009A6A58"/>
    <w:rsid w:val="009A7D27"/>
    <w:rsid w:val="009B0556"/>
    <w:rsid w:val="009B0A05"/>
    <w:rsid w:val="009B1392"/>
    <w:rsid w:val="009B1F1D"/>
    <w:rsid w:val="009B25C0"/>
    <w:rsid w:val="009B3047"/>
    <w:rsid w:val="009B3C2E"/>
    <w:rsid w:val="009B4C19"/>
    <w:rsid w:val="009B6AC1"/>
    <w:rsid w:val="009C02BF"/>
    <w:rsid w:val="009C16DF"/>
    <w:rsid w:val="009C241A"/>
    <w:rsid w:val="009C2CCE"/>
    <w:rsid w:val="009C4152"/>
    <w:rsid w:val="009C55F6"/>
    <w:rsid w:val="009C674E"/>
    <w:rsid w:val="009D15C5"/>
    <w:rsid w:val="009D2229"/>
    <w:rsid w:val="009D22CD"/>
    <w:rsid w:val="009D282F"/>
    <w:rsid w:val="009D320C"/>
    <w:rsid w:val="009D33DF"/>
    <w:rsid w:val="009D3A38"/>
    <w:rsid w:val="009D4043"/>
    <w:rsid w:val="009D4ABD"/>
    <w:rsid w:val="009D4DDC"/>
    <w:rsid w:val="009D4F91"/>
    <w:rsid w:val="009D5B5A"/>
    <w:rsid w:val="009E016D"/>
    <w:rsid w:val="009E12AE"/>
    <w:rsid w:val="009E1694"/>
    <w:rsid w:val="009E2654"/>
    <w:rsid w:val="009E299A"/>
    <w:rsid w:val="009E2CD8"/>
    <w:rsid w:val="009E3E7D"/>
    <w:rsid w:val="009E3ECC"/>
    <w:rsid w:val="009E6D07"/>
    <w:rsid w:val="009F1E05"/>
    <w:rsid w:val="009F2646"/>
    <w:rsid w:val="009F43B3"/>
    <w:rsid w:val="009F58B2"/>
    <w:rsid w:val="009F6921"/>
    <w:rsid w:val="00A000FF"/>
    <w:rsid w:val="00A012FE"/>
    <w:rsid w:val="00A015AF"/>
    <w:rsid w:val="00A0248A"/>
    <w:rsid w:val="00A02C75"/>
    <w:rsid w:val="00A03082"/>
    <w:rsid w:val="00A033DF"/>
    <w:rsid w:val="00A03954"/>
    <w:rsid w:val="00A042E7"/>
    <w:rsid w:val="00A04343"/>
    <w:rsid w:val="00A05AF2"/>
    <w:rsid w:val="00A10E00"/>
    <w:rsid w:val="00A115B1"/>
    <w:rsid w:val="00A12456"/>
    <w:rsid w:val="00A12554"/>
    <w:rsid w:val="00A1420A"/>
    <w:rsid w:val="00A14375"/>
    <w:rsid w:val="00A1587B"/>
    <w:rsid w:val="00A16697"/>
    <w:rsid w:val="00A206AE"/>
    <w:rsid w:val="00A237A7"/>
    <w:rsid w:val="00A239E5"/>
    <w:rsid w:val="00A239E6"/>
    <w:rsid w:val="00A23A1A"/>
    <w:rsid w:val="00A277E5"/>
    <w:rsid w:val="00A27812"/>
    <w:rsid w:val="00A27B50"/>
    <w:rsid w:val="00A27FB8"/>
    <w:rsid w:val="00A30C79"/>
    <w:rsid w:val="00A30E52"/>
    <w:rsid w:val="00A31E1E"/>
    <w:rsid w:val="00A33356"/>
    <w:rsid w:val="00A349C5"/>
    <w:rsid w:val="00A35136"/>
    <w:rsid w:val="00A40563"/>
    <w:rsid w:val="00A42039"/>
    <w:rsid w:val="00A42362"/>
    <w:rsid w:val="00A42B32"/>
    <w:rsid w:val="00A42B43"/>
    <w:rsid w:val="00A43B98"/>
    <w:rsid w:val="00A43CFE"/>
    <w:rsid w:val="00A440B1"/>
    <w:rsid w:val="00A4437C"/>
    <w:rsid w:val="00A4660B"/>
    <w:rsid w:val="00A46EF2"/>
    <w:rsid w:val="00A5006A"/>
    <w:rsid w:val="00A50131"/>
    <w:rsid w:val="00A50C9A"/>
    <w:rsid w:val="00A5162B"/>
    <w:rsid w:val="00A516FC"/>
    <w:rsid w:val="00A5430E"/>
    <w:rsid w:val="00A547F8"/>
    <w:rsid w:val="00A54E38"/>
    <w:rsid w:val="00A5572F"/>
    <w:rsid w:val="00A55EC1"/>
    <w:rsid w:val="00A56B93"/>
    <w:rsid w:val="00A573DD"/>
    <w:rsid w:val="00A575A1"/>
    <w:rsid w:val="00A6194C"/>
    <w:rsid w:val="00A61D75"/>
    <w:rsid w:val="00A61F7F"/>
    <w:rsid w:val="00A63403"/>
    <w:rsid w:val="00A65AF3"/>
    <w:rsid w:val="00A66270"/>
    <w:rsid w:val="00A667C6"/>
    <w:rsid w:val="00A74291"/>
    <w:rsid w:val="00A759FB"/>
    <w:rsid w:val="00A7620D"/>
    <w:rsid w:val="00A76CBC"/>
    <w:rsid w:val="00A777B7"/>
    <w:rsid w:val="00A77903"/>
    <w:rsid w:val="00A80376"/>
    <w:rsid w:val="00A80E36"/>
    <w:rsid w:val="00A84873"/>
    <w:rsid w:val="00A84F48"/>
    <w:rsid w:val="00A86026"/>
    <w:rsid w:val="00A862AB"/>
    <w:rsid w:val="00A86BD9"/>
    <w:rsid w:val="00A92454"/>
    <w:rsid w:val="00A935E0"/>
    <w:rsid w:val="00A93B95"/>
    <w:rsid w:val="00A95174"/>
    <w:rsid w:val="00A95E7C"/>
    <w:rsid w:val="00AA200D"/>
    <w:rsid w:val="00AA2A29"/>
    <w:rsid w:val="00AA2DBC"/>
    <w:rsid w:val="00AA3F44"/>
    <w:rsid w:val="00AA48F2"/>
    <w:rsid w:val="00AA49D2"/>
    <w:rsid w:val="00AA4B11"/>
    <w:rsid w:val="00AA4DCD"/>
    <w:rsid w:val="00AA580E"/>
    <w:rsid w:val="00AA66DD"/>
    <w:rsid w:val="00AA71D3"/>
    <w:rsid w:val="00AA782B"/>
    <w:rsid w:val="00AB1DFB"/>
    <w:rsid w:val="00AB1FA4"/>
    <w:rsid w:val="00AB2161"/>
    <w:rsid w:val="00AB2614"/>
    <w:rsid w:val="00AB49AB"/>
    <w:rsid w:val="00AB5E05"/>
    <w:rsid w:val="00AB5F71"/>
    <w:rsid w:val="00AB7826"/>
    <w:rsid w:val="00AC04D2"/>
    <w:rsid w:val="00AC04E9"/>
    <w:rsid w:val="00AC13E8"/>
    <w:rsid w:val="00AC2C77"/>
    <w:rsid w:val="00AC3312"/>
    <w:rsid w:val="00AC4A94"/>
    <w:rsid w:val="00AC57B1"/>
    <w:rsid w:val="00AC754D"/>
    <w:rsid w:val="00AD1310"/>
    <w:rsid w:val="00AD1543"/>
    <w:rsid w:val="00AD188F"/>
    <w:rsid w:val="00AD1B6B"/>
    <w:rsid w:val="00AD1B81"/>
    <w:rsid w:val="00AD24F6"/>
    <w:rsid w:val="00AD2A9D"/>
    <w:rsid w:val="00AD2C72"/>
    <w:rsid w:val="00AD427D"/>
    <w:rsid w:val="00AD4D52"/>
    <w:rsid w:val="00AD4EE9"/>
    <w:rsid w:val="00AD58DE"/>
    <w:rsid w:val="00AD5C20"/>
    <w:rsid w:val="00AD5EC3"/>
    <w:rsid w:val="00AD65C3"/>
    <w:rsid w:val="00AD6709"/>
    <w:rsid w:val="00AD7BDF"/>
    <w:rsid w:val="00AE3BAF"/>
    <w:rsid w:val="00AE64E5"/>
    <w:rsid w:val="00AE73E7"/>
    <w:rsid w:val="00AF22D0"/>
    <w:rsid w:val="00AF26DA"/>
    <w:rsid w:val="00AF2CA8"/>
    <w:rsid w:val="00AF2D28"/>
    <w:rsid w:val="00AF56EA"/>
    <w:rsid w:val="00B00144"/>
    <w:rsid w:val="00B018AE"/>
    <w:rsid w:val="00B025E2"/>
    <w:rsid w:val="00B03F09"/>
    <w:rsid w:val="00B04E30"/>
    <w:rsid w:val="00B0517E"/>
    <w:rsid w:val="00B052D9"/>
    <w:rsid w:val="00B054BA"/>
    <w:rsid w:val="00B11459"/>
    <w:rsid w:val="00B11BA1"/>
    <w:rsid w:val="00B12FE4"/>
    <w:rsid w:val="00B14EF1"/>
    <w:rsid w:val="00B17035"/>
    <w:rsid w:val="00B17D6B"/>
    <w:rsid w:val="00B21306"/>
    <w:rsid w:val="00B25099"/>
    <w:rsid w:val="00B252B5"/>
    <w:rsid w:val="00B26543"/>
    <w:rsid w:val="00B266D4"/>
    <w:rsid w:val="00B269C6"/>
    <w:rsid w:val="00B26B8F"/>
    <w:rsid w:val="00B270F3"/>
    <w:rsid w:val="00B272B9"/>
    <w:rsid w:val="00B31148"/>
    <w:rsid w:val="00B317F9"/>
    <w:rsid w:val="00B32AD4"/>
    <w:rsid w:val="00B32BA5"/>
    <w:rsid w:val="00B4037D"/>
    <w:rsid w:val="00B40681"/>
    <w:rsid w:val="00B41612"/>
    <w:rsid w:val="00B42248"/>
    <w:rsid w:val="00B430F7"/>
    <w:rsid w:val="00B466D7"/>
    <w:rsid w:val="00B46B48"/>
    <w:rsid w:val="00B4745E"/>
    <w:rsid w:val="00B506A8"/>
    <w:rsid w:val="00B5303A"/>
    <w:rsid w:val="00B55504"/>
    <w:rsid w:val="00B56378"/>
    <w:rsid w:val="00B56ACF"/>
    <w:rsid w:val="00B56F84"/>
    <w:rsid w:val="00B57CE2"/>
    <w:rsid w:val="00B601CC"/>
    <w:rsid w:val="00B60C28"/>
    <w:rsid w:val="00B6335B"/>
    <w:rsid w:val="00B635F1"/>
    <w:rsid w:val="00B63868"/>
    <w:rsid w:val="00B63B77"/>
    <w:rsid w:val="00B63E31"/>
    <w:rsid w:val="00B64CF6"/>
    <w:rsid w:val="00B65817"/>
    <w:rsid w:val="00B663DC"/>
    <w:rsid w:val="00B6659F"/>
    <w:rsid w:val="00B6744B"/>
    <w:rsid w:val="00B711E5"/>
    <w:rsid w:val="00B714F5"/>
    <w:rsid w:val="00B73F2F"/>
    <w:rsid w:val="00B75A50"/>
    <w:rsid w:val="00B75F1B"/>
    <w:rsid w:val="00B760F3"/>
    <w:rsid w:val="00B763F8"/>
    <w:rsid w:val="00B76B58"/>
    <w:rsid w:val="00B76EEC"/>
    <w:rsid w:val="00B77A15"/>
    <w:rsid w:val="00B82079"/>
    <w:rsid w:val="00B82B07"/>
    <w:rsid w:val="00B830FD"/>
    <w:rsid w:val="00B83B83"/>
    <w:rsid w:val="00B84A29"/>
    <w:rsid w:val="00B85295"/>
    <w:rsid w:val="00B86FF8"/>
    <w:rsid w:val="00B91185"/>
    <w:rsid w:val="00B91802"/>
    <w:rsid w:val="00B91C22"/>
    <w:rsid w:val="00B9214A"/>
    <w:rsid w:val="00B92CAD"/>
    <w:rsid w:val="00B930B0"/>
    <w:rsid w:val="00B94975"/>
    <w:rsid w:val="00B94DF0"/>
    <w:rsid w:val="00B95E50"/>
    <w:rsid w:val="00B967B7"/>
    <w:rsid w:val="00B973DD"/>
    <w:rsid w:val="00BA0587"/>
    <w:rsid w:val="00BA222E"/>
    <w:rsid w:val="00BA2757"/>
    <w:rsid w:val="00BA293C"/>
    <w:rsid w:val="00BA2DF7"/>
    <w:rsid w:val="00BA3835"/>
    <w:rsid w:val="00BA4BAC"/>
    <w:rsid w:val="00BA577D"/>
    <w:rsid w:val="00BA6896"/>
    <w:rsid w:val="00BA6C8C"/>
    <w:rsid w:val="00BB04EE"/>
    <w:rsid w:val="00BB0BED"/>
    <w:rsid w:val="00BB26F4"/>
    <w:rsid w:val="00BB45D3"/>
    <w:rsid w:val="00BB47D4"/>
    <w:rsid w:val="00BB59CB"/>
    <w:rsid w:val="00BB5C5B"/>
    <w:rsid w:val="00BB7979"/>
    <w:rsid w:val="00BB7E3A"/>
    <w:rsid w:val="00BC0E34"/>
    <w:rsid w:val="00BC1209"/>
    <w:rsid w:val="00BC2862"/>
    <w:rsid w:val="00BC2D62"/>
    <w:rsid w:val="00BC3386"/>
    <w:rsid w:val="00BC3FE5"/>
    <w:rsid w:val="00BC4A56"/>
    <w:rsid w:val="00BC4A82"/>
    <w:rsid w:val="00BC4B33"/>
    <w:rsid w:val="00BC4EDC"/>
    <w:rsid w:val="00BC5669"/>
    <w:rsid w:val="00BC5C19"/>
    <w:rsid w:val="00BC6646"/>
    <w:rsid w:val="00BC6D40"/>
    <w:rsid w:val="00BC7426"/>
    <w:rsid w:val="00BC7C68"/>
    <w:rsid w:val="00BD0771"/>
    <w:rsid w:val="00BD26A3"/>
    <w:rsid w:val="00BD2FCB"/>
    <w:rsid w:val="00BD51BD"/>
    <w:rsid w:val="00BD5780"/>
    <w:rsid w:val="00BD5920"/>
    <w:rsid w:val="00BD5B88"/>
    <w:rsid w:val="00BD6090"/>
    <w:rsid w:val="00BD75B2"/>
    <w:rsid w:val="00BD775C"/>
    <w:rsid w:val="00BD7C81"/>
    <w:rsid w:val="00BE0183"/>
    <w:rsid w:val="00BE15E1"/>
    <w:rsid w:val="00BE3380"/>
    <w:rsid w:val="00BE4838"/>
    <w:rsid w:val="00BE4A8F"/>
    <w:rsid w:val="00BE4D30"/>
    <w:rsid w:val="00BE5B3B"/>
    <w:rsid w:val="00BE6369"/>
    <w:rsid w:val="00BE791A"/>
    <w:rsid w:val="00BF2D63"/>
    <w:rsid w:val="00BF2E47"/>
    <w:rsid w:val="00BF35F8"/>
    <w:rsid w:val="00BF3929"/>
    <w:rsid w:val="00BF3AAD"/>
    <w:rsid w:val="00BF5318"/>
    <w:rsid w:val="00BF5F60"/>
    <w:rsid w:val="00C003EB"/>
    <w:rsid w:val="00C01D5A"/>
    <w:rsid w:val="00C03C6F"/>
    <w:rsid w:val="00C05E5B"/>
    <w:rsid w:val="00C066E4"/>
    <w:rsid w:val="00C06F67"/>
    <w:rsid w:val="00C070A1"/>
    <w:rsid w:val="00C078EA"/>
    <w:rsid w:val="00C07D4D"/>
    <w:rsid w:val="00C1021F"/>
    <w:rsid w:val="00C107BB"/>
    <w:rsid w:val="00C1162A"/>
    <w:rsid w:val="00C1238E"/>
    <w:rsid w:val="00C12608"/>
    <w:rsid w:val="00C13453"/>
    <w:rsid w:val="00C15FBA"/>
    <w:rsid w:val="00C17614"/>
    <w:rsid w:val="00C17A5B"/>
    <w:rsid w:val="00C210B8"/>
    <w:rsid w:val="00C24276"/>
    <w:rsid w:val="00C24FE6"/>
    <w:rsid w:val="00C25208"/>
    <w:rsid w:val="00C25F24"/>
    <w:rsid w:val="00C264BE"/>
    <w:rsid w:val="00C26513"/>
    <w:rsid w:val="00C27A7A"/>
    <w:rsid w:val="00C3067C"/>
    <w:rsid w:val="00C31EDD"/>
    <w:rsid w:val="00C32D34"/>
    <w:rsid w:val="00C334DF"/>
    <w:rsid w:val="00C33D2F"/>
    <w:rsid w:val="00C35D19"/>
    <w:rsid w:val="00C362A3"/>
    <w:rsid w:val="00C36C1D"/>
    <w:rsid w:val="00C3752F"/>
    <w:rsid w:val="00C3754B"/>
    <w:rsid w:val="00C379D2"/>
    <w:rsid w:val="00C42AAF"/>
    <w:rsid w:val="00C43150"/>
    <w:rsid w:val="00C458F4"/>
    <w:rsid w:val="00C465BD"/>
    <w:rsid w:val="00C46AE3"/>
    <w:rsid w:val="00C47D85"/>
    <w:rsid w:val="00C50B7F"/>
    <w:rsid w:val="00C50BE7"/>
    <w:rsid w:val="00C50CAF"/>
    <w:rsid w:val="00C52289"/>
    <w:rsid w:val="00C5371C"/>
    <w:rsid w:val="00C54B5C"/>
    <w:rsid w:val="00C5655B"/>
    <w:rsid w:val="00C5768C"/>
    <w:rsid w:val="00C57DC7"/>
    <w:rsid w:val="00C60015"/>
    <w:rsid w:val="00C603FE"/>
    <w:rsid w:val="00C6144C"/>
    <w:rsid w:val="00C62A25"/>
    <w:rsid w:val="00C62BDE"/>
    <w:rsid w:val="00C65430"/>
    <w:rsid w:val="00C655DC"/>
    <w:rsid w:val="00C658D6"/>
    <w:rsid w:val="00C660C3"/>
    <w:rsid w:val="00C67F27"/>
    <w:rsid w:val="00C722CE"/>
    <w:rsid w:val="00C72E32"/>
    <w:rsid w:val="00C7643F"/>
    <w:rsid w:val="00C77069"/>
    <w:rsid w:val="00C80643"/>
    <w:rsid w:val="00C80C08"/>
    <w:rsid w:val="00C810AF"/>
    <w:rsid w:val="00C86E50"/>
    <w:rsid w:val="00C86E52"/>
    <w:rsid w:val="00C911EC"/>
    <w:rsid w:val="00C91CAD"/>
    <w:rsid w:val="00C923E6"/>
    <w:rsid w:val="00C92547"/>
    <w:rsid w:val="00C93BFA"/>
    <w:rsid w:val="00C93E26"/>
    <w:rsid w:val="00C94704"/>
    <w:rsid w:val="00C9492F"/>
    <w:rsid w:val="00C94BF6"/>
    <w:rsid w:val="00C971A7"/>
    <w:rsid w:val="00C97553"/>
    <w:rsid w:val="00CA00EF"/>
    <w:rsid w:val="00CA0783"/>
    <w:rsid w:val="00CA0923"/>
    <w:rsid w:val="00CA2702"/>
    <w:rsid w:val="00CA729A"/>
    <w:rsid w:val="00CA7B78"/>
    <w:rsid w:val="00CB1442"/>
    <w:rsid w:val="00CB43A3"/>
    <w:rsid w:val="00CB621C"/>
    <w:rsid w:val="00CB681E"/>
    <w:rsid w:val="00CB68D4"/>
    <w:rsid w:val="00CB7157"/>
    <w:rsid w:val="00CB7C99"/>
    <w:rsid w:val="00CC0195"/>
    <w:rsid w:val="00CC0788"/>
    <w:rsid w:val="00CC10E8"/>
    <w:rsid w:val="00CC11BF"/>
    <w:rsid w:val="00CC1896"/>
    <w:rsid w:val="00CC222E"/>
    <w:rsid w:val="00CC3185"/>
    <w:rsid w:val="00CC4B9D"/>
    <w:rsid w:val="00CC5F4D"/>
    <w:rsid w:val="00CC6352"/>
    <w:rsid w:val="00CC638C"/>
    <w:rsid w:val="00CC728A"/>
    <w:rsid w:val="00CC7A37"/>
    <w:rsid w:val="00CC7D35"/>
    <w:rsid w:val="00CD1468"/>
    <w:rsid w:val="00CD17AD"/>
    <w:rsid w:val="00CD2A2B"/>
    <w:rsid w:val="00CD2A48"/>
    <w:rsid w:val="00CD3072"/>
    <w:rsid w:val="00CD3A08"/>
    <w:rsid w:val="00CD3D2B"/>
    <w:rsid w:val="00CD5BFC"/>
    <w:rsid w:val="00CE0C7A"/>
    <w:rsid w:val="00CE150C"/>
    <w:rsid w:val="00CE2F75"/>
    <w:rsid w:val="00CE7CBC"/>
    <w:rsid w:val="00CF114F"/>
    <w:rsid w:val="00CF130C"/>
    <w:rsid w:val="00CF1F33"/>
    <w:rsid w:val="00CF266E"/>
    <w:rsid w:val="00CF3085"/>
    <w:rsid w:val="00CF590D"/>
    <w:rsid w:val="00CF5A74"/>
    <w:rsid w:val="00CF6AA1"/>
    <w:rsid w:val="00CF7283"/>
    <w:rsid w:val="00CF76A5"/>
    <w:rsid w:val="00CF7AEF"/>
    <w:rsid w:val="00CF7B65"/>
    <w:rsid w:val="00D02F90"/>
    <w:rsid w:val="00D02FC1"/>
    <w:rsid w:val="00D03B1A"/>
    <w:rsid w:val="00D03D03"/>
    <w:rsid w:val="00D067F4"/>
    <w:rsid w:val="00D06AE0"/>
    <w:rsid w:val="00D07A45"/>
    <w:rsid w:val="00D11FB7"/>
    <w:rsid w:val="00D12566"/>
    <w:rsid w:val="00D12C99"/>
    <w:rsid w:val="00D163AF"/>
    <w:rsid w:val="00D21AEF"/>
    <w:rsid w:val="00D21ED1"/>
    <w:rsid w:val="00D223EA"/>
    <w:rsid w:val="00D22DE8"/>
    <w:rsid w:val="00D23D48"/>
    <w:rsid w:val="00D26BFE"/>
    <w:rsid w:val="00D26C58"/>
    <w:rsid w:val="00D277E2"/>
    <w:rsid w:val="00D27D05"/>
    <w:rsid w:val="00D301E5"/>
    <w:rsid w:val="00D315B5"/>
    <w:rsid w:val="00D31F6B"/>
    <w:rsid w:val="00D3203B"/>
    <w:rsid w:val="00D34EF7"/>
    <w:rsid w:val="00D35171"/>
    <w:rsid w:val="00D352FA"/>
    <w:rsid w:val="00D363A6"/>
    <w:rsid w:val="00D40498"/>
    <w:rsid w:val="00D40533"/>
    <w:rsid w:val="00D40871"/>
    <w:rsid w:val="00D4148D"/>
    <w:rsid w:val="00D414CE"/>
    <w:rsid w:val="00D42749"/>
    <w:rsid w:val="00D42F18"/>
    <w:rsid w:val="00D434CE"/>
    <w:rsid w:val="00D441B9"/>
    <w:rsid w:val="00D44C91"/>
    <w:rsid w:val="00D45B67"/>
    <w:rsid w:val="00D462C0"/>
    <w:rsid w:val="00D46D49"/>
    <w:rsid w:val="00D46D75"/>
    <w:rsid w:val="00D479F0"/>
    <w:rsid w:val="00D5011D"/>
    <w:rsid w:val="00D51832"/>
    <w:rsid w:val="00D52924"/>
    <w:rsid w:val="00D52CED"/>
    <w:rsid w:val="00D54136"/>
    <w:rsid w:val="00D54697"/>
    <w:rsid w:val="00D55EE8"/>
    <w:rsid w:val="00D55F44"/>
    <w:rsid w:val="00D55FC0"/>
    <w:rsid w:val="00D56116"/>
    <w:rsid w:val="00D60735"/>
    <w:rsid w:val="00D63350"/>
    <w:rsid w:val="00D6464C"/>
    <w:rsid w:val="00D668E2"/>
    <w:rsid w:val="00D70082"/>
    <w:rsid w:val="00D70716"/>
    <w:rsid w:val="00D71016"/>
    <w:rsid w:val="00D71DE6"/>
    <w:rsid w:val="00D72455"/>
    <w:rsid w:val="00D725C0"/>
    <w:rsid w:val="00D727E4"/>
    <w:rsid w:val="00D75169"/>
    <w:rsid w:val="00D7526D"/>
    <w:rsid w:val="00D771FE"/>
    <w:rsid w:val="00D77C2B"/>
    <w:rsid w:val="00D811EC"/>
    <w:rsid w:val="00D81A0A"/>
    <w:rsid w:val="00D82DDA"/>
    <w:rsid w:val="00D83E1F"/>
    <w:rsid w:val="00D847CA"/>
    <w:rsid w:val="00D8654B"/>
    <w:rsid w:val="00D865D2"/>
    <w:rsid w:val="00D90142"/>
    <w:rsid w:val="00D90F28"/>
    <w:rsid w:val="00D9113C"/>
    <w:rsid w:val="00D9250C"/>
    <w:rsid w:val="00D94998"/>
    <w:rsid w:val="00D94CEF"/>
    <w:rsid w:val="00D94F83"/>
    <w:rsid w:val="00D9509B"/>
    <w:rsid w:val="00D965A5"/>
    <w:rsid w:val="00D972F9"/>
    <w:rsid w:val="00DA0446"/>
    <w:rsid w:val="00DA0EC0"/>
    <w:rsid w:val="00DA105D"/>
    <w:rsid w:val="00DA1F49"/>
    <w:rsid w:val="00DA3B6F"/>
    <w:rsid w:val="00DA53A6"/>
    <w:rsid w:val="00DA5CB8"/>
    <w:rsid w:val="00DA7211"/>
    <w:rsid w:val="00DB11A3"/>
    <w:rsid w:val="00DB1379"/>
    <w:rsid w:val="00DB145B"/>
    <w:rsid w:val="00DB1596"/>
    <w:rsid w:val="00DB1DB7"/>
    <w:rsid w:val="00DB223D"/>
    <w:rsid w:val="00DB2408"/>
    <w:rsid w:val="00DB33F1"/>
    <w:rsid w:val="00DB33FF"/>
    <w:rsid w:val="00DB4B88"/>
    <w:rsid w:val="00DB50B4"/>
    <w:rsid w:val="00DB7980"/>
    <w:rsid w:val="00DC32BD"/>
    <w:rsid w:val="00DC36B9"/>
    <w:rsid w:val="00DC3973"/>
    <w:rsid w:val="00DC667B"/>
    <w:rsid w:val="00DC7CBA"/>
    <w:rsid w:val="00DD2D03"/>
    <w:rsid w:val="00DD454E"/>
    <w:rsid w:val="00DD499F"/>
    <w:rsid w:val="00DD6280"/>
    <w:rsid w:val="00DD6B4F"/>
    <w:rsid w:val="00DD6BAF"/>
    <w:rsid w:val="00DD7EAB"/>
    <w:rsid w:val="00DE275A"/>
    <w:rsid w:val="00DE46D6"/>
    <w:rsid w:val="00DE5570"/>
    <w:rsid w:val="00DE759B"/>
    <w:rsid w:val="00DF0912"/>
    <w:rsid w:val="00DF3A9E"/>
    <w:rsid w:val="00DF5BD4"/>
    <w:rsid w:val="00DF6A20"/>
    <w:rsid w:val="00DF7631"/>
    <w:rsid w:val="00E0134E"/>
    <w:rsid w:val="00E016B6"/>
    <w:rsid w:val="00E05D73"/>
    <w:rsid w:val="00E06B7A"/>
    <w:rsid w:val="00E076CE"/>
    <w:rsid w:val="00E100AF"/>
    <w:rsid w:val="00E10867"/>
    <w:rsid w:val="00E118A6"/>
    <w:rsid w:val="00E12FF9"/>
    <w:rsid w:val="00E151EA"/>
    <w:rsid w:val="00E1579D"/>
    <w:rsid w:val="00E15A76"/>
    <w:rsid w:val="00E15F38"/>
    <w:rsid w:val="00E1657D"/>
    <w:rsid w:val="00E20133"/>
    <w:rsid w:val="00E22ED1"/>
    <w:rsid w:val="00E26797"/>
    <w:rsid w:val="00E26B70"/>
    <w:rsid w:val="00E2710D"/>
    <w:rsid w:val="00E31175"/>
    <w:rsid w:val="00E311CB"/>
    <w:rsid w:val="00E31596"/>
    <w:rsid w:val="00E3188A"/>
    <w:rsid w:val="00E31EE0"/>
    <w:rsid w:val="00E3297C"/>
    <w:rsid w:val="00E32D6B"/>
    <w:rsid w:val="00E33F72"/>
    <w:rsid w:val="00E35803"/>
    <w:rsid w:val="00E35CDD"/>
    <w:rsid w:val="00E36025"/>
    <w:rsid w:val="00E36457"/>
    <w:rsid w:val="00E3688D"/>
    <w:rsid w:val="00E40AB8"/>
    <w:rsid w:val="00E40E10"/>
    <w:rsid w:val="00E429F7"/>
    <w:rsid w:val="00E4537C"/>
    <w:rsid w:val="00E51362"/>
    <w:rsid w:val="00E526FD"/>
    <w:rsid w:val="00E52A88"/>
    <w:rsid w:val="00E535AB"/>
    <w:rsid w:val="00E53A3C"/>
    <w:rsid w:val="00E55BD5"/>
    <w:rsid w:val="00E60AD2"/>
    <w:rsid w:val="00E62260"/>
    <w:rsid w:val="00E639D3"/>
    <w:rsid w:val="00E63C46"/>
    <w:rsid w:val="00E641B9"/>
    <w:rsid w:val="00E6495F"/>
    <w:rsid w:val="00E64FF9"/>
    <w:rsid w:val="00E65479"/>
    <w:rsid w:val="00E65C9F"/>
    <w:rsid w:val="00E65CFA"/>
    <w:rsid w:val="00E660A6"/>
    <w:rsid w:val="00E66696"/>
    <w:rsid w:val="00E6723B"/>
    <w:rsid w:val="00E733F2"/>
    <w:rsid w:val="00E73C32"/>
    <w:rsid w:val="00E73C86"/>
    <w:rsid w:val="00E74C3C"/>
    <w:rsid w:val="00E7572F"/>
    <w:rsid w:val="00E75EEB"/>
    <w:rsid w:val="00E76146"/>
    <w:rsid w:val="00E76D2E"/>
    <w:rsid w:val="00E77CD8"/>
    <w:rsid w:val="00E81A3D"/>
    <w:rsid w:val="00E83956"/>
    <w:rsid w:val="00E845A7"/>
    <w:rsid w:val="00E846CF"/>
    <w:rsid w:val="00E84BDE"/>
    <w:rsid w:val="00E85880"/>
    <w:rsid w:val="00E85AD0"/>
    <w:rsid w:val="00E865E0"/>
    <w:rsid w:val="00E872DD"/>
    <w:rsid w:val="00E8776D"/>
    <w:rsid w:val="00E90DA6"/>
    <w:rsid w:val="00E919BD"/>
    <w:rsid w:val="00E961E2"/>
    <w:rsid w:val="00E9685A"/>
    <w:rsid w:val="00E97305"/>
    <w:rsid w:val="00E97455"/>
    <w:rsid w:val="00EA2724"/>
    <w:rsid w:val="00EA2810"/>
    <w:rsid w:val="00EA3403"/>
    <w:rsid w:val="00EA5538"/>
    <w:rsid w:val="00EA635E"/>
    <w:rsid w:val="00EB2FB8"/>
    <w:rsid w:val="00EB35B5"/>
    <w:rsid w:val="00EB3D02"/>
    <w:rsid w:val="00EB3DC2"/>
    <w:rsid w:val="00EB5FAE"/>
    <w:rsid w:val="00EB74B0"/>
    <w:rsid w:val="00EC0387"/>
    <w:rsid w:val="00EC092C"/>
    <w:rsid w:val="00EC11EF"/>
    <w:rsid w:val="00EC242D"/>
    <w:rsid w:val="00EC3AAD"/>
    <w:rsid w:val="00EC3CFF"/>
    <w:rsid w:val="00EC4E51"/>
    <w:rsid w:val="00EC528A"/>
    <w:rsid w:val="00EC5F89"/>
    <w:rsid w:val="00EC62A2"/>
    <w:rsid w:val="00EC706F"/>
    <w:rsid w:val="00EC78EC"/>
    <w:rsid w:val="00ED0564"/>
    <w:rsid w:val="00ED0647"/>
    <w:rsid w:val="00ED0729"/>
    <w:rsid w:val="00ED13F7"/>
    <w:rsid w:val="00ED5AA1"/>
    <w:rsid w:val="00ED7E05"/>
    <w:rsid w:val="00EE068F"/>
    <w:rsid w:val="00EE15CC"/>
    <w:rsid w:val="00EE19FA"/>
    <w:rsid w:val="00EE1B71"/>
    <w:rsid w:val="00EE1D81"/>
    <w:rsid w:val="00EE2059"/>
    <w:rsid w:val="00EE2F25"/>
    <w:rsid w:val="00EE45B5"/>
    <w:rsid w:val="00EE5F25"/>
    <w:rsid w:val="00EE615E"/>
    <w:rsid w:val="00EE6973"/>
    <w:rsid w:val="00EE711D"/>
    <w:rsid w:val="00EF151E"/>
    <w:rsid w:val="00EF2297"/>
    <w:rsid w:val="00EF2B9E"/>
    <w:rsid w:val="00EF2E53"/>
    <w:rsid w:val="00EF48F2"/>
    <w:rsid w:val="00EF4D6A"/>
    <w:rsid w:val="00EF5C8D"/>
    <w:rsid w:val="00EF6D6D"/>
    <w:rsid w:val="00EF7C5A"/>
    <w:rsid w:val="00F000DC"/>
    <w:rsid w:val="00F022F8"/>
    <w:rsid w:val="00F0512F"/>
    <w:rsid w:val="00F068C9"/>
    <w:rsid w:val="00F06D87"/>
    <w:rsid w:val="00F0745C"/>
    <w:rsid w:val="00F1248A"/>
    <w:rsid w:val="00F12B69"/>
    <w:rsid w:val="00F1370A"/>
    <w:rsid w:val="00F14E54"/>
    <w:rsid w:val="00F1575A"/>
    <w:rsid w:val="00F16A31"/>
    <w:rsid w:val="00F16CC3"/>
    <w:rsid w:val="00F1731B"/>
    <w:rsid w:val="00F17A1C"/>
    <w:rsid w:val="00F2056A"/>
    <w:rsid w:val="00F22886"/>
    <w:rsid w:val="00F24B97"/>
    <w:rsid w:val="00F2657C"/>
    <w:rsid w:val="00F27B6B"/>
    <w:rsid w:val="00F319A4"/>
    <w:rsid w:val="00F31A5C"/>
    <w:rsid w:val="00F33841"/>
    <w:rsid w:val="00F349A9"/>
    <w:rsid w:val="00F35525"/>
    <w:rsid w:val="00F35FC5"/>
    <w:rsid w:val="00F36315"/>
    <w:rsid w:val="00F37C96"/>
    <w:rsid w:val="00F40F54"/>
    <w:rsid w:val="00F41442"/>
    <w:rsid w:val="00F4189C"/>
    <w:rsid w:val="00F4283B"/>
    <w:rsid w:val="00F42B4B"/>
    <w:rsid w:val="00F42EEA"/>
    <w:rsid w:val="00F4350D"/>
    <w:rsid w:val="00F43849"/>
    <w:rsid w:val="00F44F33"/>
    <w:rsid w:val="00F452D3"/>
    <w:rsid w:val="00F45CAF"/>
    <w:rsid w:val="00F4607E"/>
    <w:rsid w:val="00F46B84"/>
    <w:rsid w:val="00F47580"/>
    <w:rsid w:val="00F47A15"/>
    <w:rsid w:val="00F50D02"/>
    <w:rsid w:val="00F50DB6"/>
    <w:rsid w:val="00F513BE"/>
    <w:rsid w:val="00F5185D"/>
    <w:rsid w:val="00F51F06"/>
    <w:rsid w:val="00F52595"/>
    <w:rsid w:val="00F52CA0"/>
    <w:rsid w:val="00F5351D"/>
    <w:rsid w:val="00F53DFE"/>
    <w:rsid w:val="00F553AA"/>
    <w:rsid w:val="00F614D5"/>
    <w:rsid w:val="00F61AE9"/>
    <w:rsid w:val="00F64973"/>
    <w:rsid w:val="00F66728"/>
    <w:rsid w:val="00F708AB"/>
    <w:rsid w:val="00F70AAC"/>
    <w:rsid w:val="00F71CBF"/>
    <w:rsid w:val="00F72AD9"/>
    <w:rsid w:val="00F731DE"/>
    <w:rsid w:val="00F73673"/>
    <w:rsid w:val="00F74A0C"/>
    <w:rsid w:val="00F75B45"/>
    <w:rsid w:val="00F75B93"/>
    <w:rsid w:val="00F80F40"/>
    <w:rsid w:val="00F813C4"/>
    <w:rsid w:val="00F81AFD"/>
    <w:rsid w:val="00F81E32"/>
    <w:rsid w:val="00F83517"/>
    <w:rsid w:val="00F8363D"/>
    <w:rsid w:val="00F8369F"/>
    <w:rsid w:val="00F87A0C"/>
    <w:rsid w:val="00F91042"/>
    <w:rsid w:val="00F917CF"/>
    <w:rsid w:val="00F91CFC"/>
    <w:rsid w:val="00F92034"/>
    <w:rsid w:val="00F95FBB"/>
    <w:rsid w:val="00F96637"/>
    <w:rsid w:val="00F96C5F"/>
    <w:rsid w:val="00F9792D"/>
    <w:rsid w:val="00FA1373"/>
    <w:rsid w:val="00FA1E09"/>
    <w:rsid w:val="00FA2FF3"/>
    <w:rsid w:val="00FA33F8"/>
    <w:rsid w:val="00FA443F"/>
    <w:rsid w:val="00FA65FA"/>
    <w:rsid w:val="00FB1914"/>
    <w:rsid w:val="00FB1E0E"/>
    <w:rsid w:val="00FB27C6"/>
    <w:rsid w:val="00FB3909"/>
    <w:rsid w:val="00FB437F"/>
    <w:rsid w:val="00FB4838"/>
    <w:rsid w:val="00FB4F36"/>
    <w:rsid w:val="00FB7A6F"/>
    <w:rsid w:val="00FC0171"/>
    <w:rsid w:val="00FC0575"/>
    <w:rsid w:val="00FC066D"/>
    <w:rsid w:val="00FC08CB"/>
    <w:rsid w:val="00FC0A4F"/>
    <w:rsid w:val="00FC1DFB"/>
    <w:rsid w:val="00FC1E76"/>
    <w:rsid w:val="00FC1F1D"/>
    <w:rsid w:val="00FC608A"/>
    <w:rsid w:val="00FC6FC2"/>
    <w:rsid w:val="00FD1D51"/>
    <w:rsid w:val="00FD280B"/>
    <w:rsid w:val="00FD3064"/>
    <w:rsid w:val="00FD33AE"/>
    <w:rsid w:val="00FD394B"/>
    <w:rsid w:val="00FD41BA"/>
    <w:rsid w:val="00FD4AD4"/>
    <w:rsid w:val="00FD4EEB"/>
    <w:rsid w:val="00FD5669"/>
    <w:rsid w:val="00FD6100"/>
    <w:rsid w:val="00FE0192"/>
    <w:rsid w:val="00FE36DF"/>
    <w:rsid w:val="00FE5828"/>
    <w:rsid w:val="00FF0276"/>
    <w:rsid w:val="00FF1692"/>
    <w:rsid w:val="00FF17BF"/>
    <w:rsid w:val="00FF1A63"/>
    <w:rsid w:val="00FF1DAA"/>
    <w:rsid w:val="00FF4EE3"/>
    <w:rsid w:val="00FF68CA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oNotEmbedSmartTags/>
  <w:decimalSymbol w:val=","/>
  <w:listSeparator w:val=";"/>
  <w14:docId w14:val="0401FF09"/>
  <w15:docId w15:val="{4B1E1554-8897-4E3F-8E95-26F1F428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7648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FC06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250D1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6ACF"/>
    <w:rPr>
      <w:rFonts w:ascii="Calibri" w:eastAsia="Calibri" w:hAnsi="Calibri"/>
      <w:sz w:val="22"/>
      <w:szCs w:val="22"/>
    </w:rPr>
  </w:style>
  <w:style w:type="character" w:styleId="Kommentarzeichen">
    <w:name w:val="annotation reference"/>
    <w:rsid w:val="00384C5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84C5C"/>
    <w:rPr>
      <w:sz w:val="20"/>
    </w:rPr>
  </w:style>
  <w:style w:type="character" w:customStyle="1" w:styleId="KommentartextZchn">
    <w:name w:val="Kommentartext Zchn"/>
    <w:link w:val="Kommentartext"/>
    <w:rsid w:val="00384C5C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384C5C"/>
    <w:rPr>
      <w:b/>
      <w:bCs/>
    </w:rPr>
  </w:style>
  <w:style w:type="character" w:customStyle="1" w:styleId="KommentarthemaZchn">
    <w:name w:val="Kommentarthema Zchn"/>
    <w:link w:val="Kommentarthema"/>
    <w:rsid w:val="00384C5C"/>
    <w:rPr>
      <w:rFonts w:ascii="Arial" w:hAnsi="Arial"/>
      <w:b/>
      <w:bCs/>
      <w:color w:val="000000"/>
    </w:rPr>
  </w:style>
  <w:style w:type="character" w:styleId="Hervorhebung">
    <w:name w:val="Emphasis"/>
    <w:basedOn w:val="Absatz-Standardschriftart"/>
    <w:uiPriority w:val="20"/>
    <w:qFormat/>
    <w:rsid w:val="005A57B3"/>
    <w:rPr>
      <w:i/>
      <w:iCs/>
    </w:rPr>
  </w:style>
  <w:style w:type="character" w:customStyle="1" w:styleId="A3">
    <w:name w:val="A3"/>
    <w:uiPriority w:val="99"/>
    <w:rsid w:val="0033634E"/>
    <w:rPr>
      <w:rFonts w:ascii="Times New Roman" w:hAnsi="Times New Roman" w:cs="Rotis Sans Serif Pro Cyr"/>
      <w:color w:val="000000"/>
      <w:sz w:val="22"/>
      <w:szCs w:val="22"/>
    </w:rPr>
  </w:style>
  <w:style w:type="character" w:styleId="BesuchterLink">
    <w:name w:val="FollowedHyperlink"/>
    <w:basedOn w:val="Absatz-Standardschriftart"/>
    <w:semiHidden/>
    <w:unhideWhenUsed/>
    <w:rsid w:val="002663FD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A49D2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semiHidden/>
    <w:rsid w:val="00FC06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CB681E"/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7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78C35-4CDC-4C04-B2E5-06F0CBDE0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0</TotalTime>
  <Pages>7</Pages>
  <Words>957</Words>
  <Characters>5192</Characters>
  <Application>Microsoft Office Word</Application>
  <DocSecurity>0</DocSecurity>
  <Lines>43</Lines>
  <Paragraphs>12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Hettich und FGV Closing</vt:lpstr>
      <vt:lpstr>Neu im Hettich Forum und auf „roominspirations“: Ideen für erfolgreiche Möbelkonzepte</vt:lpstr>
      <vt:lpstr>Hettich zeigt Innovationen zur Eurobois 2022: Möbelgestaltung nach Wunsch und wandelbare Räume</vt:lpstr>
    </vt:vector>
  </TitlesOfParts>
  <Company/>
  <LinksUpToDate>false</LinksUpToDate>
  <CharactersWithSpaces>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und FGV Closing</dc:title>
  <dc:creator>Laura Fuchs</dc:creator>
  <cp:lastModifiedBy>Laura-Sophie Fuchs</cp:lastModifiedBy>
  <cp:revision>4</cp:revision>
  <cp:lastPrinted>2024-01-02T13:10:00Z</cp:lastPrinted>
  <dcterms:created xsi:type="dcterms:W3CDTF">2024-02-12T13:21:00Z</dcterms:created>
  <dcterms:modified xsi:type="dcterms:W3CDTF">2024-02-19T10:31:00Z</dcterms:modified>
</cp:coreProperties>
</file>