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05AA7490" w:rsidR="00594BEF" w:rsidRPr="005250C0" w:rsidRDefault="009B1361" w:rsidP="73C07679">
      <w:pPr>
        <w:spacing w:line="360" w:lineRule="auto"/>
        <w:ind w:right="-575"/>
        <w:rPr>
          <w:rFonts w:eastAsia="Arial" w:cs="Arial"/>
          <w:b/>
          <w:bCs/>
          <w:color w:val="000000" w:themeColor="text1"/>
          <w:sz w:val="28"/>
          <w:szCs w:val="28"/>
        </w:rPr>
      </w:pPr>
      <w:r w:rsidRPr="009B1361">
        <w:rPr>
          <w:rFonts w:eastAsia="Arial" w:cs="Arial"/>
          <w:b/>
          <w:bCs/>
          <w:color w:val="000000" w:themeColor="text1"/>
          <w:sz w:val="28"/>
          <w:szCs w:val="28"/>
        </w:rPr>
        <w:t>Hettich fördert Perspektiven durch Bewerbertag in Berlin</w:t>
      </w:r>
    </w:p>
    <w:p w14:paraId="7C9E1ECA" w14:textId="6DCDA3C2" w:rsidR="7F819DC4" w:rsidRPr="00A86067" w:rsidRDefault="00B56011" w:rsidP="73C07679">
      <w:pPr>
        <w:spacing w:line="360" w:lineRule="auto"/>
        <w:ind w:right="-575"/>
        <w:rPr>
          <w:b/>
          <w:color w:val="000000" w:themeColor="text1"/>
          <w:szCs w:val="24"/>
        </w:rPr>
      </w:pPr>
      <w:r>
        <w:rPr>
          <w:b/>
          <w:color w:val="000000" w:themeColor="text1"/>
          <w:szCs w:val="24"/>
        </w:rPr>
        <w:t xml:space="preserve">Wenn Unternehmen sich bewerben: </w:t>
      </w:r>
      <w:r w:rsidR="003A3EC9">
        <w:rPr>
          <w:b/>
          <w:color w:val="000000" w:themeColor="text1"/>
          <w:szCs w:val="24"/>
        </w:rPr>
        <w:t>Austausch schafft Zuversicht</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191CB1D2" w14:textId="34050E37" w:rsidR="265DB917" w:rsidRPr="002D0447" w:rsidRDefault="008F64E0" w:rsidP="002D0447">
      <w:pPr>
        <w:spacing w:line="360" w:lineRule="auto"/>
        <w:rPr>
          <w:rFonts w:cs="Arial"/>
          <w:b/>
          <w:bCs/>
          <w:color w:val="auto"/>
          <w:szCs w:val="24"/>
          <w:lang w:val="nl-NL"/>
        </w:rPr>
      </w:pPr>
      <w:r>
        <w:rPr>
          <w:rFonts w:cs="Arial"/>
          <w:b/>
          <w:bCs/>
          <w:color w:val="auto"/>
          <w:szCs w:val="24"/>
          <w:lang w:val="nl-NL"/>
        </w:rPr>
        <w:t>A</w:t>
      </w:r>
      <w:r w:rsidR="00B82932">
        <w:rPr>
          <w:rFonts w:cs="Arial"/>
          <w:b/>
          <w:bCs/>
          <w:color w:val="auto"/>
          <w:szCs w:val="24"/>
          <w:lang w:val="nl-NL"/>
        </w:rPr>
        <w:t xml:space="preserve">m 31. Oktober 2025 fand </w:t>
      </w:r>
      <w:r>
        <w:rPr>
          <w:rFonts w:cs="Arial"/>
          <w:b/>
          <w:bCs/>
          <w:color w:val="auto"/>
          <w:szCs w:val="24"/>
          <w:lang w:val="nl-NL"/>
        </w:rPr>
        <w:t xml:space="preserve">im Zuge der geplanten Schließung des </w:t>
      </w:r>
      <w:r w:rsidR="005410E1">
        <w:rPr>
          <w:rFonts w:cs="Arial"/>
          <w:b/>
          <w:bCs/>
          <w:color w:val="auto"/>
          <w:szCs w:val="24"/>
          <w:lang w:val="nl-NL"/>
        </w:rPr>
        <w:t>Hettich</w:t>
      </w:r>
      <w:r w:rsidR="00EF0C9B">
        <w:rPr>
          <w:rFonts w:cs="Arial"/>
          <w:b/>
          <w:bCs/>
          <w:color w:val="auto"/>
          <w:szCs w:val="24"/>
          <w:lang w:val="nl-NL"/>
        </w:rPr>
        <w:t>-</w:t>
      </w:r>
      <w:r>
        <w:rPr>
          <w:rFonts w:cs="Arial"/>
          <w:b/>
          <w:bCs/>
          <w:color w:val="auto"/>
          <w:szCs w:val="24"/>
          <w:lang w:val="nl-NL"/>
        </w:rPr>
        <w:t xml:space="preserve">Standorts </w:t>
      </w:r>
      <w:r w:rsidR="005410E1">
        <w:rPr>
          <w:rFonts w:cs="Arial"/>
          <w:b/>
          <w:bCs/>
          <w:color w:val="auto"/>
          <w:szCs w:val="24"/>
          <w:lang w:val="nl-NL"/>
        </w:rPr>
        <w:t>in Berlin</w:t>
      </w:r>
      <w:r w:rsidR="00B82932">
        <w:rPr>
          <w:rFonts w:cs="Arial"/>
          <w:b/>
          <w:bCs/>
          <w:color w:val="auto"/>
          <w:szCs w:val="24"/>
          <w:lang w:val="nl-NL"/>
        </w:rPr>
        <w:t xml:space="preserve"> ein besonderer Bewerbertag statt – mit einer umgekehrten Perspektive: Nicht </w:t>
      </w:r>
      <w:r>
        <w:rPr>
          <w:rFonts w:cs="Arial"/>
          <w:b/>
          <w:bCs/>
          <w:color w:val="auto"/>
          <w:szCs w:val="24"/>
          <w:lang w:val="nl-NL"/>
        </w:rPr>
        <w:t xml:space="preserve">die </w:t>
      </w:r>
      <w:r w:rsidR="00B82932">
        <w:rPr>
          <w:rFonts w:cs="Arial"/>
          <w:b/>
          <w:bCs/>
          <w:color w:val="auto"/>
          <w:szCs w:val="24"/>
          <w:lang w:val="nl-NL"/>
        </w:rPr>
        <w:t>Mitarbeitende</w:t>
      </w:r>
      <w:r>
        <w:rPr>
          <w:rFonts w:cs="Arial"/>
          <w:b/>
          <w:bCs/>
          <w:color w:val="auto"/>
          <w:szCs w:val="24"/>
          <w:lang w:val="nl-NL"/>
        </w:rPr>
        <w:t>n</w:t>
      </w:r>
      <w:r w:rsidR="00B82932">
        <w:rPr>
          <w:rFonts w:cs="Arial"/>
          <w:b/>
          <w:bCs/>
          <w:color w:val="auto"/>
          <w:szCs w:val="24"/>
          <w:lang w:val="nl-NL"/>
        </w:rPr>
        <w:t xml:space="preserve"> bewarben sich bei Unternehmen, sondern elf regionale Arbeitgeber </w:t>
      </w:r>
      <w:r w:rsidR="008E5645">
        <w:rPr>
          <w:rFonts w:cs="Arial"/>
          <w:b/>
          <w:bCs/>
          <w:color w:val="auto"/>
          <w:szCs w:val="24"/>
          <w:lang w:val="nl-NL"/>
        </w:rPr>
        <w:t>kamen zu</w:t>
      </w:r>
      <w:r w:rsidR="00B82932">
        <w:rPr>
          <w:rFonts w:cs="Arial"/>
          <w:b/>
          <w:bCs/>
          <w:color w:val="auto"/>
          <w:szCs w:val="24"/>
          <w:lang w:val="nl-NL"/>
        </w:rPr>
        <w:t xml:space="preserve"> </w:t>
      </w:r>
      <w:r w:rsidR="00EB55EE">
        <w:rPr>
          <w:rFonts w:cs="Arial"/>
          <w:b/>
          <w:bCs/>
          <w:color w:val="auto"/>
          <w:szCs w:val="24"/>
          <w:lang w:val="nl-NL"/>
        </w:rPr>
        <w:t>Hettich</w:t>
      </w:r>
      <w:r w:rsidR="008E5645">
        <w:rPr>
          <w:rFonts w:cs="Arial"/>
          <w:b/>
          <w:bCs/>
          <w:color w:val="auto"/>
          <w:szCs w:val="24"/>
          <w:lang w:val="nl-NL"/>
        </w:rPr>
        <w:t>, um sich den</w:t>
      </w:r>
      <w:r w:rsidR="00EB55EE">
        <w:rPr>
          <w:rFonts w:cs="Arial"/>
          <w:b/>
          <w:bCs/>
          <w:color w:val="auto"/>
          <w:szCs w:val="24"/>
          <w:lang w:val="nl-NL"/>
        </w:rPr>
        <w:t xml:space="preserve"> </w:t>
      </w:r>
      <w:r w:rsidR="00B82932">
        <w:rPr>
          <w:rFonts w:cs="Arial"/>
          <w:b/>
          <w:bCs/>
          <w:color w:val="auto"/>
          <w:szCs w:val="24"/>
          <w:lang w:val="nl-NL"/>
        </w:rPr>
        <w:t>Kolleginnen und Kollegen vor</w:t>
      </w:r>
      <w:r w:rsidR="008E5645">
        <w:rPr>
          <w:rFonts w:cs="Arial"/>
          <w:b/>
          <w:bCs/>
          <w:color w:val="auto"/>
          <w:szCs w:val="24"/>
          <w:lang w:val="nl-NL"/>
        </w:rPr>
        <w:t>zustellen</w:t>
      </w:r>
      <w:r w:rsidR="00B82932">
        <w:rPr>
          <w:rFonts w:cs="Arial"/>
          <w:b/>
          <w:bCs/>
          <w:color w:val="auto"/>
          <w:szCs w:val="24"/>
          <w:lang w:val="nl-NL"/>
        </w:rPr>
        <w:t xml:space="preserve">. Ziel war es, </w:t>
      </w:r>
      <w:r w:rsidR="008E5645">
        <w:rPr>
          <w:rFonts w:cs="Arial"/>
          <w:b/>
          <w:bCs/>
          <w:color w:val="auto"/>
          <w:szCs w:val="24"/>
          <w:lang w:val="nl-NL"/>
        </w:rPr>
        <w:t xml:space="preserve">frühzeitig </w:t>
      </w:r>
      <w:r w:rsidR="00B82932">
        <w:rPr>
          <w:rFonts w:cs="Arial"/>
          <w:b/>
          <w:bCs/>
          <w:color w:val="auto"/>
          <w:szCs w:val="24"/>
          <w:lang w:val="nl-NL"/>
        </w:rPr>
        <w:t xml:space="preserve">neue berufliche </w:t>
      </w:r>
      <w:r w:rsidR="00FF100D">
        <w:rPr>
          <w:rFonts w:cs="Arial"/>
          <w:b/>
          <w:bCs/>
          <w:color w:val="auto"/>
          <w:szCs w:val="24"/>
          <w:lang w:val="nl-NL"/>
        </w:rPr>
        <w:t>Wege</w:t>
      </w:r>
      <w:r w:rsidR="00B82932">
        <w:rPr>
          <w:rFonts w:cs="Arial"/>
          <w:b/>
          <w:bCs/>
          <w:color w:val="auto"/>
          <w:szCs w:val="24"/>
          <w:lang w:val="nl-NL"/>
        </w:rPr>
        <w:t xml:space="preserve"> </w:t>
      </w:r>
      <w:r w:rsidR="00FF100D">
        <w:rPr>
          <w:rFonts w:cs="Arial"/>
          <w:b/>
          <w:bCs/>
          <w:color w:val="auto"/>
          <w:szCs w:val="24"/>
          <w:lang w:val="nl-NL"/>
        </w:rPr>
        <w:t>aufzuzeigen</w:t>
      </w:r>
      <w:r w:rsidR="00B82932">
        <w:rPr>
          <w:rFonts w:cs="Arial"/>
          <w:b/>
          <w:bCs/>
          <w:color w:val="auto"/>
          <w:szCs w:val="24"/>
          <w:lang w:val="nl-NL"/>
        </w:rPr>
        <w:t xml:space="preserve"> und den </w:t>
      </w:r>
      <w:r w:rsidR="00FF100D">
        <w:rPr>
          <w:rFonts w:cs="Arial"/>
          <w:b/>
          <w:bCs/>
          <w:color w:val="auto"/>
          <w:szCs w:val="24"/>
          <w:lang w:val="nl-NL"/>
        </w:rPr>
        <w:t xml:space="preserve">persönlichen </w:t>
      </w:r>
      <w:r w:rsidR="00B82932">
        <w:rPr>
          <w:rFonts w:cs="Arial"/>
          <w:b/>
          <w:bCs/>
          <w:color w:val="auto"/>
          <w:szCs w:val="24"/>
          <w:lang w:val="nl-NL"/>
        </w:rPr>
        <w:t>Austausch zu fördern.</w:t>
      </w:r>
    </w:p>
    <w:p w14:paraId="41E1D1B9" w14:textId="75C325D1" w:rsidR="73C07679" w:rsidRDefault="73C07679" w:rsidP="73C07679">
      <w:pPr>
        <w:tabs>
          <w:tab w:val="left" w:pos="7320"/>
        </w:tabs>
        <w:spacing w:line="360" w:lineRule="auto"/>
        <w:ind w:right="-6"/>
        <w:rPr>
          <w:rFonts w:cs="Arial"/>
          <w:b/>
          <w:bCs/>
          <w:color w:val="000000" w:themeColor="text1"/>
        </w:rPr>
      </w:pPr>
    </w:p>
    <w:p w14:paraId="50864C02" w14:textId="17E94059" w:rsidR="001C04CF" w:rsidRPr="001C04CF" w:rsidRDefault="001C04CF" w:rsidP="73C07679">
      <w:pPr>
        <w:tabs>
          <w:tab w:val="left" w:pos="7320"/>
        </w:tabs>
        <w:spacing w:line="360" w:lineRule="auto"/>
        <w:ind w:right="-6"/>
        <w:rPr>
          <w:rFonts w:cs="Arial"/>
          <w:color w:val="000000" w:themeColor="text1"/>
        </w:rPr>
      </w:pPr>
      <w:r w:rsidRPr="001C04CF">
        <w:rPr>
          <w:rFonts w:cs="Arial"/>
          <w:color w:val="000000" w:themeColor="text1"/>
        </w:rPr>
        <w:t xml:space="preserve">Die Entscheidung zur Schließung </w:t>
      </w:r>
      <w:r>
        <w:rPr>
          <w:rFonts w:cs="Arial"/>
          <w:color w:val="000000" w:themeColor="text1"/>
        </w:rPr>
        <w:t xml:space="preserve">der Hettich Umformtechnik GmbH &amp; Co. KG bis Ende 2026 ist Teil der strategischen Neuausrichtung der Hettich Gruppe, um Strukturen langfristig wettbewerbsfähig aufzustellen. Mit dem frühzeitigen Format möchte Hettich den Beschäftigten ausreichend Zeit geben, neue Perspektiven zu entwickeln und Entscheidungen gut vorbereitet treffen zu können. </w:t>
      </w:r>
    </w:p>
    <w:p w14:paraId="7647CB5F" w14:textId="77777777" w:rsidR="001C04CF" w:rsidRDefault="001C04CF" w:rsidP="73C07679">
      <w:pPr>
        <w:tabs>
          <w:tab w:val="left" w:pos="7320"/>
        </w:tabs>
        <w:spacing w:line="360" w:lineRule="auto"/>
        <w:ind w:right="-6"/>
        <w:rPr>
          <w:rFonts w:cs="Arial"/>
          <w:b/>
          <w:bCs/>
          <w:color w:val="000000" w:themeColor="text1"/>
        </w:rPr>
      </w:pPr>
    </w:p>
    <w:p w14:paraId="742D4B00" w14:textId="231C5971" w:rsidR="00EB55EE" w:rsidRDefault="00340B5A" w:rsidP="003C09DB">
      <w:pPr>
        <w:spacing w:line="360" w:lineRule="auto"/>
        <w:rPr>
          <w:rFonts w:eastAsia="Arial" w:cs="Arial"/>
          <w:color w:val="000000" w:themeColor="text1"/>
          <w:szCs w:val="24"/>
        </w:rPr>
      </w:pPr>
      <w:r>
        <w:rPr>
          <w:rFonts w:eastAsia="Arial" w:cs="Arial"/>
          <w:color w:val="000000" w:themeColor="text1"/>
          <w:szCs w:val="24"/>
        </w:rPr>
        <w:t xml:space="preserve">Organisiert wurde die Veranstaltung von Malissa Soltmann und Nadine Schenke aus dem Berliner HR-Team. Beide </w:t>
      </w:r>
      <w:r w:rsidR="002175E6">
        <w:rPr>
          <w:rFonts w:eastAsia="Arial" w:cs="Arial"/>
          <w:color w:val="000000" w:themeColor="text1"/>
          <w:szCs w:val="24"/>
        </w:rPr>
        <w:t>entwickelten</w:t>
      </w:r>
      <w:r>
        <w:rPr>
          <w:rFonts w:eastAsia="Arial" w:cs="Arial"/>
          <w:color w:val="000000" w:themeColor="text1"/>
          <w:szCs w:val="24"/>
        </w:rPr>
        <w:t xml:space="preserve"> das Format</w:t>
      </w:r>
      <w:r w:rsidR="00EB55EE">
        <w:rPr>
          <w:rFonts w:eastAsia="Arial" w:cs="Arial"/>
          <w:color w:val="000000" w:themeColor="text1"/>
          <w:szCs w:val="24"/>
        </w:rPr>
        <w:t xml:space="preserve"> </w:t>
      </w:r>
      <w:r>
        <w:rPr>
          <w:rFonts w:eastAsia="Arial" w:cs="Arial"/>
          <w:color w:val="000000" w:themeColor="text1"/>
          <w:szCs w:val="24"/>
        </w:rPr>
        <w:t xml:space="preserve">in enger Abstimmung mit dem Management, um den </w:t>
      </w:r>
      <w:r w:rsidR="002175E6">
        <w:rPr>
          <w:rFonts w:eastAsia="Arial" w:cs="Arial"/>
          <w:color w:val="000000" w:themeColor="text1"/>
          <w:szCs w:val="24"/>
        </w:rPr>
        <w:t>Mitarbeitenden</w:t>
      </w:r>
      <w:r>
        <w:rPr>
          <w:rFonts w:eastAsia="Arial" w:cs="Arial"/>
          <w:color w:val="000000" w:themeColor="text1"/>
          <w:szCs w:val="24"/>
        </w:rPr>
        <w:t xml:space="preserve"> Orientierung und Unterstützung</w:t>
      </w:r>
      <w:r w:rsidR="002175E6">
        <w:rPr>
          <w:rFonts w:eastAsia="Arial" w:cs="Arial"/>
          <w:color w:val="000000" w:themeColor="text1"/>
          <w:szCs w:val="24"/>
        </w:rPr>
        <w:t xml:space="preserve"> in einer herausfordernden Phase</w:t>
      </w:r>
      <w:r>
        <w:rPr>
          <w:rFonts w:eastAsia="Arial" w:cs="Arial"/>
          <w:color w:val="000000" w:themeColor="text1"/>
          <w:szCs w:val="24"/>
        </w:rPr>
        <w:t xml:space="preserve"> zu </w:t>
      </w:r>
      <w:r w:rsidR="002175E6">
        <w:rPr>
          <w:rFonts w:eastAsia="Arial" w:cs="Arial"/>
          <w:color w:val="000000" w:themeColor="text1"/>
          <w:szCs w:val="24"/>
        </w:rPr>
        <w:t>geben</w:t>
      </w:r>
      <w:r>
        <w:rPr>
          <w:rFonts w:eastAsia="Arial" w:cs="Arial"/>
          <w:color w:val="000000" w:themeColor="text1"/>
          <w:szCs w:val="24"/>
        </w:rPr>
        <w:t xml:space="preserve">. </w:t>
      </w:r>
    </w:p>
    <w:p w14:paraId="4107664B" w14:textId="77777777" w:rsidR="002175E6" w:rsidRDefault="002175E6" w:rsidP="003C09DB">
      <w:pPr>
        <w:spacing w:line="360" w:lineRule="auto"/>
        <w:rPr>
          <w:rFonts w:eastAsia="Arial" w:cs="Arial"/>
          <w:color w:val="000000" w:themeColor="text1"/>
          <w:szCs w:val="24"/>
        </w:rPr>
      </w:pPr>
    </w:p>
    <w:p w14:paraId="428CDA84" w14:textId="18B45C51" w:rsidR="006D1BEA" w:rsidRDefault="009F0FF0" w:rsidP="003C09DB">
      <w:pPr>
        <w:spacing w:line="360" w:lineRule="auto"/>
        <w:rPr>
          <w:rFonts w:eastAsia="Arial" w:cs="Arial"/>
          <w:color w:val="000000" w:themeColor="text1"/>
          <w:szCs w:val="24"/>
        </w:rPr>
      </w:pPr>
      <w:r>
        <w:rPr>
          <w:rFonts w:eastAsia="Arial" w:cs="Arial"/>
          <w:color w:val="000000" w:themeColor="text1"/>
          <w:szCs w:val="24"/>
        </w:rPr>
        <w:t>„</w:t>
      </w:r>
      <w:r w:rsidR="006D1BEA">
        <w:rPr>
          <w:rFonts w:eastAsia="Arial" w:cs="Arial"/>
          <w:color w:val="000000" w:themeColor="text1"/>
          <w:szCs w:val="24"/>
        </w:rPr>
        <w:t xml:space="preserve">Die Stimmung war von Anfang an positiv und respektvoll – man hat gespürt, dass hier echter Austausch stattfindet“, sagt Malissa Soltmann, </w:t>
      </w:r>
      <w:r w:rsidR="0024183B">
        <w:rPr>
          <w:rFonts w:eastAsia="Arial" w:cs="Arial"/>
          <w:color w:val="000000" w:themeColor="text1"/>
          <w:szCs w:val="24"/>
        </w:rPr>
        <w:t>HR-Partnerin</w:t>
      </w:r>
      <w:r w:rsidR="006D1BEA">
        <w:rPr>
          <w:rFonts w:eastAsia="Arial" w:cs="Arial"/>
          <w:color w:val="000000" w:themeColor="text1"/>
          <w:szCs w:val="24"/>
        </w:rPr>
        <w:t xml:space="preserve"> bei Hettich. „Viele Kolleginnen und Kollegen sind mit Zuversicht und neuen </w:t>
      </w:r>
      <w:r w:rsidR="00756972">
        <w:rPr>
          <w:rFonts w:eastAsia="Arial" w:cs="Arial"/>
          <w:color w:val="000000" w:themeColor="text1"/>
          <w:szCs w:val="24"/>
        </w:rPr>
        <w:t>Möglichkeiten</w:t>
      </w:r>
      <w:r w:rsidR="006D1BEA">
        <w:rPr>
          <w:rFonts w:eastAsia="Arial" w:cs="Arial"/>
          <w:color w:val="000000" w:themeColor="text1"/>
          <w:szCs w:val="24"/>
        </w:rPr>
        <w:t xml:space="preserve"> aus den </w:t>
      </w:r>
      <w:r w:rsidR="006D1BEA">
        <w:rPr>
          <w:rFonts w:eastAsia="Arial" w:cs="Arial"/>
          <w:color w:val="000000" w:themeColor="text1"/>
          <w:szCs w:val="24"/>
        </w:rPr>
        <w:lastRenderedPageBreak/>
        <w:t>Gesprächen gegangen. Das war genau das, was wir uns erhofft hatten.“</w:t>
      </w:r>
    </w:p>
    <w:p w14:paraId="0DDC1B6D" w14:textId="77777777" w:rsidR="005F4AC4" w:rsidRDefault="005F4AC4" w:rsidP="003C09DB">
      <w:pPr>
        <w:spacing w:line="360" w:lineRule="auto"/>
        <w:rPr>
          <w:rFonts w:eastAsia="Arial" w:cs="Arial"/>
          <w:color w:val="000000" w:themeColor="text1"/>
          <w:szCs w:val="24"/>
        </w:rPr>
      </w:pPr>
    </w:p>
    <w:p w14:paraId="684DA051" w14:textId="450287F4" w:rsidR="000D7361" w:rsidRDefault="003A1155" w:rsidP="003C09DB">
      <w:pPr>
        <w:spacing w:line="360" w:lineRule="auto"/>
        <w:rPr>
          <w:rFonts w:eastAsia="Arial" w:cs="Arial"/>
          <w:color w:val="000000" w:themeColor="text1"/>
          <w:szCs w:val="24"/>
        </w:rPr>
      </w:pPr>
      <w:r>
        <w:rPr>
          <w:rFonts w:eastAsia="Arial" w:cs="Arial"/>
          <w:color w:val="000000" w:themeColor="text1"/>
          <w:szCs w:val="24"/>
        </w:rPr>
        <w:t>Etwa</w:t>
      </w:r>
      <w:r w:rsidR="00B16241">
        <w:rPr>
          <w:rFonts w:eastAsia="Arial" w:cs="Arial"/>
          <w:color w:val="000000" w:themeColor="text1"/>
          <w:szCs w:val="24"/>
        </w:rPr>
        <w:t xml:space="preserve"> 70 bis 80</w:t>
      </w:r>
      <w:r w:rsidR="005F4AC4">
        <w:rPr>
          <w:rFonts w:eastAsia="Arial" w:cs="Arial"/>
          <w:color w:val="000000" w:themeColor="text1"/>
          <w:szCs w:val="24"/>
        </w:rPr>
        <w:t xml:space="preserve"> Mitarbeitende </w:t>
      </w:r>
      <w:r w:rsidR="00366829">
        <w:rPr>
          <w:rFonts w:eastAsia="Arial" w:cs="Arial"/>
          <w:color w:val="000000" w:themeColor="text1"/>
          <w:szCs w:val="24"/>
        </w:rPr>
        <w:t>kamen in der Hettich-Kantine zusammen – ein vertrauter Rahmen, der Sicherheit und Offenheit bot</w:t>
      </w:r>
      <w:r w:rsidR="005F4AC4">
        <w:rPr>
          <w:rFonts w:eastAsia="Arial" w:cs="Arial"/>
          <w:color w:val="000000" w:themeColor="text1"/>
          <w:szCs w:val="24"/>
        </w:rPr>
        <w:t xml:space="preserve">. </w:t>
      </w:r>
      <w:r w:rsidR="00366829">
        <w:rPr>
          <w:rFonts w:eastAsia="Arial" w:cs="Arial"/>
          <w:color w:val="000000" w:themeColor="text1"/>
          <w:szCs w:val="24"/>
        </w:rPr>
        <w:t>Elf Unternehmen aus der Region, darunter</w:t>
      </w:r>
      <w:r w:rsidR="00FB1F9A">
        <w:rPr>
          <w:rFonts w:eastAsia="Arial" w:cs="Arial"/>
          <w:color w:val="000000" w:themeColor="text1"/>
          <w:szCs w:val="24"/>
        </w:rPr>
        <w:t xml:space="preserve"> </w:t>
      </w:r>
      <w:r w:rsidR="00D018EE">
        <w:rPr>
          <w:rFonts w:eastAsia="Arial" w:cs="Arial"/>
          <w:color w:val="000000" w:themeColor="text1"/>
          <w:szCs w:val="24"/>
        </w:rPr>
        <w:t xml:space="preserve">profine Group, </w:t>
      </w:r>
      <w:r w:rsidR="00FB1F9A">
        <w:rPr>
          <w:rFonts w:eastAsia="Arial" w:cs="Arial"/>
          <w:color w:val="000000" w:themeColor="text1"/>
          <w:szCs w:val="24"/>
        </w:rPr>
        <w:t xml:space="preserve">Diehl Metall, </w:t>
      </w:r>
      <w:r w:rsidR="00D018EE">
        <w:rPr>
          <w:rFonts w:eastAsia="Arial" w:cs="Arial"/>
          <w:color w:val="000000" w:themeColor="text1"/>
          <w:szCs w:val="24"/>
        </w:rPr>
        <w:t xml:space="preserve">Klosterfrau Berlin und </w:t>
      </w:r>
      <w:r w:rsidR="007E1B89">
        <w:rPr>
          <w:rFonts w:eastAsia="Arial" w:cs="Arial"/>
          <w:color w:val="000000" w:themeColor="text1"/>
          <w:szCs w:val="24"/>
        </w:rPr>
        <w:t>Häfele</w:t>
      </w:r>
      <w:r w:rsidR="006B1758">
        <w:rPr>
          <w:rFonts w:eastAsia="Arial" w:cs="Arial"/>
          <w:color w:val="000000" w:themeColor="text1"/>
          <w:szCs w:val="24"/>
        </w:rPr>
        <w:t xml:space="preserve">, </w:t>
      </w:r>
      <w:r w:rsidR="007A28A2">
        <w:rPr>
          <w:rFonts w:eastAsia="Arial" w:cs="Arial"/>
          <w:color w:val="000000" w:themeColor="text1"/>
          <w:szCs w:val="24"/>
        </w:rPr>
        <w:t>präsentierten</w:t>
      </w:r>
      <w:r w:rsidR="000D7361">
        <w:rPr>
          <w:rFonts w:eastAsia="Arial" w:cs="Arial"/>
          <w:color w:val="000000" w:themeColor="text1"/>
          <w:szCs w:val="24"/>
        </w:rPr>
        <w:t xml:space="preserve"> sich </w:t>
      </w:r>
      <w:r w:rsidR="007A28A2">
        <w:rPr>
          <w:rFonts w:eastAsia="Arial" w:cs="Arial"/>
          <w:color w:val="000000" w:themeColor="text1"/>
          <w:szCs w:val="24"/>
        </w:rPr>
        <w:t>als potenzielle Arbeitgeber</w:t>
      </w:r>
      <w:r w:rsidR="000D7361">
        <w:rPr>
          <w:rFonts w:eastAsia="Arial" w:cs="Arial"/>
          <w:color w:val="000000" w:themeColor="text1"/>
          <w:szCs w:val="24"/>
        </w:rPr>
        <w:t xml:space="preserve"> und suchten </w:t>
      </w:r>
      <w:r w:rsidR="007A28A2">
        <w:rPr>
          <w:rFonts w:eastAsia="Arial" w:cs="Arial"/>
          <w:color w:val="000000" w:themeColor="text1"/>
          <w:szCs w:val="24"/>
        </w:rPr>
        <w:t>den Dialog</w:t>
      </w:r>
      <w:r w:rsidR="000D7361">
        <w:rPr>
          <w:rFonts w:eastAsia="Arial" w:cs="Arial"/>
          <w:color w:val="000000" w:themeColor="text1"/>
          <w:szCs w:val="24"/>
        </w:rPr>
        <w:t xml:space="preserve"> auf Augenhöhe. </w:t>
      </w:r>
      <w:r w:rsidR="00C04ADF">
        <w:rPr>
          <w:rFonts w:eastAsia="Arial" w:cs="Arial"/>
          <w:color w:val="000000" w:themeColor="text1"/>
          <w:szCs w:val="24"/>
        </w:rPr>
        <w:t>Am Standort Berlin sind derzeit rund 130 Mitarbeitende beschäftigt.</w:t>
      </w:r>
    </w:p>
    <w:p w14:paraId="0C538305" w14:textId="77777777" w:rsidR="000D7361" w:rsidRDefault="000D7361" w:rsidP="003C09DB">
      <w:pPr>
        <w:spacing w:line="360" w:lineRule="auto"/>
        <w:rPr>
          <w:rFonts w:eastAsia="Arial" w:cs="Arial"/>
          <w:color w:val="000000" w:themeColor="text1"/>
          <w:szCs w:val="24"/>
        </w:rPr>
      </w:pPr>
    </w:p>
    <w:p w14:paraId="18A5487C" w14:textId="3BE4AB77" w:rsidR="00F603C8" w:rsidRDefault="00F603C8" w:rsidP="003C09DB">
      <w:pPr>
        <w:spacing w:line="360" w:lineRule="auto"/>
        <w:rPr>
          <w:rFonts w:eastAsia="Arial" w:cs="Arial"/>
          <w:color w:val="000000" w:themeColor="text1"/>
          <w:szCs w:val="24"/>
        </w:rPr>
      </w:pPr>
      <w:r>
        <w:rPr>
          <w:rFonts w:eastAsia="Arial" w:cs="Arial"/>
          <w:color w:val="000000" w:themeColor="text1"/>
          <w:szCs w:val="24"/>
        </w:rPr>
        <w:t xml:space="preserve">Auch die beteiligten Unternehmen zogen ein positives Fazit. Viele lobten die </w:t>
      </w:r>
      <w:r w:rsidR="007A28A2">
        <w:rPr>
          <w:rFonts w:eastAsia="Arial" w:cs="Arial"/>
          <w:color w:val="000000" w:themeColor="text1"/>
          <w:szCs w:val="24"/>
        </w:rPr>
        <w:t>gute</w:t>
      </w:r>
      <w:r>
        <w:rPr>
          <w:rFonts w:eastAsia="Arial" w:cs="Arial"/>
          <w:color w:val="000000" w:themeColor="text1"/>
          <w:szCs w:val="24"/>
        </w:rPr>
        <w:t xml:space="preserve"> Organisation und </w:t>
      </w:r>
      <w:r w:rsidR="00D018EE">
        <w:rPr>
          <w:rFonts w:eastAsia="Arial" w:cs="Arial"/>
          <w:color w:val="000000" w:themeColor="text1"/>
          <w:szCs w:val="24"/>
        </w:rPr>
        <w:t>die wertschätzende Atmosphäre</w:t>
      </w:r>
      <w:r>
        <w:rPr>
          <w:rFonts w:eastAsia="Arial" w:cs="Arial"/>
          <w:color w:val="000000" w:themeColor="text1"/>
          <w:szCs w:val="24"/>
        </w:rPr>
        <w:t xml:space="preserve">. In Zeiten des Fachkräftemangels </w:t>
      </w:r>
      <w:r w:rsidR="00EF0C9B">
        <w:rPr>
          <w:rFonts w:eastAsia="Arial" w:cs="Arial"/>
          <w:color w:val="000000" w:themeColor="text1"/>
          <w:szCs w:val="24"/>
        </w:rPr>
        <w:t>entstand</w:t>
      </w:r>
      <w:r>
        <w:rPr>
          <w:rFonts w:eastAsia="Arial" w:cs="Arial"/>
          <w:color w:val="000000" w:themeColor="text1"/>
          <w:szCs w:val="24"/>
        </w:rPr>
        <w:t xml:space="preserve"> so eine echte Win-win-Situation: </w:t>
      </w:r>
      <w:r w:rsidR="007A28A2">
        <w:rPr>
          <w:rFonts w:eastAsia="Arial" w:cs="Arial"/>
          <w:color w:val="000000" w:themeColor="text1"/>
          <w:szCs w:val="24"/>
        </w:rPr>
        <w:t>Beschäftigte</w:t>
      </w:r>
      <w:r>
        <w:rPr>
          <w:rFonts w:eastAsia="Arial" w:cs="Arial"/>
          <w:color w:val="000000" w:themeColor="text1"/>
          <w:szCs w:val="24"/>
        </w:rPr>
        <w:t xml:space="preserve"> erh</w:t>
      </w:r>
      <w:r w:rsidR="007A28A2">
        <w:rPr>
          <w:rFonts w:eastAsia="Arial" w:cs="Arial"/>
          <w:color w:val="000000" w:themeColor="text1"/>
          <w:szCs w:val="24"/>
        </w:rPr>
        <w:t>ie</w:t>
      </w:r>
      <w:r>
        <w:rPr>
          <w:rFonts w:eastAsia="Arial" w:cs="Arial"/>
          <w:color w:val="000000" w:themeColor="text1"/>
          <w:szCs w:val="24"/>
        </w:rPr>
        <w:t>lten Orientierung</w:t>
      </w:r>
      <w:r w:rsidR="00D018EE">
        <w:rPr>
          <w:rFonts w:eastAsia="Arial" w:cs="Arial"/>
          <w:color w:val="000000" w:themeColor="text1"/>
          <w:szCs w:val="24"/>
        </w:rPr>
        <w:t xml:space="preserve"> und neue Perspektiven</w:t>
      </w:r>
      <w:r>
        <w:rPr>
          <w:rFonts w:eastAsia="Arial" w:cs="Arial"/>
          <w:color w:val="000000" w:themeColor="text1"/>
          <w:szCs w:val="24"/>
        </w:rPr>
        <w:t>, Unternehmen knüpf</w:t>
      </w:r>
      <w:r w:rsidR="007A28A2">
        <w:rPr>
          <w:rFonts w:eastAsia="Arial" w:cs="Arial"/>
          <w:color w:val="000000" w:themeColor="text1"/>
          <w:szCs w:val="24"/>
        </w:rPr>
        <w:t>t</w:t>
      </w:r>
      <w:r>
        <w:rPr>
          <w:rFonts w:eastAsia="Arial" w:cs="Arial"/>
          <w:color w:val="000000" w:themeColor="text1"/>
          <w:szCs w:val="24"/>
        </w:rPr>
        <w:t>en direkte Kontakte</w:t>
      </w:r>
      <w:r w:rsidR="003F327E">
        <w:rPr>
          <w:rFonts w:eastAsia="Arial" w:cs="Arial"/>
          <w:color w:val="000000" w:themeColor="text1"/>
          <w:szCs w:val="24"/>
        </w:rPr>
        <w:t xml:space="preserve"> zu qualifizierten Fachkräften</w:t>
      </w:r>
      <w:r>
        <w:rPr>
          <w:rFonts w:eastAsia="Arial" w:cs="Arial"/>
          <w:color w:val="000000" w:themeColor="text1"/>
          <w:szCs w:val="24"/>
        </w:rPr>
        <w:t xml:space="preserve">. </w:t>
      </w:r>
    </w:p>
    <w:p w14:paraId="7E15D921" w14:textId="77777777" w:rsidR="007A28A2" w:rsidRDefault="007A28A2" w:rsidP="003C09DB">
      <w:pPr>
        <w:spacing w:line="360" w:lineRule="auto"/>
        <w:rPr>
          <w:rFonts w:eastAsia="Arial" w:cs="Arial"/>
          <w:color w:val="000000" w:themeColor="text1"/>
          <w:szCs w:val="24"/>
        </w:rPr>
      </w:pPr>
    </w:p>
    <w:p w14:paraId="4733A798" w14:textId="699E92AF" w:rsidR="00D1448B" w:rsidRDefault="00D1448B" w:rsidP="003C09DB">
      <w:pPr>
        <w:spacing w:line="360" w:lineRule="auto"/>
        <w:rPr>
          <w:rFonts w:eastAsia="Arial" w:cs="Arial"/>
          <w:color w:val="000000" w:themeColor="text1"/>
          <w:szCs w:val="24"/>
        </w:rPr>
      </w:pPr>
      <w:r>
        <w:rPr>
          <w:rFonts w:eastAsia="Arial" w:cs="Arial"/>
          <w:color w:val="000000" w:themeColor="text1"/>
          <w:szCs w:val="24"/>
        </w:rPr>
        <w:t xml:space="preserve">„Dieser Bewerbertag zeigt, was möglich ist, wenn Menschen und Unternehmen sich </w:t>
      </w:r>
      <w:r w:rsidR="007A28A2">
        <w:rPr>
          <w:rFonts w:eastAsia="Arial" w:cs="Arial"/>
          <w:color w:val="000000" w:themeColor="text1"/>
          <w:szCs w:val="24"/>
        </w:rPr>
        <w:t>offen</w:t>
      </w:r>
      <w:r>
        <w:rPr>
          <w:rFonts w:eastAsia="Arial" w:cs="Arial"/>
          <w:color w:val="000000" w:themeColor="text1"/>
          <w:szCs w:val="24"/>
        </w:rPr>
        <w:t xml:space="preserve"> begegnen“, sagt Lars Bohlmann, Geschäftsführer bei Hettich. „Ich habe großen Respekt vor dem Engagement, mit dem Malissa Soltmann und Nadine Schenke</w:t>
      </w:r>
      <w:r w:rsidR="009803BB">
        <w:rPr>
          <w:rFonts w:eastAsia="Arial" w:cs="Arial"/>
          <w:color w:val="000000" w:themeColor="text1"/>
          <w:szCs w:val="24"/>
        </w:rPr>
        <w:t xml:space="preserve"> gemeinsam mit weiteren Kolleginnen und Kollegen</w:t>
      </w:r>
      <w:r>
        <w:rPr>
          <w:rFonts w:eastAsia="Arial" w:cs="Arial"/>
          <w:color w:val="000000" w:themeColor="text1"/>
          <w:szCs w:val="24"/>
        </w:rPr>
        <w:t xml:space="preserve"> dieses Format </w:t>
      </w:r>
      <w:r w:rsidR="007A28A2">
        <w:rPr>
          <w:rFonts w:eastAsia="Arial" w:cs="Arial"/>
          <w:color w:val="000000" w:themeColor="text1"/>
          <w:szCs w:val="24"/>
        </w:rPr>
        <w:t>vorbereitet und umgesetzt</w:t>
      </w:r>
      <w:r>
        <w:rPr>
          <w:rFonts w:eastAsia="Arial" w:cs="Arial"/>
          <w:color w:val="000000" w:themeColor="text1"/>
          <w:szCs w:val="24"/>
        </w:rPr>
        <w:t xml:space="preserve"> haben. </w:t>
      </w:r>
      <w:r w:rsidR="0028437D">
        <w:rPr>
          <w:rFonts w:eastAsia="Arial" w:cs="Arial"/>
          <w:color w:val="000000" w:themeColor="text1"/>
          <w:szCs w:val="24"/>
        </w:rPr>
        <w:t>Sie haben gezeigt, wie Verantwortung im Wandel gelebt wird – mit Empathie, Tatkraft und Blick nach vorn.“</w:t>
      </w:r>
      <w:r>
        <w:rPr>
          <w:rFonts w:eastAsia="Arial" w:cs="Arial"/>
          <w:color w:val="000000" w:themeColor="text1"/>
          <w:szCs w:val="24"/>
        </w:rPr>
        <w:t xml:space="preserve"> </w:t>
      </w:r>
    </w:p>
    <w:p w14:paraId="509158E1" w14:textId="37524F54" w:rsidR="00F90F3C" w:rsidRDefault="00F90F3C" w:rsidP="003C09DB">
      <w:pPr>
        <w:spacing w:line="360" w:lineRule="auto"/>
        <w:rPr>
          <w:rFonts w:eastAsia="Arial" w:cs="Arial"/>
          <w:color w:val="000000" w:themeColor="text1"/>
          <w:szCs w:val="24"/>
        </w:rPr>
      </w:pPr>
      <w:r>
        <w:rPr>
          <w:rFonts w:eastAsia="Arial" w:cs="Arial"/>
          <w:color w:val="000000" w:themeColor="text1"/>
          <w:szCs w:val="24"/>
        </w:rPr>
        <w:t>Weitere Informations- und Beratungsangebote werden derzeit geprüft</w:t>
      </w:r>
      <w:r w:rsidR="00467D90">
        <w:rPr>
          <w:rFonts w:eastAsia="Arial" w:cs="Arial"/>
          <w:color w:val="000000" w:themeColor="text1"/>
          <w:szCs w:val="24"/>
        </w:rPr>
        <w:t xml:space="preserve"> und angestrebt</w:t>
      </w:r>
      <w:r>
        <w:rPr>
          <w:rFonts w:eastAsia="Arial" w:cs="Arial"/>
          <w:color w:val="000000" w:themeColor="text1"/>
          <w:szCs w:val="24"/>
        </w:rPr>
        <w:t xml:space="preserve">, um die Kolleginnen und Kollegen auch über den Bewerbertag hinaus bestmöglich zu begleiten. </w:t>
      </w:r>
    </w:p>
    <w:p w14:paraId="4A7793AA" w14:textId="77777777" w:rsidR="003F327E" w:rsidRDefault="003F327E" w:rsidP="003C09DB">
      <w:pPr>
        <w:spacing w:line="360" w:lineRule="auto"/>
        <w:rPr>
          <w:rFonts w:eastAsia="Arial" w:cs="Arial"/>
          <w:color w:val="000000" w:themeColor="text1"/>
          <w:szCs w:val="24"/>
        </w:rPr>
      </w:pPr>
    </w:p>
    <w:p w14:paraId="40C9F691" w14:textId="1A9505A3" w:rsidR="00F603C8" w:rsidRDefault="00D018EE" w:rsidP="003C09DB">
      <w:pPr>
        <w:spacing w:line="360" w:lineRule="auto"/>
        <w:rPr>
          <w:rFonts w:eastAsia="Arial" w:cs="Arial"/>
          <w:color w:val="000000" w:themeColor="text1"/>
          <w:szCs w:val="24"/>
        </w:rPr>
      </w:pPr>
      <w:r>
        <w:rPr>
          <w:rFonts w:eastAsia="Arial" w:cs="Arial"/>
          <w:color w:val="000000" w:themeColor="text1"/>
          <w:szCs w:val="24"/>
        </w:rPr>
        <w:lastRenderedPageBreak/>
        <w:t>Für viele Beteiligte war der Tag mehr als eine reine Informationsveranstaltung</w:t>
      </w:r>
      <w:r w:rsidR="00682170">
        <w:rPr>
          <w:rFonts w:eastAsia="Arial" w:cs="Arial"/>
          <w:color w:val="000000" w:themeColor="text1"/>
          <w:szCs w:val="24"/>
        </w:rPr>
        <w:t>:</w:t>
      </w:r>
      <w:r>
        <w:rPr>
          <w:rFonts w:eastAsia="Arial" w:cs="Arial"/>
          <w:color w:val="000000" w:themeColor="text1"/>
          <w:szCs w:val="24"/>
        </w:rPr>
        <w:t xml:space="preserve"> ein starkes Signal für Zusammenhalt, Zuversicht und </w:t>
      </w:r>
      <w:r w:rsidR="0028437D">
        <w:rPr>
          <w:rFonts w:eastAsia="Arial" w:cs="Arial"/>
          <w:color w:val="000000" w:themeColor="text1"/>
          <w:szCs w:val="24"/>
        </w:rPr>
        <w:t>den gemeinsamen Willen, Perspektiven zu schaffen</w:t>
      </w:r>
      <w:r>
        <w:rPr>
          <w:rFonts w:eastAsia="Arial" w:cs="Arial"/>
          <w:color w:val="000000" w:themeColor="text1"/>
          <w:szCs w:val="24"/>
        </w:rPr>
        <w:t xml:space="preserve">. </w:t>
      </w:r>
    </w:p>
    <w:p w14:paraId="36FD19BD" w14:textId="77777777" w:rsidR="00B171C7" w:rsidRDefault="00B171C7" w:rsidP="005300F8">
      <w:pPr>
        <w:tabs>
          <w:tab w:val="left" w:pos="7320"/>
        </w:tabs>
        <w:spacing w:line="360" w:lineRule="auto"/>
        <w:ind w:right="-6"/>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8">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689848C6" w14:textId="1AEB856F" w:rsidR="73C07679" w:rsidRPr="00CF48CC" w:rsidRDefault="4EE93059" w:rsidP="00CF48CC">
      <w:pPr>
        <w:spacing w:line="360" w:lineRule="auto"/>
        <w:rPr>
          <w:rFonts w:eastAsia="Arial" w:cs="Arial"/>
          <w:b/>
          <w:bCs/>
          <w:color w:val="000000" w:themeColor="text1"/>
          <w:szCs w:val="24"/>
        </w:rPr>
      </w:pPr>
      <w:r w:rsidRPr="0033613A">
        <w:rPr>
          <w:rFonts w:eastAsia="Arial" w:cs="Arial"/>
          <w:b/>
          <w:bCs/>
          <w:color w:val="000000" w:themeColor="text1"/>
          <w:szCs w:val="24"/>
        </w:rPr>
        <w:t>Download bereit:</w:t>
      </w:r>
    </w:p>
    <w:p w14:paraId="2EEB4167" w14:textId="16AE05CB" w:rsidR="00056A6A" w:rsidRDefault="00056A6A" w:rsidP="73C07679">
      <w:pPr>
        <w:rPr>
          <w:rFonts w:eastAsia="Arial" w:cs="Arial"/>
          <w:color w:val="000000" w:themeColor="text1"/>
          <w:szCs w:val="24"/>
        </w:rPr>
      </w:pPr>
    </w:p>
    <w:p w14:paraId="1E69D1B2" w14:textId="548047E4" w:rsidR="00CF68BD" w:rsidRDefault="00B80C2E" w:rsidP="0005158D">
      <w:pPr>
        <w:rPr>
          <w:color w:val="000000" w:themeColor="text1"/>
          <w:sz w:val="22"/>
          <w:szCs w:val="22"/>
        </w:rPr>
      </w:pPr>
      <w:r>
        <w:rPr>
          <w:noProof/>
        </w:rPr>
        <w:drawing>
          <wp:inline distT="0" distB="0" distL="0" distR="0" wp14:anchorId="21129089" wp14:editId="487F7367">
            <wp:extent cx="4187500" cy="3029447"/>
            <wp:effectExtent l="0" t="0" r="3810" b="0"/>
            <wp:docPr id="18038321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206227" cy="3042995"/>
                    </a:xfrm>
                    <a:prstGeom prst="rect">
                      <a:avLst/>
                    </a:prstGeom>
                    <a:noFill/>
                    <a:ln>
                      <a:noFill/>
                    </a:ln>
                  </pic:spPr>
                </pic:pic>
              </a:graphicData>
            </a:graphic>
          </wp:inline>
        </w:drawing>
      </w:r>
    </w:p>
    <w:p w14:paraId="44416C58" w14:textId="269E99EC" w:rsidR="0005158D" w:rsidRDefault="003C09DB" w:rsidP="0005158D">
      <w:pPr>
        <w:rPr>
          <w:color w:val="000000" w:themeColor="text1"/>
          <w:sz w:val="22"/>
          <w:szCs w:val="22"/>
        </w:rPr>
      </w:pPr>
      <w:r>
        <w:rPr>
          <w:color w:val="000000" w:themeColor="text1"/>
          <w:sz w:val="22"/>
          <w:szCs w:val="22"/>
        </w:rPr>
        <w:t>5</w:t>
      </w:r>
      <w:r w:rsidR="00B80C2E">
        <w:rPr>
          <w:color w:val="000000" w:themeColor="text1"/>
          <w:sz w:val="22"/>
          <w:szCs w:val="22"/>
        </w:rPr>
        <w:t>2</w:t>
      </w:r>
      <w:r w:rsidR="0005158D">
        <w:rPr>
          <w:color w:val="000000" w:themeColor="text1"/>
          <w:sz w:val="22"/>
          <w:szCs w:val="22"/>
        </w:rPr>
        <w:t>2025_a</w:t>
      </w:r>
    </w:p>
    <w:p w14:paraId="2EC3EAE0" w14:textId="4CD7BBB0" w:rsidR="00CF68BD" w:rsidRDefault="00B80C2E" w:rsidP="00CF68BD">
      <w:r>
        <w:rPr>
          <w:rFonts w:eastAsia="Arial" w:cs="Arial"/>
          <w:color w:val="000000" w:themeColor="text1"/>
          <w:sz w:val="22"/>
          <w:szCs w:val="22"/>
        </w:rPr>
        <w:t>Malissa Soltmann und Nadine Schenke</w:t>
      </w:r>
      <w:r w:rsidR="00CF68BD" w:rsidRPr="008A02EA">
        <w:rPr>
          <w:rFonts w:eastAsia="Arial" w:cs="Arial"/>
          <w:color w:val="000000" w:themeColor="text1"/>
          <w:sz w:val="22"/>
          <w:szCs w:val="22"/>
        </w:rPr>
        <w:t xml:space="preserve"> aus dem Hettich-</w:t>
      </w:r>
      <w:r>
        <w:rPr>
          <w:rFonts w:eastAsia="Arial" w:cs="Arial"/>
          <w:color w:val="000000" w:themeColor="text1"/>
          <w:sz w:val="22"/>
          <w:szCs w:val="22"/>
        </w:rPr>
        <w:t>HR</w:t>
      </w:r>
      <w:r w:rsidR="00CF68BD" w:rsidRPr="008A02EA">
        <w:rPr>
          <w:rFonts w:eastAsia="Arial" w:cs="Arial"/>
          <w:color w:val="000000" w:themeColor="text1"/>
          <w:sz w:val="22"/>
          <w:szCs w:val="22"/>
        </w:rPr>
        <w:t xml:space="preserve">-Team </w:t>
      </w:r>
      <w:r>
        <w:rPr>
          <w:rFonts w:eastAsia="Arial" w:cs="Arial"/>
          <w:color w:val="000000" w:themeColor="text1"/>
          <w:sz w:val="22"/>
          <w:szCs w:val="22"/>
        </w:rPr>
        <w:t>freuen sich über den erfolgreichen Bewerbertag in Berlin</w:t>
      </w:r>
      <w:r w:rsidR="00CF68BD" w:rsidRPr="008A02EA">
        <w:rPr>
          <w:rFonts w:eastAsia="Arial" w:cs="Arial"/>
          <w:color w:val="000000" w:themeColor="text1"/>
          <w:sz w:val="22"/>
          <w:szCs w:val="22"/>
        </w:rPr>
        <w:t>. Foto: Hettich</w:t>
      </w:r>
    </w:p>
    <w:p w14:paraId="24AED640" w14:textId="5C7B0744" w:rsidR="00E951BF" w:rsidRDefault="008043E3" w:rsidP="73C07679">
      <w:pPr>
        <w:rPr>
          <w:rFonts w:eastAsia="Arial" w:cs="Arial"/>
          <w:color w:val="000000" w:themeColor="text1"/>
          <w:sz w:val="22"/>
          <w:szCs w:val="22"/>
        </w:rPr>
      </w:pPr>
      <w:r>
        <w:rPr>
          <w:rFonts w:eastAsia="Arial" w:cs="Arial"/>
          <w:noProof/>
          <w:color w:val="000000" w:themeColor="text1"/>
          <w:sz w:val="22"/>
          <w:szCs w:val="22"/>
        </w:rPr>
        <w:lastRenderedPageBreak/>
        <w:drawing>
          <wp:inline distT="0" distB="0" distL="0" distR="0" wp14:anchorId="338AD159" wp14:editId="198450D4">
            <wp:extent cx="4102873" cy="2946145"/>
            <wp:effectExtent l="0" t="0" r="0" b="6985"/>
            <wp:docPr id="3617481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109900" cy="2951191"/>
                    </a:xfrm>
                    <a:prstGeom prst="rect">
                      <a:avLst/>
                    </a:prstGeom>
                    <a:noFill/>
                    <a:ln>
                      <a:noFill/>
                    </a:ln>
                  </pic:spPr>
                </pic:pic>
              </a:graphicData>
            </a:graphic>
          </wp:inline>
        </w:drawing>
      </w:r>
    </w:p>
    <w:p w14:paraId="4F59E506" w14:textId="7B29E588" w:rsidR="00E951BF" w:rsidRDefault="003C09DB" w:rsidP="00E951BF">
      <w:pPr>
        <w:rPr>
          <w:color w:val="000000" w:themeColor="text1"/>
          <w:sz w:val="22"/>
          <w:szCs w:val="22"/>
        </w:rPr>
      </w:pPr>
      <w:r>
        <w:rPr>
          <w:color w:val="000000" w:themeColor="text1"/>
          <w:sz w:val="22"/>
          <w:szCs w:val="22"/>
        </w:rPr>
        <w:t>5</w:t>
      </w:r>
      <w:r w:rsidR="008043E3">
        <w:rPr>
          <w:color w:val="000000" w:themeColor="text1"/>
          <w:sz w:val="22"/>
          <w:szCs w:val="22"/>
        </w:rPr>
        <w:t>2</w:t>
      </w:r>
      <w:r w:rsidR="00E951BF">
        <w:rPr>
          <w:color w:val="000000" w:themeColor="text1"/>
          <w:sz w:val="22"/>
          <w:szCs w:val="22"/>
        </w:rPr>
        <w:t>2025_b</w:t>
      </w:r>
    </w:p>
    <w:p w14:paraId="46B3F00B" w14:textId="4C6B8DE3" w:rsidR="00E951BF" w:rsidRDefault="00011D26" w:rsidP="00E951BF">
      <w:pPr>
        <w:rPr>
          <w:rFonts w:eastAsia="Arial" w:cs="Arial"/>
          <w:color w:val="000000" w:themeColor="text1"/>
          <w:sz w:val="22"/>
          <w:szCs w:val="22"/>
        </w:rPr>
      </w:pPr>
      <w:r>
        <w:rPr>
          <w:rFonts w:eastAsia="Arial" w:cs="Arial"/>
          <w:color w:val="000000" w:themeColor="text1"/>
          <w:sz w:val="22"/>
          <w:szCs w:val="22"/>
        </w:rPr>
        <w:t>Wenn Unternehmen sich bewerben: Bewerbertag bei Hettich in Berlin.</w:t>
      </w:r>
      <w:r w:rsidR="00CF68BD" w:rsidRPr="00D64274">
        <w:rPr>
          <w:rFonts w:eastAsia="Arial" w:cs="Arial"/>
          <w:color w:val="000000" w:themeColor="text1"/>
          <w:sz w:val="22"/>
          <w:szCs w:val="22"/>
        </w:rPr>
        <w:t xml:space="preserve"> Foto: Hettich</w:t>
      </w:r>
    </w:p>
    <w:p w14:paraId="528B9527" w14:textId="77777777" w:rsidR="00D618BD" w:rsidRPr="00CF68BD" w:rsidRDefault="00D618BD" w:rsidP="00E951BF">
      <w:pPr>
        <w:rPr>
          <w:rFonts w:eastAsia="Arial" w:cs="Arial"/>
          <w:color w:val="000000" w:themeColor="text1"/>
          <w:sz w:val="22"/>
          <w:szCs w:val="22"/>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1498D243" w:rsidR="00571996"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4A890423" w14:textId="77777777" w:rsidR="00CF48CC" w:rsidRPr="00CF48CC" w:rsidRDefault="00CF48CC" w:rsidP="00CF48CC">
      <w:pPr>
        <w:rPr>
          <w:rFonts w:cs="Arial"/>
          <w:sz w:val="20"/>
          <w:szCs w:val="18"/>
        </w:rPr>
      </w:pPr>
    </w:p>
    <w:p w14:paraId="47B64D50" w14:textId="77777777" w:rsidR="00CF48CC" w:rsidRPr="00CF48CC" w:rsidRDefault="00CF48CC" w:rsidP="00CF48CC">
      <w:pPr>
        <w:rPr>
          <w:rFonts w:cs="Arial"/>
          <w:sz w:val="20"/>
          <w:szCs w:val="18"/>
        </w:rPr>
      </w:pPr>
    </w:p>
    <w:p w14:paraId="7AC6A4A8" w14:textId="77777777" w:rsidR="00CF48CC" w:rsidRPr="00CF48CC" w:rsidRDefault="00CF48CC" w:rsidP="00CF48CC">
      <w:pPr>
        <w:rPr>
          <w:rFonts w:cs="Arial"/>
          <w:sz w:val="20"/>
          <w:szCs w:val="18"/>
        </w:rPr>
      </w:pPr>
    </w:p>
    <w:p w14:paraId="09FDBFF2" w14:textId="77777777" w:rsidR="00CF48CC" w:rsidRPr="00CF48CC" w:rsidRDefault="00CF48CC" w:rsidP="00CF48CC">
      <w:pPr>
        <w:rPr>
          <w:rFonts w:cs="Arial"/>
          <w:sz w:val="20"/>
          <w:szCs w:val="18"/>
        </w:rPr>
      </w:pPr>
    </w:p>
    <w:p w14:paraId="716E4D3F" w14:textId="77777777" w:rsidR="00CF48CC" w:rsidRPr="00CF48CC" w:rsidRDefault="00CF48CC" w:rsidP="00CF48CC">
      <w:pPr>
        <w:rPr>
          <w:rFonts w:cs="Arial"/>
          <w:sz w:val="20"/>
          <w:szCs w:val="18"/>
        </w:rPr>
      </w:pPr>
    </w:p>
    <w:p w14:paraId="350F8D1B" w14:textId="77777777" w:rsidR="00CF48CC" w:rsidRPr="00CF48CC" w:rsidRDefault="00CF48CC" w:rsidP="00CF48CC">
      <w:pPr>
        <w:rPr>
          <w:rFonts w:cs="Arial"/>
          <w:sz w:val="20"/>
          <w:szCs w:val="18"/>
        </w:rPr>
      </w:pPr>
    </w:p>
    <w:p w14:paraId="47C6CCCC" w14:textId="77777777" w:rsidR="00CF48CC" w:rsidRPr="00CF48CC" w:rsidRDefault="00CF48CC" w:rsidP="00CF48CC">
      <w:pPr>
        <w:rPr>
          <w:rFonts w:cs="Arial"/>
          <w:sz w:val="20"/>
          <w:szCs w:val="18"/>
        </w:rPr>
      </w:pPr>
    </w:p>
    <w:p w14:paraId="412C1432" w14:textId="77777777" w:rsidR="00CF48CC" w:rsidRPr="00CF48CC" w:rsidRDefault="00CF48CC" w:rsidP="00CF48CC">
      <w:pPr>
        <w:rPr>
          <w:rFonts w:cs="Arial"/>
          <w:sz w:val="20"/>
          <w:szCs w:val="18"/>
        </w:rPr>
      </w:pPr>
    </w:p>
    <w:p w14:paraId="1B3F28C0" w14:textId="77777777" w:rsidR="00CF48CC" w:rsidRPr="00CF48CC" w:rsidRDefault="00CF48CC" w:rsidP="00CF48CC">
      <w:pPr>
        <w:rPr>
          <w:rFonts w:cs="Arial"/>
          <w:sz w:val="20"/>
          <w:szCs w:val="18"/>
        </w:rPr>
      </w:pPr>
    </w:p>
    <w:p w14:paraId="00152A68" w14:textId="77777777" w:rsidR="00CF48CC" w:rsidRPr="00CF48CC" w:rsidRDefault="00CF48CC" w:rsidP="00CF48CC">
      <w:pPr>
        <w:rPr>
          <w:rFonts w:cs="Arial"/>
          <w:sz w:val="20"/>
          <w:szCs w:val="18"/>
        </w:rPr>
      </w:pPr>
    </w:p>
    <w:p w14:paraId="2F574331" w14:textId="77777777" w:rsidR="00CF48CC" w:rsidRPr="00CF48CC" w:rsidRDefault="00CF48CC" w:rsidP="00CF48CC">
      <w:pPr>
        <w:rPr>
          <w:rFonts w:cs="Arial"/>
          <w:sz w:val="20"/>
          <w:szCs w:val="18"/>
        </w:rPr>
      </w:pPr>
    </w:p>
    <w:p w14:paraId="04D2F7BB" w14:textId="77777777" w:rsidR="00CF48CC" w:rsidRPr="00CF48CC" w:rsidRDefault="00CF48CC" w:rsidP="00CF48CC">
      <w:pPr>
        <w:rPr>
          <w:rFonts w:cs="Arial"/>
          <w:sz w:val="20"/>
          <w:szCs w:val="18"/>
        </w:rPr>
      </w:pPr>
    </w:p>
    <w:p w14:paraId="5593A661" w14:textId="77777777" w:rsidR="00CF48CC" w:rsidRPr="00CF48CC" w:rsidRDefault="00CF48CC" w:rsidP="00CF48CC">
      <w:pPr>
        <w:rPr>
          <w:rFonts w:cs="Arial"/>
          <w:sz w:val="20"/>
          <w:szCs w:val="18"/>
        </w:rPr>
      </w:pPr>
    </w:p>
    <w:p w14:paraId="1194B96A" w14:textId="77777777" w:rsidR="00CF48CC" w:rsidRPr="00CF48CC" w:rsidRDefault="00CF48CC" w:rsidP="00CF48CC">
      <w:pPr>
        <w:rPr>
          <w:rFonts w:cs="Arial"/>
          <w:sz w:val="20"/>
          <w:szCs w:val="18"/>
        </w:rPr>
      </w:pPr>
    </w:p>
    <w:p w14:paraId="555D4816" w14:textId="77777777" w:rsidR="00CF48CC" w:rsidRDefault="00CF48CC" w:rsidP="00CF48CC">
      <w:pPr>
        <w:rPr>
          <w:rFonts w:cs="Arial"/>
          <w:color w:val="000000" w:themeColor="text1"/>
          <w:sz w:val="20"/>
          <w:szCs w:val="18"/>
        </w:rPr>
      </w:pPr>
    </w:p>
    <w:p w14:paraId="7457BA3E" w14:textId="77777777" w:rsidR="00CF48CC" w:rsidRDefault="00CF48CC" w:rsidP="00CF48CC">
      <w:pPr>
        <w:rPr>
          <w:rFonts w:cs="Arial"/>
          <w:color w:val="000000" w:themeColor="text1"/>
          <w:sz w:val="20"/>
          <w:szCs w:val="18"/>
        </w:rPr>
      </w:pPr>
    </w:p>
    <w:p w14:paraId="23D5644D" w14:textId="4C75B6B0" w:rsidR="00CF48CC" w:rsidRPr="00CF48CC" w:rsidRDefault="00CF48CC" w:rsidP="00CF48CC">
      <w:pPr>
        <w:tabs>
          <w:tab w:val="left" w:pos="1890"/>
        </w:tabs>
        <w:rPr>
          <w:rFonts w:cs="Arial"/>
          <w:sz w:val="20"/>
          <w:szCs w:val="18"/>
        </w:rPr>
      </w:pPr>
      <w:r>
        <w:rPr>
          <w:rFonts w:cs="Arial"/>
          <w:sz w:val="20"/>
          <w:szCs w:val="18"/>
        </w:rPr>
        <w:tab/>
      </w:r>
    </w:p>
    <w:sectPr w:rsidR="00CF48CC" w:rsidRPr="00CF48CC" w:rsidSect="0053418F">
      <w:headerReference w:type="default" r:id="rId11"/>
      <w:footerReference w:type="default" r:id="rId12"/>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2036" w14:textId="77777777" w:rsidR="006F70B9" w:rsidRDefault="006F70B9">
      <w:r>
        <w:separator/>
      </w:r>
    </w:p>
  </w:endnote>
  <w:endnote w:type="continuationSeparator" w:id="0">
    <w:p w14:paraId="0F983C0F"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2DE15D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D91E17">
                            <w:rPr>
                              <w:rFonts w:ascii="Agfa Rotis Sans Serif Ex Bold" w:hAnsi="Agfa Rotis Sans Serif Ex Bold"/>
                              <w:color w:val="000000" w:themeColor="text1"/>
                              <w:sz w:val="20"/>
                            </w:rPr>
                            <w:t>2</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2DE15D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D91E17">
                      <w:rPr>
                        <w:rFonts w:ascii="Agfa Rotis Sans Serif Ex Bold" w:hAnsi="Agfa Rotis Sans Serif Ex Bold"/>
                        <w:color w:val="000000" w:themeColor="text1"/>
                        <w:sz w:val="20"/>
                      </w:rPr>
                      <w:t>2</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3A0" w14:textId="77777777" w:rsidR="006F70B9" w:rsidRDefault="006F70B9">
      <w:r>
        <w:separator/>
      </w:r>
    </w:p>
  </w:footnote>
  <w:footnote w:type="continuationSeparator" w:id="0">
    <w:p w14:paraId="15C817F5"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380"/>
    <w:rsid w:val="00005E10"/>
    <w:rsid w:val="000067B2"/>
    <w:rsid w:val="00006C15"/>
    <w:rsid w:val="00007AE3"/>
    <w:rsid w:val="00010650"/>
    <w:rsid w:val="00010AAD"/>
    <w:rsid w:val="000115BE"/>
    <w:rsid w:val="00011D00"/>
    <w:rsid w:val="00011D26"/>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37B1"/>
    <w:rsid w:val="00036CAD"/>
    <w:rsid w:val="00037611"/>
    <w:rsid w:val="00037739"/>
    <w:rsid w:val="000405EC"/>
    <w:rsid w:val="00040FDC"/>
    <w:rsid w:val="00041F5D"/>
    <w:rsid w:val="00044245"/>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A6A"/>
    <w:rsid w:val="00056D7A"/>
    <w:rsid w:val="00062779"/>
    <w:rsid w:val="000639B8"/>
    <w:rsid w:val="00063A0B"/>
    <w:rsid w:val="00063C8F"/>
    <w:rsid w:val="00064F75"/>
    <w:rsid w:val="000663EE"/>
    <w:rsid w:val="0006689A"/>
    <w:rsid w:val="00066D5E"/>
    <w:rsid w:val="000670F4"/>
    <w:rsid w:val="000672DA"/>
    <w:rsid w:val="000703BE"/>
    <w:rsid w:val="000715E1"/>
    <w:rsid w:val="00072478"/>
    <w:rsid w:val="000739DA"/>
    <w:rsid w:val="00075C70"/>
    <w:rsid w:val="00075C8A"/>
    <w:rsid w:val="0007649E"/>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5F69"/>
    <w:rsid w:val="000A60E5"/>
    <w:rsid w:val="000A689F"/>
    <w:rsid w:val="000A6B58"/>
    <w:rsid w:val="000A6FF7"/>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2C5"/>
    <w:rsid w:val="000D63CD"/>
    <w:rsid w:val="000D7361"/>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3F"/>
    <w:rsid w:val="000F4376"/>
    <w:rsid w:val="000F5756"/>
    <w:rsid w:val="000F5947"/>
    <w:rsid w:val="000F5956"/>
    <w:rsid w:val="000F7581"/>
    <w:rsid w:val="000F76B9"/>
    <w:rsid w:val="00100286"/>
    <w:rsid w:val="001002C9"/>
    <w:rsid w:val="0010226C"/>
    <w:rsid w:val="00102F51"/>
    <w:rsid w:val="00104861"/>
    <w:rsid w:val="00105DE5"/>
    <w:rsid w:val="00106057"/>
    <w:rsid w:val="001061BC"/>
    <w:rsid w:val="00106719"/>
    <w:rsid w:val="00106CF3"/>
    <w:rsid w:val="00106E9C"/>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E6C"/>
    <w:rsid w:val="00123F18"/>
    <w:rsid w:val="00125055"/>
    <w:rsid w:val="00130272"/>
    <w:rsid w:val="00133602"/>
    <w:rsid w:val="00134974"/>
    <w:rsid w:val="001350CC"/>
    <w:rsid w:val="001353FA"/>
    <w:rsid w:val="001355D5"/>
    <w:rsid w:val="001355E1"/>
    <w:rsid w:val="00135E43"/>
    <w:rsid w:val="00136311"/>
    <w:rsid w:val="00136C09"/>
    <w:rsid w:val="0013768A"/>
    <w:rsid w:val="00137F95"/>
    <w:rsid w:val="001400BA"/>
    <w:rsid w:val="001409CF"/>
    <w:rsid w:val="00140DFF"/>
    <w:rsid w:val="00141170"/>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5E0"/>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4CF"/>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2C3B"/>
    <w:rsid w:val="001E385B"/>
    <w:rsid w:val="001E4F13"/>
    <w:rsid w:val="001E5A75"/>
    <w:rsid w:val="001E5E37"/>
    <w:rsid w:val="001E642B"/>
    <w:rsid w:val="001E6531"/>
    <w:rsid w:val="001E6571"/>
    <w:rsid w:val="001E6CB3"/>
    <w:rsid w:val="001E79E8"/>
    <w:rsid w:val="001E7A1C"/>
    <w:rsid w:val="001F0AE4"/>
    <w:rsid w:val="001F0FD4"/>
    <w:rsid w:val="001F1C08"/>
    <w:rsid w:val="001F3744"/>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17595"/>
    <w:rsid w:val="002175E6"/>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183B"/>
    <w:rsid w:val="002420D5"/>
    <w:rsid w:val="0024410A"/>
    <w:rsid w:val="00244214"/>
    <w:rsid w:val="00244EDE"/>
    <w:rsid w:val="0024534C"/>
    <w:rsid w:val="00247F3D"/>
    <w:rsid w:val="00250B98"/>
    <w:rsid w:val="00250D1B"/>
    <w:rsid w:val="00251F52"/>
    <w:rsid w:val="00252660"/>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33A"/>
    <w:rsid w:val="00264493"/>
    <w:rsid w:val="00264C39"/>
    <w:rsid w:val="0026596D"/>
    <w:rsid w:val="00265E5C"/>
    <w:rsid w:val="0026621D"/>
    <w:rsid w:val="002663FD"/>
    <w:rsid w:val="00266D61"/>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7D"/>
    <w:rsid w:val="002843F7"/>
    <w:rsid w:val="00285422"/>
    <w:rsid w:val="00287631"/>
    <w:rsid w:val="00292F2F"/>
    <w:rsid w:val="00293AFF"/>
    <w:rsid w:val="00293E40"/>
    <w:rsid w:val="002942D9"/>
    <w:rsid w:val="002944A5"/>
    <w:rsid w:val="00294580"/>
    <w:rsid w:val="00294A00"/>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0447"/>
    <w:rsid w:val="002D1062"/>
    <w:rsid w:val="002D1426"/>
    <w:rsid w:val="002D148A"/>
    <w:rsid w:val="002D17E4"/>
    <w:rsid w:val="002D19E0"/>
    <w:rsid w:val="002D3A68"/>
    <w:rsid w:val="002D47CB"/>
    <w:rsid w:val="002D5090"/>
    <w:rsid w:val="002D611C"/>
    <w:rsid w:val="002D63BF"/>
    <w:rsid w:val="002D692B"/>
    <w:rsid w:val="002D6FF6"/>
    <w:rsid w:val="002E0DE2"/>
    <w:rsid w:val="002E1ECE"/>
    <w:rsid w:val="002E2CAD"/>
    <w:rsid w:val="002E2E35"/>
    <w:rsid w:val="002E4720"/>
    <w:rsid w:val="002E625B"/>
    <w:rsid w:val="002E6B74"/>
    <w:rsid w:val="002E6B7F"/>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321"/>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A2"/>
    <w:rsid w:val="003329CB"/>
    <w:rsid w:val="00334B06"/>
    <w:rsid w:val="00334D77"/>
    <w:rsid w:val="00335B79"/>
    <w:rsid w:val="0033613A"/>
    <w:rsid w:val="0033634E"/>
    <w:rsid w:val="003408E7"/>
    <w:rsid w:val="00340B5A"/>
    <w:rsid w:val="00341D55"/>
    <w:rsid w:val="00342BFF"/>
    <w:rsid w:val="00344849"/>
    <w:rsid w:val="003462B7"/>
    <w:rsid w:val="00346332"/>
    <w:rsid w:val="00347833"/>
    <w:rsid w:val="003479C4"/>
    <w:rsid w:val="00351A2F"/>
    <w:rsid w:val="003520C9"/>
    <w:rsid w:val="00352796"/>
    <w:rsid w:val="00354062"/>
    <w:rsid w:val="00356CC2"/>
    <w:rsid w:val="00360356"/>
    <w:rsid w:val="0036044E"/>
    <w:rsid w:val="00362C4E"/>
    <w:rsid w:val="003648BD"/>
    <w:rsid w:val="00364E11"/>
    <w:rsid w:val="00364EEC"/>
    <w:rsid w:val="003655A6"/>
    <w:rsid w:val="00365D09"/>
    <w:rsid w:val="00366829"/>
    <w:rsid w:val="00366ADA"/>
    <w:rsid w:val="00366BD4"/>
    <w:rsid w:val="00366DBD"/>
    <w:rsid w:val="003670E5"/>
    <w:rsid w:val="003673A8"/>
    <w:rsid w:val="00371BE5"/>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1155"/>
    <w:rsid w:val="003A3EC9"/>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09DB"/>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3B00"/>
    <w:rsid w:val="003E5AA8"/>
    <w:rsid w:val="003E5F3D"/>
    <w:rsid w:val="003E7127"/>
    <w:rsid w:val="003E7B1A"/>
    <w:rsid w:val="003E7C95"/>
    <w:rsid w:val="003F072A"/>
    <w:rsid w:val="003F09DA"/>
    <w:rsid w:val="003F0A4A"/>
    <w:rsid w:val="003F13DB"/>
    <w:rsid w:val="003F1F52"/>
    <w:rsid w:val="003F2312"/>
    <w:rsid w:val="003F238F"/>
    <w:rsid w:val="003F2693"/>
    <w:rsid w:val="003F327E"/>
    <w:rsid w:val="003F3797"/>
    <w:rsid w:val="003F5E38"/>
    <w:rsid w:val="003F6B05"/>
    <w:rsid w:val="004001E9"/>
    <w:rsid w:val="00400BE4"/>
    <w:rsid w:val="00401FAE"/>
    <w:rsid w:val="00402037"/>
    <w:rsid w:val="0040326F"/>
    <w:rsid w:val="00403307"/>
    <w:rsid w:val="00404A19"/>
    <w:rsid w:val="00410A50"/>
    <w:rsid w:val="00411C34"/>
    <w:rsid w:val="004133EF"/>
    <w:rsid w:val="00413E87"/>
    <w:rsid w:val="00416CA5"/>
    <w:rsid w:val="00417024"/>
    <w:rsid w:val="00417B5E"/>
    <w:rsid w:val="00421FEF"/>
    <w:rsid w:val="00422257"/>
    <w:rsid w:val="00422524"/>
    <w:rsid w:val="00423DF6"/>
    <w:rsid w:val="004248B0"/>
    <w:rsid w:val="00424E1C"/>
    <w:rsid w:val="00425295"/>
    <w:rsid w:val="00425616"/>
    <w:rsid w:val="00426023"/>
    <w:rsid w:val="004268A0"/>
    <w:rsid w:val="00427194"/>
    <w:rsid w:val="00427575"/>
    <w:rsid w:val="004278FF"/>
    <w:rsid w:val="0042799B"/>
    <w:rsid w:val="00427C84"/>
    <w:rsid w:val="00430A72"/>
    <w:rsid w:val="00432095"/>
    <w:rsid w:val="004328DA"/>
    <w:rsid w:val="0043425A"/>
    <w:rsid w:val="004348BD"/>
    <w:rsid w:val="00435682"/>
    <w:rsid w:val="00437874"/>
    <w:rsid w:val="0044004C"/>
    <w:rsid w:val="004402A0"/>
    <w:rsid w:val="004406A2"/>
    <w:rsid w:val="00440F06"/>
    <w:rsid w:val="004410BA"/>
    <w:rsid w:val="004417E0"/>
    <w:rsid w:val="004418D4"/>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67D90"/>
    <w:rsid w:val="004705BC"/>
    <w:rsid w:val="00470856"/>
    <w:rsid w:val="00470F00"/>
    <w:rsid w:val="00471599"/>
    <w:rsid w:val="0047199E"/>
    <w:rsid w:val="00471C92"/>
    <w:rsid w:val="00472391"/>
    <w:rsid w:val="00472903"/>
    <w:rsid w:val="0047476A"/>
    <w:rsid w:val="004751F6"/>
    <w:rsid w:val="00475C71"/>
    <w:rsid w:val="00475E14"/>
    <w:rsid w:val="0047680B"/>
    <w:rsid w:val="004814C2"/>
    <w:rsid w:val="0048218C"/>
    <w:rsid w:val="00483DF7"/>
    <w:rsid w:val="00484B9C"/>
    <w:rsid w:val="00484D77"/>
    <w:rsid w:val="00485287"/>
    <w:rsid w:val="0048721A"/>
    <w:rsid w:val="00491112"/>
    <w:rsid w:val="00492783"/>
    <w:rsid w:val="00492B7E"/>
    <w:rsid w:val="00492F27"/>
    <w:rsid w:val="004933CB"/>
    <w:rsid w:val="0049575A"/>
    <w:rsid w:val="00495893"/>
    <w:rsid w:val="00495964"/>
    <w:rsid w:val="00495E40"/>
    <w:rsid w:val="00496319"/>
    <w:rsid w:val="00496AD4"/>
    <w:rsid w:val="00496BA1"/>
    <w:rsid w:val="00497383"/>
    <w:rsid w:val="004A116F"/>
    <w:rsid w:val="004A1F7E"/>
    <w:rsid w:val="004A276D"/>
    <w:rsid w:val="004A4CB3"/>
    <w:rsid w:val="004A4E0C"/>
    <w:rsid w:val="004A4F97"/>
    <w:rsid w:val="004A595F"/>
    <w:rsid w:val="004A6F92"/>
    <w:rsid w:val="004A73F9"/>
    <w:rsid w:val="004B0C28"/>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2867"/>
    <w:rsid w:val="004C7592"/>
    <w:rsid w:val="004D1125"/>
    <w:rsid w:val="004D1458"/>
    <w:rsid w:val="004D15C5"/>
    <w:rsid w:val="004D1B6C"/>
    <w:rsid w:val="004D21DE"/>
    <w:rsid w:val="004D4120"/>
    <w:rsid w:val="004D47E2"/>
    <w:rsid w:val="004E007B"/>
    <w:rsid w:val="004E0B6C"/>
    <w:rsid w:val="004E1BD1"/>
    <w:rsid w:val="004E36E1"/>
    <w:rsid w:val="004E5B11"/>
    <w:rsid w:val="004E66B4"/>
    <w:rsid w:val="004E7D18"/>
    <w:rsid w:val="004E7F13"/>
    <w:rsid w:val="004F094A"/>
    <w:rsid w:val="004F0BC2"/>
    <w:rsid w:val="004F3F0A"/>
    <w:rsid w:val="004F6A31"/>
    <w:rsid w:val="004F6DED"/>
    <w:rsid w:val="004F76B2"/>
    <w:rsid w:val="004F7B55"/>
    <w:rsid w:val="00500550"/>
    <w:rsid w:val="00500648"/>
    <w:rsid w:val="0050200E"/>
    <w:rsid w:val="005023FC"/>
    <w:rsid w:val="00506335"/>
    <w:rsid w:val="00507175"/>
    <w:rsid w:val="005071B0"/>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79"/>
    <w:rsid w:val="00522A94"/>
    <w:rsid w:val="00523146"/>
    <w:rsid w:val="00523D89"/>
    <w:rsid w:val="005240D8"/>
    <w:rsid w:val="0052488D"/>
    <w:rsid w:val="005250C0"/>
    <w:rsid w:val="00525DFD"/>
    <w:rsid w:val="005266DC"/>
    <w:rsid w:val="00527342"/>
    <w:rsid w:val="005279AD"/>
    <w:rsid w:val="005300F8"/>
    <w:rsid w:val="00530143"/>
    <w:rsid w:val="00530A7F"/>
    <w:rsid w:val="00530CC9"/>
    <w:rsid w:val="00530D37"/>
    <w:rsid w:val="0053260A"/>
    <w:rsid w:val="00533434"/>
    <w:rsid w:val="0053408C"/>
    <w:rsid w:val="0053418F"/>
    <w:rsid w:val="00535EA3"/>
    <w:rsid w:val="005376A2"/>
    <w:rsid w:val="00537962"/>
    <w:rsid w:val="005410E1"/>
    <w:rsid w:val="00541433"/>
    <w:rsid w:val="00542707"/>
    <w:rsid w:val="00542D2F"/>
    <w:rsid w:val="00542DA6"/>
    <w:rsid w:val="00545165"/>
    <w:rsid w:val="00551326"/>
    <w:rsid w:val="0055156A"/>
    <w:rsid w:val="00553E29"/>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58BA"/>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5F6"/>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4AC4"/>
    <w:rsid w:val="005F53FF"/>
    <w:rsid w:val="005F5F35"/>
    <w:rsid w:val="005F7EDE"/>
    <w:rsid w:val="0060121D"/>
    <w:rsid w:val="00602992"/>
    <w:rsid w:val="00602B4B"/>
    <w:rsid w:val="006031C4"/>
    <w:rsid w:val="00603994"/>
    <w:rsid w:val="00604179"/>
    <w:rsid w:val="00605D96"/>
    <w:rsid w:val="00606672"/>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4926"/>
    <w:rsid w:val="00657382"/>
    <w:rsid w:val="00657C55"/>
    <w:rsid w:val="006626C3"/>
    <w:rsid w:val="006654F3"/>
    <w:rsid w:val="00665A27"/>
    <w:rsid w:val="006704C5"/>
    <w:rsid w:val="00672FCB"/>
    <w:rsid w:val="00673643"/>
    <w:rsid w:val="00673938"/>
    <w:rsid w:val="00677FE8"/>
    <w:rsid w:val="00680D0B"/>
    <w:rsid w:val="00681304"/>
    <w:rsid w:val="006820C9"/>
    <w:rsid w:val="00682170"/>
    <w:rsid w:val="00682F93"/>
    <w:rsid w:val="00683020"/>
    <w:rsid w:val="006839C5"/>
    <w:rsid w:val="00683DE4"/>
    <w:rsid w:val="00685E9C"/>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1758"/>
    <w:rsid w:val="006B2BDD"/>
    <w:rsid w:val="006B3043"/>
    <w:rsid w:val="006B394B"/>
    <w:rsid w:val="006B6652"/>
    <w:rsid w:val="006B699C"/>
    <w:rsid w:val="006C1101"/>
    <w:rsid w:val="006C1184"/>
    <w:rsid w:val="006C22B0"/>
    <w:rsid w:val="006C308E"/>
    <w:rsid w:val="006C39E9"/>
    <w:rsid w:val="006C3F84"/>
    <w:rsid w:val="006C4E6C"/>
    <w:rsid w:val="006C6E51"/>
    <w:rsid w:val="006D04EF"/>
    <w:rsid w:val="006D1BEA"/>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3C58"/>
    <w:rsid w:val="006F40C5"/>
    <w:rsid w:val="006F427F"/>
    <w:rsid w:val="006F48DC"/>
    <w:rsid w:val="006F52C6"/>
    <w:rsid w:val="006F57A7"/>
    <w:rsid w:val="006F70B9"/>
    <w:rsid w:val="00700302"/>
    <w:rsid w:val="00700466"/>
    <w:rsid w:val="0070135B"/>
    <w:rsid w:val="00701386"/>
    <w:rsid w:val="00701FFD"/>
    <w:rsid w:val="00702CC5"/>
    <w:rsid w:val="00702D06"/>
    <w:rsid w:val="00703572"/>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4E91"/>
    <w:rsid w:val="007464D0"/>
    <w:rsid w:val="00747796"/>
    <w:rsid w:val="00750783"/>
    <w:rsid w:val="007507EE"/>
    <w:rsid w:val="00750ACD"/>
    <w:rsid w:val="00750ECF"/>
    <w:rsid w:val="00753462"/>
    <w:rsid w:val="00753DAD"/>
    <w:rsid w:val="00755096"/>
    <w:rsid w:val="00756972"/>
    <w:rsid w:val="00756D65"/>
    <w:rsid w:val="00757C4F"/>
    <w:rsid w:val="00762905"/>
    <w:rsid w:val="0076301B"/>
    <w:rsid w:val="00763AC4"/>
    <w:rsid w:val="00764544"/>
    <w:rsid w:val="00766334"/>
    <w:rsid w:val="00767766"/>
    <w:rsid w:val="00767E20"/>
    <w:rsid w:val="00767FFA"/>
    <w:rsid w:val="00770A59"/>
    <w:rsid w:val="007712FD"/>
    <w:rsid w:val="007715A9"/>
    <w:rsid w:val="00771CC2"/>
    <w:rsid w:val="00772BE9"/>
    <w:rsid w:val="00772E61"/>
    <w:rsid w:val="00773483"/>
    <w:rsid w:val="0077503E"/>
    <w:rsid w:val="00776490"/>
    <w:rsid w:val="00776CEC"/>
    <w:rsid w:val="007773F7"/>
    <w:rsid w:val="00777DF6"/>
    <w:rsid w:val="00780290"/>
    <w:rsid w:val="00781457"/>
    <w:rsid w:val="00782242"/>
    <w:rsid w:val="007829A0"/>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27B7"/>
    <w:rsid w:val="007A28A2"/>
    <w:rsid w:val="007A3295"/>
    <w:rsid w:val="007A3307"/>
    <w:rsid w:val="007A335D"/>
    <w:rsid w:val="007A3CCD"/>
    <w:rsid w:val="007A5AC0"/>
    <w:rsid w:val="007A6626"/>
    <w:rsid w:val="007A6D09"/>
    <w:rsid w:val="007A7029"/>
    <w:rsid w:val="007A70A2"/>
    <w:rsid w:val="007A73B9"/>
    <w:rsid w:val="007A7BE9"/>
    <w:rsid w:val="007B02CF"/>
    <w:rsid w:val="007B0640"/>
    <w:rsid w:val="007B06BE"/>
    <w:rsid w:val="007B08EA"/>
    <w:rsid w:val="007B5158"/>
    <w:rsid w:val="007B5F7A"/>
    <w:rsid w:val="007B632E"/>
    <w:rsid w:val="007B6732"/>
    <w:rsid w:val="007B744A"/>
    <w:rsid w:val="007B7ACA"/>
    <w:rsid w:val="007C051E"/>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4019"/>
    <w:rsid w:val="007D5808"/>
    <w:rsid w:val="007D5A56"/>
    <w:rsid w:val="007D6D3C"/>
    <w:rsid w:val="007D701C"/>
    <w:rsid w:val="007D79FA"/>
    <w:rsid w:val="007E0C0F"/>
    <w:rsid w:val="007E0F59"/>
    <w:rsid w:val="007E1B89"/>
    <w:rsid w:val="007E327F"/>
    <w:rsid w:val="007E33A0"/>
    <w:rsid w:val="007E7BAF"/>
    <w:rsid w:val="007F02B4"/>
    <w:rsid w:val="007F0B0D"/>
    <w:rsid w:val="007F39EA"/>
    <w:rsid w:val="007F3C91"/>
    <w:rsid w:val="007F5145"/>
    <w:rsid w:val="007F684D"/>
    <w:rsid w:val="007F7A8D"/>
    <w:rsid w:val="00800158"/>
    <w:rsid w:val="008036FE"/>
    <w:rsid w:val="00803D14"/>
    <w:rsid w:val="008043E3"/>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964"/>
    <w:rsid w:val="00826CB6"/>
    <w:rsid w:val="00826E2B"/>
    <w:rsid w:val="00831502"/>
    <w:rsid w:val="00831604"/>
    <w:rsid w:val="008335DB"/>
    <w:rsid w:val="00835338"/>
    <w:rsid w:val="00835CE9"/>
    <w:rsid w:val="00835E1A"/>
    <w:rsid w:val="008360D4"/>
    <w:rsid w:val="008369BA"/>
    <w:rsid w:val="00837086"/>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14F"/>
    <w:rsid w:val="00854A24"/>
    <w:rsid w:val="00854FFD"/>
    <w:rsid w:val="008555B1"/>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92C"/>
    <w:rsid w:val="008A02EA"/>
    <w:rsid w:val="008A035C"/>
    <w:rsid w:val="008A0782"/>
    <w:rsid w:val="008A0BFF"/>
    <w:rsid w:val="008A0FE3"/>
    <w:rsid w:val="008A1AE1"/>
    <w:rsid w:val="008A2A85"/>
    <w:rsid w:val="008A34B0"/>
    <w:rsid w:val="008A64EF"/>
    <w:rsid w:val="008A674F"/>
    <w:rsid w:val="008A7D18"/>
    <w:rsid w:val="008B31F3"/>
    <w:rsid w:val="008B3246"/>
    <w:rsid w:val="008B350F"/>
    <w:rsid w:val="008B3E94"/>
    <w:rsid w:val="008B40EA"/>
    <w:rsid w:val="008B5153"/>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645"/>
    <w:rsid w:val="008E5F62"/>
    <w:rsid w:val="008E7429"/>
    <w:rsid w:val="008E7C60"/>
    <w:rsid w:val="008F1D09"/>
    <w:rsid w:val="008F1E69"/>
    <w:rsid w:val="008F23B6"/>
    <w:rsid w:val="008F2489"/>
    <w:rsid w:val="008F356C"/>
    <w:rsid w:val="008F4848"/>
    <w:rsid w:val="008F5365"/>
    <w:rsid w:val="008F5D6E"/>
    <w:rsid w:val="008F64E0"/>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A60"/>
    <w:rsid w:val="00915EA5"/>
    <w:rsid w:val="00916C92"/>
    <w:rsid w:val="009205C0"/>
    <w:rsid w:val="009215E0"/>
    <w:rsid w:val="00921A05"/>
    <w:rsid w:val="00921C46"/>
    <w:rsid w:val="00925D34"/>
    <w:rsid w:val="00926301"/>
    <w:rsid w:val="009265E8"/>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46E71"/>
    <w:rsid w:val="00950316"/>
    <w:rsid w:val="00951764"/>
    <w:rsid w:val="00952B38"/>
    <w:rsid w:val="009539E2"/>
    <w:rsid w:val="009540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03BB"/>
    <w:rsid w:val="00981409"/>
    <w:rsid w:val="00981DEE"/>
    <w:rsid w:val="00982945"/>
    <w:rsid w:val="00982BEA"/>
    <w:rsid w:val="00982FD4"/>
    <w:rsid w:val="009831AD"/>
    <w:rsid w:val="0098349C"/>
    <w:rsid w:val="009838BD"/>
    <w:rsid w:val="00983983"/>
    <w:rsid w:val="00984AF7"/>
    <w:rsid w:val="00984E1B"/>
    <w:rsid w:val="00984FE3"/>
    <w:rsid w:val="0098593B"/>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61"/>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D77A9"/>
    <w:rsid w:val="009E016D"/>
    <w:rsid w:val="009E0DE3"/>
    <w:rsid w:val="009E12AE"/>
    <w:rsid w:val="009E1694"/>
    <w:rsid w:val="009E2654"/>
    <w:rsid w:val="009E299A"/>
    <w:rsid w:val="009E2CD8"/>
    <w:rsid w:val="009E3E7D"/>
    <w:rsid w:val="009E3ECC"/>
    <w:rsid w:val="009E49CB"/>
    <w:rsid w:val="009E6D07"/>
    <w:rsid w:val="009F0FF0"/>
    <w:rsid w:val="009F1E05"/>
    <w:rsid w:val="009F2646"/>
    <w:rsid w:val="009F43B3"/>
    <w:rsid w:val="009F4634"/>
    <w:rsid w:val="009F58B2"/>
    <w:rsid w:val="009F6921"/>
    <w:rsid w:val="00A000FF"/>
    <w:rsid w:val="00A012FE"/>
    <w:rsid w:val="00A015AF"/>
    <w:rsid w:val="00A0248A"/>
    <w:rsid w:val="00A02C75"/>
    <w:rsid w:val="00A03082"/>
    <w:rsid w:val="00A033DF"/>
    <w:rsid w:val="00A03954"/>
    <w:rsid w:val="00A042E7"/>
    <w:rsid w:val="00A04343"/>
    <w:rsid w:val="00A05AF2"/>
    <w:rsid w:val="00A06E61"/>
    <w:rsid w:val="00A06EBC"/>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1EA8"/>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3ED7"/>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1477"/>
    <w:rsid w:val="00A73A29"/>
    <w:rsid w:val="00A73AA9"/>
    <w:rsid w:val="00A74291"/>
    <w:rsid w:val="00A759FB"/>
    <w:rsid w:val="00A7620D"/>
    <w:rsid w:val="00A76CBC"/>
    <w:rsid w:val="00A777B7"/>
    <w:rsid w:val="00A77903"/>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1B1"/>
    <w:rsid w:val="00AD1310"/>
    <w:rsid w:val="00AD1543"/>
    <w:rsid w:val="00AD188F"/>
    <w:rsid w:val="00AD1B6B"/>
    <w:rsid w:val="00AD1B81"/>
    <w:rsid w:val="00AD24F6"/>
    <w:rsid w:val="00AD2A9D"/>
    <w:rsid w:val="00AD2C72"/>
    <w:rsid w:val="00AD427D"/>
    <w:rsid w:val="00AD4D52"/>
    <w:rsid w:val="00AD4D5F"/>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6241"/>
    <w:rsid w:val="00B17035"/>
    <w:rsid w:val="00B171C7"/>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011"/>
    <w:rsid w:val="00B56378"/>
    <w:rsid w:val="00B56ACF"/>
    <w:rsid w:val="00B56F84"/>
    <w:rsid w:val="00B57679"/>
    <w:rsid w:val="00B57CE2"/>
    <w:rsid w:val="00B601CC"/>
    <w:rsid w:val="00B603AB"/>
    <w:rsid w:val="00B60C28"/>
    <w:rsid w:val="00B62127"/>
    <w:rsid w:val="00B6335B"/>
    <w:rsid w:val="00B635F1"/>
    <w:rsid w:val="00B63868"/>
    <w:rsid w:val="00B63B77"/>
    <w:rsid w:val="00B63E31"/>
    <w:rsid w:val="00B64CF6"/>
    <w:rsid w:val="00B6564F"/>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0C2E"/>
    <w:rsid w:val="00B82079"/>
    <w:rsid w:val="00B82932"/>
    <w:rsid w:val="00B82B07"/>
    <w:rsid w:val="00B830FD"/>
    <w:rsid w:val="00B83B83"/>
    <w:rsid w:val="00B83E40"/>
    <w:rsid w:val="00B84A29"/>
    <w:rsid w:val="00B85295"/>
    <w:rsid w:val="00B86FF8"/>
    <w:rsid w:val="00B91185"/>
    <w:rsid w:val="00B91802"/>
    <w:rsid w:val="00B91C22"/>
    <w:rsid w:val="00B9214A"/>
    <w:rsid w:val="00B92CAD"/>
    <w:rsid w:val="00B930B0"/>
    <w:rsid w:val="00B94975"/>
    <w:rsid w:val="00B94DF0"/>
    <w:rsid w:val="00B95384"/>
    <w:rsid w:val="00B95E50"/>
    <w:rsid w:val="00B96378"/>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4"/>
    <w:rsid w:val="00BC3386"/>
    <w:rsid w:val="00BC3FE5"/>
    <w:rsid w:val="00BC4A56"/>
    <w:rsid w:val="00BC4A82"/>
    <w:rsid w:val="00BC4B33"/>
    <w:rsid w:val="00BC4EDC"/>
    <w:rsid w:val="00BC5669"/>
    <w:rsid w:val="00BC5989"/>
    <w:rsid w:val="00BC5C19"/>
    <w:rsid w:val="00BC6646"/>
    <w:rsid w:val="00BC6D40"/>
    <w:rsid w:val="00BC7426"/>
    <w:rsid w:val="00BC7C68"/>
    <w:rsid w:val="00BD0771"/>
    <w:rsid w:val="00BD26A3"/>
    <w:rsid w:val="00BD2FCB"/>
    <w:rsid w:val="00BD51BD"/>
    <w:rsid w:val="00BD5780"/>
    <w:rsid w:val="00BD5920"/>
    <w:rsid w:val="00BD5B88"/>
    <w:rsid w:val="00BD6090"/>
    <w:rsid w:val="00BD6144"/>
    <w:rsid w:val="00BD75B2"/>
    <w:rsid w:val="00BD775C"/>
    <w:rsid w:val="00BD7C81"/>
    <w:rsid w:val="00BE0183"/>
    <w:rsid w:val="00BE02FD"/>
    <w:rsid w:val="00BE15E1"/>
    <w:rsid w:val="00BE1BB0"/>
    <w:rsid w:val="00BE3380"/>
    <w:rsid w:val="00BE4838"/>
    <w:rsid w:val="00BE4A8F"/>
    <w:rsid w:val="00BE4D30"/>
    <w:rsid w:val="00BE5B3B"/>
    <w:rsid w:val="00BE635A"/>
    <w:rsid w:val="00BE6369"/>
    <w:rsid w:val="00BE791A"/>
    <w:rsid w:val="00BF2D63"/>
    <w:rsid w:val="00BF2E47"/>
    <w:rsid w:val="00BF35F8"/>
    <w:rsid w:val="00BF3929"/>
    <w:rsid w:val="00BF3AAD"/>
    <w:rsid w:val="00BF481D"/>
    <w:rsid w:val="00BF5318"/>
    <w:rsid w:val="00BF5F60"/>
    <w:rsid w:val="00C003EB"/>
    <w:rsid w:val="00C01D5A"/>
    <w:rsid w:val="00C03C6F"/>
    <w:rsid w:val="00C04AD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7614"/>
    <w:rsid w:val="00C17A5B"/>
    <w:rsid w:val="00C210B8"/>
    <w:rsid w:val="00C24276"/>
    <w:rsid w:val="00C24FE6"/>
    <w:rsid w:val="00C25208"/>
    <w:rsid w:val="00C25F24"/>
    <w:rsid w:val="00C264BE"/>
    <w:rsid w:val="00C26513"/>
    <w:rsid w:val="00C26730"/>
    <w:rsid w:val="00C27A7A"/>
    <w:rsid w:val="00C3067C"/>
    <w:rsid w:val="00C3140B"/>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2AD9"/>
    <w:rsid w:val="00C5371C"/>
    <w:rsid w:val="00C53A14"/>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10AF"/>
    <w:rsid w:val="00C81A1C"/>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094"/>
    <w:rsid w:val="00CC6352"/>
    <w:rsid w:val="00CC638C"/>
    <w:rsid w:val="00CC728A"/>
    <w:rsid w:val="00CC7A37"/>
    <w:rsid w:val="00CC7D35"/>
    <w:rsid w:val="00CD1468"/>
    <w:rsid w:val="00CD17AD"/>
    <w:rsid w:val="00CD2A2B"/>
    <w:rsid w:val="00CD2A48"/>
    <w:rsid w:val="00CD3072"/>
    <w:rsid w:val="00CD3A08"/>
    <w:rsid w:val="00CD3D2B"/>
    <w:rsid w:val="00CD5BFC"/>
    <w:rsid w:val="00CD64CF"/>
    <w:rsid w:val="00CE0C7A"/>
    <w:rsid w:val="00CE150C"/>
    <w:rsid w:val="00CE2F75"/>
    <w:rsid w:val="00CE7CBC"/>
    <w:rsid w:val="00CF114F"/>
    <w:rsid w:val="00CF130C"/>
    <w:rsid w:val="00CF1F33"/>
    <w:rsid w:val="00CF266E"/>
    <w:rsid w:val="00CF3085"/>
    <w:rsid w:val="00CF4153"/>
    <w:rsid w:val="00CF48CC"/>
    <w:rsid w:val="00CF590D"/>
    <w:rsid w:val="00CF5A74"/>
    <w:rsid w:val="00CF68BD"/>
    <w:rsid w:val="00CF6AA1"/>
    <w:rsid w:val="00CF7283"/>
    <w:rsid w:val="00CF76A5"/>
    <w:rsid w:val="00CF7AEF"/>
    <w:rsid w:val="00CF7B65"/>
    <w:rsid w:val="00D00D58"/>
    <w:rsid w:val="00D018EE"/>
    <w:rsid w:val="00D0291E"/>
    <w:rsid w:val="00D02F90"/>
    <w:rsid w:val="00D02FC1"/>
    <w:rsid w:val="00D03B1A"/>
    <w:rsid w:val="00D03D03"/>
    <w:rsid w:val="00D067F4"/>
    <w:rsid w:val="00D06AE0"/>
    <w:rsid w:val="00D07A45"/>
    <w:rsid w:val="00D11FB7"/>
    <w:rsid w:val="00D12566"/>
    <w:rsid w:val="00D12C99"/>
    <w:rsid w:val="00D1448B"/>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8BD"/>
    <w:rsid w:val="00D61C5B"/>
    <w:rsid w:val="00D63350"/>
    <w:rsid w:val="00D64274"/>
    <w:rsid w:val="00D6464C"/>
    <w:rsid w:val="00D668E2"/>
    <w:rsid w:val="00D70082"/>
    <w:rsid w:val="00D7034D"/>
    <w:rsid w:val="00D70716"/>
    <w:rsid w:val="00D71016"/>
    <w:rsid w:val="00D71DE6"/>
    <w:rsid w:val="00D72455"/>
    <w:rsid w:val="00D725C0"/>
    <w:rsid w:val="00D727D5"/>
    <w:rsid w:val="00D727E4"/>
    <w:rsid w:val="00D73E57"/>
    <w:rsid w:val="00D75169"/>
    <w:rsid w:val="00D7526D"/>
    <w:rsid w:val="00D771FE"/>
    <w:rsid w:val="00D77C2B"/>
    <w:rsid w:val="00D80C27"/>
    <w:rsid w:val="00D811EC"/>
    <w:rsid w:val="00D81A0A"/>
    <w:rsid w:val="00D82DDA"/>
    <w:rsid w:val="00D8348E"/>
    <w:rsid w:val="00D83E1F"/>
    <w:rsid w:val="00D847CA"/>
    <w:rsid w:val="00D8654B"/>
    <w:rsid w:val="00D865D2"/>
    <w:rsid w:val="00D86E77"/>
    <w:rsid w:val="00D90142"/>
    <w:rsid w:val="00D906AA"/>
    <w:rsid w:val="00D90F28"/>
    <w:rsid w:val="00D9113C"/>
    <w:rsid w:val="00D91E17"/>
    <w:rsid w:val="00D9250C"/>
    <w:rsid w:val="00D94998"/>
    <w:rsid w:val="00D94CEF"/>
    <w:rsid w:val="00D94F83"/>
    <w:rsid w:val="00D9509B"/>
    <w:rsid w:val="00D95866"/>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345"/>
    <w:rsid w:val="00DC36B9"/>
    <w:rsid w:val="00DC3973"/>
    <w:rsid w:val="00DC5EF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51B2"/>
    <w:rsid w:val="00E26797"/>
    <w:rsid w:val="00E26B70"/>
    <w:rsid w:val="00E2710D"/>
    <w:rsid w:val="00E31175"/>
    <w:rsid w:val="00E311CB"/>
    <w:rsid w:val="00E31412"/>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1F17"/>
    <w:rsid w:val="00E429F7"/>
    <w:rsid w:val="00E4537C"/>
    <w:rsid w:val="00E51362"/>
    <w:rsid w:val="00E526FD"/>
    <w:rsid w:val="00E52A88"/>
    <w:rsid w:val="00E535AB"/>
    <w:rsid w:val="00E53A3C"/>
    <w:rsid w:val="00E55BD5"/>
    <w:rsid w:val="00E57D31"/>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51BF"/>
    <w:rsid w:val="00E961E2"/>
    <w:rsid w:val="00E9685A"/>
    <w:rsid w:val="00E97305"/>
    <w:rsid w:val="00E97455"/>
    <w:rsid w:val="00EA2724"/>
    <w:rsid w:val="00EA2810"/>
    <w:rsid w:val="00EA3403"/>
    <w:rsid w:val="00EA5538"/>
    <w:rsid w:val="00EA635E"/>
    <w:rsid w:val="00EB2FB8"/>
    <w:rsid w:val="00EB35B5"/>
    <w:rsid w:val="00EB3D02"/>
    <w:rsid w:val="00EB3DC2"/>
    <w:rsid w:val="00EB55EE"/>
    <w:rsid w:val="00EB5FAE"/>
    <w:rsid w:val="00EB74B0"/>
    <w:rsid w:val="00EC0387"/>
    <w:rsid w:val="00EC092C"/>
    <w:rsid w:val="00EC11EF"/>
    <w:rsid w:val="00EC242D"/>
    <w:rsid w:val="00EC3AAD"/>
    <w:rsid w:val="00EC3CFF"/>
    <w:rsid w:val="00EC4E51"/>
    <w:rsid w:val="00EC528A"/>
    <w:rsid w:val="00EC5F89"/>
    <w:rsid w:val="00EC6162"/>
    <w:rsid w:val="00EC62A2"/>
    <w:rsid w:val="00EC706F"/>
    <w:rsid w:val="00EC765E"/>
    <w:rsid w:val="00EC78EC"/>
    <w:rsid w:val="00ED0564"/>
    <w:rsid w:val="00ED0647"/>
    <w:rsid w:val="00ED0729"/>
    <w:rsid w:val="00ED087D"/>
    <w:rsid w:val="00ED1394"/>
    <w:rsid w:val="00ED13F7"/>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0C9B"/>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22C0"/>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39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3E61"/>
    <w:rsid w:val="00F553AA"/>
    <w:rsid w:val="00F57C26"/>
    <w:rsid w:val="00F603C8"/>
    <w:rsid w:val="00F60B36"/>
    <w:rsid w:val="00F614D5"/>
    <w:rsid w:val="00F61AE9"/>
    <w:rsid w:val="00F64973"/>
    <w:rsid w:val="00F66728"/>
    <w:rsid w:val="00F67765"/>
    <w:rsid w:val="00F708AB"/>
    <w:rsid w:val="00F70AAC"/>
    <w:rsid w:val="00F71CBF"/>
    <w:rsid w:val="00F72AD9"/>
    <w:rsid w:val="00F731DE"/>
    <w:rsid w:val="00F73673"/>
    <w:rsid w:val="00F73BE4"/>
    <w:rsid w:val="00F74A0C"/>
    <w:rsid w:val="00F75787"/>
    <w:rsid w:val="00F75B45"/>
    <w:rsid w:val="00F75B93"/>
    <w:rsid w:val="00F80F40"/>
    <w:rsid w:val="00F813C4"/>
    <w:rsid w:val="00F81AFD"/>
    <w:rsid w:val="00F81E32"/>
    <w:rsid w:val="00F8202A"/>
    <w:rsid w:val="00F83517"/>
    <w:rsid w:val="00F8363D"/>
    <w:rsid w:val="00F8369F"/>
    <w:rsid w:val="00F87A0C"/>
    <w:rsid w:val="00F90F3C"/>
    <w:rsid w:val="00F91042"/>
    <w:rsid w:val="00F913BC"/>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0DCB"/>
    <w:rsid w:val="00FB1914"/>
    <w:rsid w:val="00FB1E0E"/>
    <w:rsid w:val="00FB1F9A"/>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00D"/>
    <w:rsid w:val="00FF1692"/>
    <w:rsid w:val="00FF17BF"/>
    <w:rsid w:val="00FF1A63"/>
    <w:rsid w:val="00FF1DAA"/>
    <w:rsid w:val="00FF3390"/>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4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523</Words>
  <Characters>3548</Characters>
  <Application>Microsoft Office Word</Application>
  <DocSecurity>0</DocSecurity>
  <Lines>107</Lines>
  <Paragraphs>21</Paragraphs>
  <ScaleCrop>false</ScaleCrop>
  <HeadingPairs>
    <vt:vector size="2" baseType="variant">
      <vt:variant>
        <vt:lpstr>Titel</vt:lpstr>
      </vt:variant>
      <vt:variant>
        <vt:i4>1</vt:i4>
      </vt:variant>
    </vt:vector>
  </HeadingPairs>
  <TitlesOfParts>
    <vt:vector size="1" baseType="lpstr">
      <vt:lpstr>Hettich fördert Perspektiven durch Bewerbertag in Berlin</vt:lpstr>
    </vt:vector>
  </TitlesOfParts>
  <Company/>
  <LinksUpToDate>false</LinksUpToDate>
  <CharactersWithSpaces>4050</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fördert Perspektiven durch Bewerbertag in Berlin</dc:title>
  <dc:subject/>
  <dc:creator>Eva Langner</dc:creator>
  <cp:keywords/>
  <cp:lastModifiedBy>Eva Wortmann</cp:lastModifiedBy>
  <cp:revision>25</cp:revision>
  <cp:lastPrinted>2024-01-02T22:10:00Z</cp:lastPrinted>
  <dcterms:created xsi:type="dcterms:W3CDTF">2025-11-03T07:54:00Z</dcterms:created>
  <dcterms:modified xsi:type="dcterms:W3CDTF">2025-11-04T12:02:00Z</dcterms:modified>
</cp:coreProperties>
</file>